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9" w:rsidRPr="004454E5" w:rsidRDefault="00592609" w:rsidP="00592609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E5">
        <w:rPr>
          <w:rFonts w:ascii="Times New Roman" w:hAnsi="Times New Roman" w:cs="Times New Roman"/>
          <w:b/>
          <w:sz w:val="28"/>
          <w:szCs w:val="28"/>
        </w:rPr>
        <w:t>Брифинг «</w:t>
      </w:r>
      <w:r w:rsidR="00AC1553" w:rsidRPr="00AC1553">
        <w:rPr>
          <w:rFonts w:ascii="Times New Roman" w:hAnsi="Times New Roman" w:cs="Times New Roman"/>
          <w:b/>
          <w:bCs/>
          <w:sz w:val="28"/>
          <w:szCs w:val="28"/>
        </w:rPr>
        <w:t>Об изменении условий оказания мер социальной поддержк</w:t>
      </w:r>
      <w:r w:rsidR="00250C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C1553" w:rsidRPr="00AC1553">
        <w:rPr>
          <w:rFonts w:ascii="Times New Roman" w:hAnsi="Times New Roman" w:cs="Times New Roman"/>
          <w:b/>
          <w:bCs/>
          <w:sz w:val="28"/>
          <w:szCs w:val="28"/>
        </w:rPr>
        <w:t xml:space="preserve"> на автомобильном и городском электрическом пассажирском транспорте</w:t>
      </w:r>
      <w:r w:rsidRPr="004454E5">
        <w:rPr>
          <w:rFonts w:ascii="Times New Roman" w:hAnsi="Times New Roman" w:cs="Times New Roman"/>
          <w:b/>
          <w:sz w:val="28"/>
          <w:szCs w:val="28"/>
        </w:rPr>
        <w:t>»</w:t>
      </w:r>
    </w:p>
    <w:p w:rsidR="000C16AC" w:rsidRPr="004454E5" w:rsidRDefault="002545A8" w:rsidP="00592609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4E5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Постановление об ограничении количества поездок</w:t>
      </w:r>
    </w:p>
    <w:p w:rsidR="00BB1DBD" w:rsidRDefault="00BB1DBD" w:rsidP="00BB1DB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4E5">
        <w:rPr>
          <w:rFonts w:ascii="Times New Roman" w:hAnsi="Times New Roman" w:cs="Times New Roman"/>
          <w:sz w:val="28"/>
          <w:szCs w:val="28"/>
        </w:rPr>
        <w:t>19.12.2011 г. приняты П</w:t>
      </w:r>
      <w:r w:rsidRPr="004454E5">
        <w:rPr>
          <w:rFonts w:ascii="Times New Roman" w:eastAsia="Calibri" w:hAnsi="Times New Roman" w:cs="Times New Roman"/>
          <w:sz w:val="28"/>
          <w:szCs w:val="28"/>
        </w:rPr>
        <w:t>остановления Кабинета Министров Республики Татарстан</w:t>
      </w:r>
      <w:r w:rsidRPr="004454E5">
        <w:rPr>
          <w:rFonts w:ascii="Times New Roman" w:hAnsi="Times New Roman" w:cs="Times New Roman"/>
          <w:sz w:val="28"/>
          <w:szCs w:val="28"/>
        </w:rPr>
        <w:t xml:space="preserve"> </w:t>
      </w:r>
      <w:r w:rsidRPr="004454E5">
        <w:rPr>
          <w:rFonts w:ascii="Times New Roman" w:eastAsia="Calibri" w:hAnsi="Times New Roman" w:cs="Times New Roman"/>
          <w:sz w:val="28"/>
          <w:szCs w:val="28"/>
        </w:rPr>
        <w:t>№ 1017 и 1018</w:t>
      </w:r>
      <w:r w:rsidRPr="004454E5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Pr="004454E5">
        <w:rPr>
          <w:rFonts w:ascii="Times New Roman" w:eastAsia="Calibri" w:hAnsi="Times New Roman" w:cs="Times New Roman"/>
          <w:sz w:val="28"/>
          <w:szCs w:val="28"/>
        </w:rPr>
        <w:t>количество поездок граждан льготных категорий по единому месячному социальному проездному билету и транспортной карте ограничено до 30 в месяц.</w:t>
      </w:r>
      <w:r w:rsidR="000A53AE">
        <w:rPr>
          <w:rFonts w:ascii="Times New Roman" w:eastAsia="Calibri" w:hAnsi="Times New Roman" w:cs="Times New Roman"/>
          <w:sz w:val="28"/>
          <w:szCs w:val="28"/>
        </w:rPr>
        <w:t xml:space="preserve"> При этом льготы сохранены для всех категорий граждан.</w:t>
      </w:r>
    </w:p>
    <w:p w:rsidR="00621922" w:rsidRDefault="00621922" w:rsidP="0062192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обусловлено тем, что отсутствие ограничения поездок выражается в двойной оплате со стороны бюджета транспортных расходов:</w:t>
      </w:r>
    </w:p>
    <w:p w:rsidR="00621922" w:rsidRDefault="00621922" w:rsidP="00621922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ежемесячной денежной выплаты.</w:t>
      </w:r>
    </w:p>
    <w:p w:rsidR="00621922" w:rsidRPr="000A53AE" w:rsidRDefault="00621922" w:rsidP="00621922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компенсации разницы между стоимостью поездок по льготному проездному и ее стоимости согласно установленным тарифам.</w:t>
      </w:r>
    </w:p>
    <w:p w:rsidR="00D93177" w:rsidRPr="004454E5" w:rsidRDefault="00D93177" w:rsidP="00432A97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4E5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Необходимость введения данных мер</w:t>
      </w:r>
    </w:p>
    <w:p w:rsidR="00D93177" w:rsidRPr="004454E5" w:rsidRDefault="00621922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3177" w:rsidRPr="004454E5">
        <w:rPr>
          <w:rFonts w:ascii="Times New Roman" w:hAnsi="Times New Roman" w:cs="Times New Roman"/>
          <w:sz w:val="28"/>
          <w:szCs w:val="28"/>
        </w:rPr>
        <w:t xml:space="preserve">ледует трезво оценить все факторы, влияющие на ситуацию: </w:t>
      </w:r>
      <w:r w:rsidR="000A3FCE" w:rsidRPr="004454E5">
        <w:rPr>
          <w:rFonts w:ascii="Times New Roman" w:hAnsi="Times New Roman" w:cs="Times New Roman"/>
          <w:sz w:val="28"/>
          <w:szCs w:val="28"/>
        </w:rPr>
        <w:t>адекватность использования данной льготы, возможности бюджета, состояние транспортного компле</w:t>
      </w:r>
      <w:r w:rsidR="000A3FCE">
        <w:rPr>
          <w:rFonts w:ascii="Times New Roman" w:hAnsi="Times New Roman" w:cs="Times New Roman"/>
          <w:sz w:val="28"/>
          <w:szCs w:val="28"/>
        </w:rPr>
        <w:t xml:space="preserve">кса, условия проезда </w:t>
      </w:r>
      <w:r w:rsidR="000A3FCE" w:rsidRPr="004454E5">
        <w:rPr>
          <w:rFonts w:ascii="Times New Roman" w:hAnsi="Times New Roman" w:cs="Times New Roman"/>
          <w:sz w:val="28"/>
          <w:szCs w:val="28"/>
        </w:rPr>
        <w:t>граждан, оплачивающих проезд по установленным тарифам</w:t>
      </w:r>
      <w:r w:rsidR="000A3FCE">
        <w:rPr>
          <w:rFonts w:ascii="Times New Roman" w:hAnsi="Times New Roman" w:cs="Times New Roman"/>
          <w:sz w:val="28"/>
          <w:szCs w:val="28"/>
        </w:rPr>
        <w:t xml:space="preserve"> и</w:t>
      </w:r>
      <w:r w:rsidR="000A3FCE" w:rsidRPr="004454E5">
        <w:rPr>
          <w:rFonts w:ascii="Times New Roman" w:hAnsi="Times New Roman" w:cs="Times New Roman"/>
          <w:sz w:val="28"/>
          <w:szCs w:val="28"/>
        </w:rPr>
        <w:t xml:space="preserve"> </w:t>
      </w:r>
      <w:r w:rsidR="00D93177" w:rsidRPr="004454E5">
        <w:rPr>
          <w:rFonts w:ascii="Times New Roman" w:hAnsi="Times New Roman" w:cs="Times New Roman"/>
          <w:sz w:val="28"/>
          <w:szCs w:val="28"/>
        </w:rPr>
        <w:t>реальное количество людей, на которых данная мера повлияет (</w:t>
      </w:r>
      <w:r w:rsidR="00432A97">
        <w:rPr>
          <w:rFonts w:ascii="Times New Roman" w:hAnsi="Times New Roman" w:cs="Times New Roman"/>
          <w:sz w:val="28"/>
          <w:szCs w:val="28"/>
        </w:rPr>
        <w:t>около 126 тыс</w:t>
      </w:r>
      <w:proofErr w:type="gramStart"/>
      <w:r w:rsidR="00432A9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32A97">
        <w:rPr>
          <w:rFonts w:ascii="Times New Roman" w:hAnsi="Times New Roman" w:cs="Times New Roman"/>
          <w:sz w:val="28"/>
          <w:szCs w:val="28"/>
        </w:rPr>
        <w:t>еловек – 3% от населения республики</w:t>
      </w:r>
      <w:r w:rsidR="00D93177" w:rsidRPr="004454E5">
        <w:rPr>
          <w:rFonts w:ascii="Times New Roman" w:hAnsi="Times New Roman" w:cs="Times New Roman"/>
          <w:sz w:val="28"/>
          <w:szCs w:val="28"/>
        </w:rPr>
        <w:t>),.</w:t>
      </w:r>
    </w:p>
    <w:p w:rsidR="0024007C" w:rsidRPr="00AC1553" w:rsidRDefault="00D93177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53">
        <w:rPr>
          <w:rFonts w:ascii="Times New Roman" w:hAnsi="Times New Roman" w:cs="Times New Roman"/>
          <w:sz w:val="28"/>
          <w:szCs w:val="28"/>
        </w:rPr>
        <w:t xml:space="preserve">В настоящее время количество граждан, относящихся к льготной категории составляет </w:t>
      </w:r>
      <w:r w:rsidR="0024007C" w:rsidRPr="00AC1553">
        <w:rPr>
          <w:rFonts w:ascii="Times New Roman" w:hAnsi="Times New Roman" w:cs="Times New Roman"/>
          <w:sz w:val="28"/>
          <w:szCs w:val="28"/>
        </w:rPr>
        <w:t>–</w:t>
      </w:r>
      <w:r w:rsidRPr="00AC1553">
        <w:rPr>
          <w:rFonts w:ascii="Times New Roman" w:hAnsi="Times New Roman" w:cs="Times New Roman"/>
          <w:sz w:val="28"/>
          <w:szCs w:val="28"/>
        </w:rPr>
        <w:t xml:space="preserve"> </w:t>
      </w:r>
      <w:r w:rsidR="0024007C" w:rsidRPr="00AC1553">
        <w:rPr>
          <w:rFonts w:ascii="Times New Roman" w:hAnsi="Times New Roman" w:cs="Times New Roman"/>
          <w:sz w:val="28"/>
          <w:szCs w:val="28"/>
        </w:rPr>
        <w:t>свыше 1 млн</w:t>
      </w:r>
      <w:proofErr w:type="gramStart"/>
      <w:r w:rsidR="0024007C" w:rsidRPr="00AC155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4007C" w:rsidRPr="00AC1553">
        <w:rPr>
          <w:rFonts w:ascii="Times New Roman" w:hAnsi="Times New Roman" w:cs="Times New Roman"/>
          <w:sz w:val="28"/>
          <w:szCs w:val="28"/>
        </w:rPr>
        <w:t>еловек.</w:t>
      </w:r>
    </w:p>
    <w:p w:rsidR="006C13F0" w:rsidRPr="00AC1553" w:rsidRDefault="006C13F0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53">
        <w:rPr>
          <w:rFonts w:ascii="Times New Roman" w:hAnsi="Times New Roman" w:cs="Times New Roman"/>
          <w:sz w:val="28"/>
          <w:szCs w:val="28"/>
        </w:rPr>
        <w:t>В бюджете Республики Татарстан предусмотрены денежные средства на ежемесячную денежную выплату.</w:t>
      </w:r>
    </w:p>
    <w:p w:rsidR="006C13F0" w:rsidRDefault="006C13F0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53">
        <w:rPr>
          <w:rFonts w:ascii="Times New Roman" w:hAnsi="Times New Roman" w:cs="Times New Roman"/>
          <w:sz w:val="28"/>
          <w:szCs w:val="28"/>
        </w:rPr>
        <w:t>В 2011 году выделено 2,5 млрд</w:t>
      </w:r>
      <w:proofErr w:type="gramStart"/>
      <w:r w:rsidRPr="00AC1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1553">
        <w:rPr>
          <w:rFonts w:ascii="Times New Roman" w:hAnsi="Times New Roman" w:cs="Times New Roman"/>
          <w:sz w:val="28"/>
          <w:szCs w:val="28"/>
        </w:rPr>
        <w:t>у</w:t>
      </w:r>
      <w:r w:rsidR="00AC1553" w:rsidRPr="00AC1553">
        <w:rPr>
          <w:rFonts w:ascii="Times New Roman" w:hAnsi="Times New Roman" w:cs="Times New Roman"/>
          <w:sz w:val="28"/>
          <w:szCs w:val="28"/>
        </w:rPr>
        <w:t xml:space="preserve">блей, в 2012 году расходы бюджета по данной статье </w:t>
      </w:r>
      <w:r w:rsidR="00621922">
        <w:rPr>
          <w:rFonts w:ascii="Times New Roman" w:hAnsi="Times New Roman" w:cs="Times New Roman"/>
          <w:sz w:val="28"/>
          <w:szCs w:val="28"/>
        </w:rPr>
        <w:t>составят около 3 млрд.рублей</w:t>
      </w:r>
      <w:r w:rsidR="00AC1553" w:rsidRPr="00AC1553">
        <w:rPr>
          <w:rFonts w:ascii="Times New Roman" w:hAnsi="Times New Roman" w:cs="Times New Roman"/>
          <w:sz w:val="28"/>
          <w:szCs w:val="28"/>
        </w:rPr>
        <w:t>.</w:t>
      </w:r>
      <w:r w:rsidRPr="00AC1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FE" w:rsidRPr="00AC1553" w:rsidRDefault="002032FE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компенсации выпадающих доходов транспортных предприятий в 2010 году было перечислено 386,4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2011 году - 405,4 млн.рублей (рост на 5%). </w:t>
      </w:r>
    </w:p>
    <w:p w:rsidR="00D93177" w:rsidRPr="00AC1553" w:rsidRDefault="006C13F0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53">
        <w:rPr>
          <w:rFonts w:ascii="Times New Roman" w:hAnsi="Times New Roman" w:cs="Times New Roman"/>
          <w:sz w:val="28"/>
          <w:szCs w:val="28"/>
        </w:rPr>
        <w:t>Размер выплаты с</w:t>
      </w:r>
      <w:r w:rsidR="000A53AE" w:rsidRPr="00AC1553">
        <w:rPr>
          <w:rFonts w:ascii="Times New Roman" w:hAnsi="Times New Roman" w:cs="Times New Roman"/>
          <w:sz w:val="28"/>
          <w:szCs w:val="28"/>
        </w:rPr>
        <w:t xml:space="preserve"> 1 января 2012 года</w:t>
      </w:r>
      <w:r w:rsidRPr="00AC1553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A3FCE">
        <w:rPr>
          <w:rFonts w:ascii="Times New Roman" w:hAnsi="Times New Roman" w:cs="Times New Roman"/>
          <w:sz w:val="28"/>
          <w:szCs w:val="28"/>
        </w:rPr>
        <w:t>342 рубля</w:t>
      </w:r>
      <w:r w:rsidR="00AC1553" w:rsidRPr="00AC1553">
        <w:rPr>
          <w:rFonts w:ascii="Times New Roman" w:hAnsi="Times New Roman" w:cs="Times New Roman"/>
          <w:sz w:val="28"/>
          <w:szCs w:val="28"/>
        </w:rPr>
        <w:t xml:space="preserve"> для взрослых и 206 для детей.</w:t>
      </w:r>
    </w:p>
    <w:p w:rsidR="00D93177" w:rsidRPr="00AC1553" w:rsidRDefault="00D93177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53">
        <w:rPr>
          <w:rFonts w:ascii="Times New Roman" w:hAnsi="Times New Roman" w:cs="Times New Roman"/>
          <w:sz w:val="28"/>
          <w:szCs w:val="28"/>
        </w:rPr>
        <w:lastRenderedPageBreak/>
        <w:t>Статистика показ</w:t>
      </w:r>
      <w:r w:rsidR="000A53AE" w:rsidRPr="00AC1553">
        <w:rPr>
          <w:rFonts w:ascii="Times New Roman" w:hAnsi="Times New Roman" w:cs="Times New Roman"/>
          <w:sz w:val="28"/>
          <w:szCs w:val="28"/>
        </w:rPr>
        <w:t>ывает</w:t>
      </w:r>
      <w:r w:rsidRPr="00AC1553">
        <w:rPr>
          <w:rFonts w:ascii="Times New Roman" w:hAnsi="Times New Roman" w:cs="Times New Roman"/>
          <w:sz w:val="28"/>
          <w:szCs w:val="28"/>
        </w:rPr>
        <w:t xml:space="preserve">, что только 16,5% льготников приобретают единый социальный проездной билет – это </w:t>
      </w:r>
      <w:r w:rsidR="0024007C" w:rsidRPr="00AC1553">
        <w:rPr>
          <w:rFonts w:ascii="Times New Roman" w:hAnsi="Times New Roman" w:cs="Times New Roman"/>
          <w:sz w:val="28"/>
          <w:szCs w:val="28"/>
        </w:rPr>
        <w:t>180 тысяч человек</w:t>
      </w:r>
      <w:r w:rsidRPr="00AC1553">
        <w:rPr>
          <w:rFonts w:ascii="Times New Roman" w:hAnsi="Times New Roman" w:cs="Times New Roman"/>
          <w:sz w:val="28"/>
          <w:szCs w:val="28"/>
        </w:rPr>
        <w:t>.</w:t>
      </w:r>
    </w:p>
    <w:p w:rsidR="00D93177" w:rsidRPr="00AC1553" w:rsidRDefault="000A3FCE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50</w:t>
      </w:r>
      <w:r w:rsidR="005A66CA" w:rsidRPr="00AC1553">
        <w:rPr>
          <w:rFonts w:ascii="Times New Roman" w:hAnsi="Times New Roman" w:cs="Times New Roman"/>
          <w:sz w:val="28"/>
          <w:szCs w:val="28"/>
        </w:rPr>
        <w:t xml:space="preserve"> тыс. человек (30</w:t>
      </w:r>
      <w:r w:rsidR="00D93177" w:rsidRPr="00AC1553">
        <w:rPr>
          <w:rFonts w:ascii="Times New Roman" w:hAnsi="Times New Roman" w:cs="Times New Roman"/>
          <w:sz w:val="28"/>
          <w:szCs w:val="28"/>
        </w:rPr>
        <w:t>%</w:t>
      </w:r>
      <w:r w:rsidR="005A66CA" w:rsidRPr="00AC1553">
        <w:rPr>
          <w:rFonts w:ascii="Times New Roman" w:hAnsi="Times New Roman" w:cs="Times New Roman"/>
          <w:sz w:val="28"/>
          <w:szCs w:val="28"/>
        </w:rPr>
        <w:t>)</w:t>
      </w:r>
      <w:r w:rsidR="00D93177" w:rsidRPr="00AC1553">
        <w:rPr>
          <w:rFonts w:ascii="Times New Roman" w:hAnsi="Times New Roman" w:cs="Times New Roman"/>
          <w:sz w:val="28"/>
          <w:szCs w:val="28"/>
        </w:rPr>
        <w:t xml:space="preserve"> не почувствую</w:t>
      </w:r>
      <w:r w:rsidR="000A53AE" w:rsidRPr="00AC1553">
        <w:rPr>
          <w:rFonts w:ascii="Times New Roman" w:hAnsi="Times New Roman" w:cs="Times New Roman"/>
          <w:sz w:val="28"/>
          <w:szCs w:val="28"/>
        </w:rPr>
        <w:t>т</w:t>
      </w:r>
      <w:r w:rsidR="00D93177" w:rsidRPr="00AC1553">
        <w:rPr>
          <w:rFonts w:ascii="Times New Roman" w:hAnsi="Times New Roman" w:cs="Times New Roman"/>
          <w:sz w:val="28"/>
          <w:szCs w:val="28"/>
        </w:rPr>
        <w:t xml:space="preserve"> изменений в связи с вводом ограничений, поскольку среднее количество поездок данных граждан составляет менее</w:t>
      </w:r>
      <w:r w:rsidR="005A66CA" w:rsidRPr="00AC1553">
        <w:rPr>
          <w:rFonts w:ascii="Times New Roman" w:hAnsi="Times New Roman" w:cs="Times New Roman"/>
          <w:sz w:val="28"/>
          <w:szCs w:val="28"/>
        </w:rPr>
        <w:t xml:space="preserve"> 30 </w:t>
      </w:r>
      <w:r w:rsidR="00D93177" w:rsidRPr="00AC1553">
        <w:rPr>
          <w:rFonts w:ascii="Times New Roman" w:hAnsi="Times New Roman" w:cs="Times New Roman"/>
          <w:sz w:val="28"/>
          <w:szCs w:val="28"/>
        </w:rPr>
        <w:t>поездок.</w:t>
      </w:r>
    </w:p>
    <w:p w:rsidR="00D93177" w:rsidRPr="004D545D" w:rsidRDefault="00D93177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53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24007C" w:rsidRPr="00AC1553">
        <w:rPr>
          <w:rFonts w:ascii="Times New Roman" w:hAnsi="Times New Roman" w:cs="Times New Roman"/>
          <w:sz w:val="28"/>
          <w:szCs w:val="28"/>
        </w:rPr>
        <w:t>есть примеры</w:t>
      </w:r>
      <w:r w:rsidRPr="004454E5">
        <w:rPr>
          <w:rFonts w:ascii="Times New Roman" w:hAnsi="Times New Roman" w:cs="Times New Roman"/>
          <w:sz w:val="28"/>
          <w:szCs w:val="28"/>
        </w:rPr>
        <w:t xml:space="preserve">, когда граждане совершают по </w:t>
      </w:r>
      <w:r w:rsidR="00BA64FC">
        <w:rPr>
          <w:rFonts w:ascii="Times New Roman" w:hAnsi="Times New Roman" w:cs="Times New Roman"/>
          <w:sz w:val="28"/>
          <w:szCs w:val="28"/>
        </w:rPr>
        <w:t>190-200</w:t>
      </w:r>
      <w:r w:rsidR="005A66CA">
        <w:rPr>
          <w:rFonts w:ascii="Times New Roman" w:hAnsi="Times New Roman" w:cs="Times New Roman"/>
          <w:sz w:val="28"/>
          <w:szCs w:val="28"/>
        </w:rPr>
        <w:t xml:space="preserve"> </w:t>
      </w:r>
      <w:r w:rsidRPr="004454E5">
        <w:rPr>
          <w:rFonts w:ascii="Times New Roman" w:hAnsi="Times New Roman" w:cs="Times New Roman"/>
          <w:sz w:val="28"/>
          <w:szCs w:val="28"/>
        </w:rPr>
        <w:t>поездок ежемесячно</w:t>
      </w:r>
      <w:r w:rsidR="00BA64FC">
        <w:rPr>
          <w:rFonts w:ascii="Times New Roman" w:hAnsi="Times New Roman" w:cs="Times New Roman"/>
          <w:sz w:val="28"/>
          <w:szCs w:val="28"/>
        </w:rPr>
        <w:t xml:space="preserve"> – это 103 </w:t>
      </w:r>
      <w:r w:rsidR="00BA64FC" w:rsidRPr="004D545D">
        <w:rPr>
          <w:rFonts w:ascii="Times New Roman" w:hAnsi="Times New Roman" w:cs="Times New Roman"/>
          <w:sz w:val="28"/>
          <w:szCs w:val="28"/>
        </w:rPr>
        <w:t>человека</w:t>
      </w:r>
      <w:r w:rsidRPr="004D545D">
        <w:rPr>
          <w:rFonts w:ascii="Times New Roman" w:hAnsi="Times New Roman" w:cs="Times New Roman"/>
          <w:sz w:val="28"/>
          <w:szCs w:val="28"/>
        </w:rPr>
        <w:t xml:space="preserve">. Никто не задумывается о том, что каждая поездка – это деньги для </w:t>
      </w:r>
      <w:r w:rsidR="0024007C" w:rsidRPr="004D545D">
        <w:rPr>
          <w:rFonts w:ascii="Times New Roman" w:hAnsi="Times New Roman" w:cs="Times New Roman"/>
          <w:sz w:val="28"/>
          <w:szCs w:val="28"/>
        </w:rPr>
        <w:t>транспортного</w:t>
      </w:r>
      <w:r w:rsidRPr="004D545D">
        <w:rPr>
          <w:rFonts w:ascii="Times New Roman" w:hAnsi="Times New Roman" w:cs="Times New Roman"/>
          <w:sz w:val="28"/>
          <w:szCs w:val="28"/>
        </w:rPr>
        <w:t xml:space="preserve"> предприятия, которые </w:t>
      </w:r>
      <w:r w:rsidR="004454E5" w:rsidRPr="004D545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D545D">
        <w:rPr>
          <w:rFonts w:ascii="Times New Roman" w:hAnsi="Times New Roman" w:cs="Times New Roman"/>
          <w:sz w:val="28"/>
          <w:szCs w:val="28"/>
        </w:rPr>
        <w:t>выплатить из бюджета Республики Татарстан.</w:t>
      </w:r>
    </w:p>
    <w:p w:rsidR="00D93177" w:rsidRPr="004D545D" w:rsidRDefault="004454E5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 xml:space="preserve">Для </w:t>
      </w:r>
      <w:r w:rsidR="00D93177" w:rsidRPr="004D545D">
        <w:rPr>
          <w:rFonts w:ascii="Times New Roman" w:hAnsi="Times New Roman" w:cs="Times New Roman"/>
          <w:sz w:val="28"/>
          <w:szCs w:val="28"/>
        </w:rPr>
        <w:t>компенс</w:t>
      </w:r>
      <w:r w:rsidRPr="004D545D">
        <w:rPr>
          <w:rFonts w:ascii="Times New Roman" w:hAnsi="Times New Roman" w:cs="Times New Roman"/>
          <w:sz w:val="28"/>
          <w:szCs w:val="28"/>
        </w:rPr>
        <w:t xml:space="preserve">ации </w:t>
      </w:r>
      <w:r w:rsidR="00D93177" w:rsidRPr="004D545D">
        <w:rPr>
          <w:rFonts w:ascii="Times New Roman" w:hAnsi="Times New Roman" w:cs="Times New Roman"/>
          <w:sz w:val="28"/>
          <w:szCs w:val="28"/>
        </w:rPr>
        <w:t>проезд</w:t>
      </w:r>
      <w:r w:rsidR="000A3FCE">
        <w:rPr>
          <w:rFonts w:ascii="Times New Roman" w:hAnsi="Times New Roman" w:cs="Times New Roman"/>
          <w:sz w:val="28"/>
          <w:szCs w:val="28"/>
        </w:rPr>
        <w:t>а</w:t>
      </w:r>
      <w:r w:rsidR="00D93177" w:rsidRPr="004D545D">
        <w:rPr>
          <w:rFonts w:ascii="Times New Roman" w:hAnsi="Times New Roman" w:cs="Times New Roman"/>
          <w:sz w:val="28"/>
          <w:szCs w:val="28"/>
        </w:rPr>
        <w:t xml:space="preserve"> льготной категории граждан в полном объеме требуется</w:t>
      </w:r>
      <w:r w:rsidRPr="004D545D">
        <w:rPr>
          <w:rFonts w:ascii="Times New Roman" w:hAnsi="Times New Roman" w:cs="Times New Roman"/>
          <w:sz w:val="28"/>
          <w:szCs w:val="28"/>
        </w:rPr>
        <w:t xml:space="preserve"> еще более 1 </w:t>
      </w:r>
      <w:r w:rsidR="00D93177" w:rsidRPr="004D545D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D93177" w:rsidRPr="004D54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3177" w:rsidRPr="004D545D">
        <w:rPr>
          <w:rFonts w:ascii="Times New Roman" w:hAnsi="Times New Roman" w:cs="Times New Roman"/>
          <w:sz w:val="28"/>
          <w:szCs w:val="28"/>
        </w:rPr>
        <w:t>ублей.</w:t>
      </w:r>
      <w:r w:rsidR="005A66CA" w:rsidRPr="004D545D">
        <w:rPr>
          <w:rFonts w:ascii="Times New Roman" w:hAnsi="Times New Roman" w:cs="Times New Roman"/>
          <w:sz w:val="28"/>
          <w:szCs w:val="28"/>
        </w:rPr>
        <w:t xml:space="preserve"> В бюджете таких денег нет.</w:t>
      </w:r>
    </w:p>
    <w:p w:rsidR="002032FE" w:rsidRPr="004D545D" w:rsidRDefault="002032FE" w:rsidP="002032FE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545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Проблемы транспортного комплекса</w:t>
      </w:r>
    </w:p>
    <w:p w:rsidR="002032FE" w:rsidRPr="004D545D" w:rsidRDefault="002032FE" w:rsidP="002032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>Возмещение расходов перевозчика за одну поездку льготника осуществляется не в полном объеме. Растет стоимость ГСМ, налогооблагаемая база, транспортно-эксплуатационные расходы.</w:t>
      </w:r>
    </w:p>
    <w:p w:rsidR="002032FE" w:rsidRPr="004D545D" w:rsidRDefault="002032FE" w:rsidP="002032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>В совокупности эти обстоятельства существенно сказыва</w:t>
      </w:r>
      <w:r>
        <w:rPr>
          <w:rFonts w:ascii="Times New Roman" w:hAnsi="Times New Roman" w:cs="Times New Roman"/>
          <w:sz w:val="28"/>
          <w:szCs w:val="28"/>
        </w:rPr>
        <w:t>ются на деятельности</w:t>
      </w:r>
      <w:r w:rsidRPr="004D545D">
        <w:rPr>
          <w:rFonts w:ascii="Times New Roman" w:hAnsi="Times New Roman" w:cs="Times New Roman"/>
          <w:sz w:val="28"/>
          <w:szCs w:val="28"/>
        </w:rPr>
        <w:t xml:space="preserve"> пассажирских транспортных предприятий. За </w:t>
      </w:r>
      <w:proofErr w:type="gramStart"/>
      <w:r w:rsidRPr="004D545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D545D">
        <w:rPr>
          <w:rFonts w:ascii="Times New Roman" w:hAnsi="Times New Roman" w:cs="Times New Roman"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4D545D">
        <w:rPr>
          <w:rFonts w:ascii="Times New Roman" w:hAnsi="Times New Roman" w:cs="Times New Roman"/>
          <w:sz w:val="28"/>
          <w:szCs w:val="28"/>
        </w:rPr>
        <w:t>30% предприятий прекратили перевозочную деятельность.</w:t>
      </w:r>
    </w:p>
    <w:p w:rsidR="002032FE" w:rsidRPr="004D545D" w:rsidRDefault="002032FE" w:rsidP="002032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 xml:space="preserve">Сокращается маршрутная сеть. Сокращается количество рейсов. Средняя величина износа подвижного состава </w:t>
      </w:r>
      <w:proofErr w:type="gramStart"/>
      <w:r w:rsidRPr="004D545D">
        <w:rPr>
          <w:rFonts w:ascii="Times New Roman" w:hAnsi="Times New Roman" w:cs="Times New Roman"/>
          <w:sz w:val="28"/>
          <w:szCs w:val="28"/>
        </w:rPr>
        <w:t>автотранспортных предприятий республики, задействованных на регулярных пассажирских перевозках составляет</w:t>
      </w:r>
      <w:proofErr w:type="gramEnd"/>
      <w:r w:rsidRPr="004D545D">
        <w:rPr>
          <w:rFonts w:ascii="Times New Roman" w:hAnsi="Times New Roman" w:cs="Times New Roman"/>
          <w:sz w:val="28"/>
          <w:szCs w:val="28"/>
        </w:rPr>
        <w:t xml:space="preserve"> более 65%.</w:t>
      </w:r>
    </w:p>
    <w:p w:rsidR="002032FE" w:rsidRDefault="002032FE" w:rsidP="002032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>При стоимости одного городского автобуса до 5 млн</w:t>
      </w:r>
      <w:proofErr w:type="gramStart"/>
      <w:r w:rsidRPr="004D54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45D">
        <w:rPr>
          <w:rFonts w:ascii="Times New Roman" w:hAnsi="Times New Roman" w:cs="Times New Roman"/>
          <w:sz w:val="28"/>
          <w:szCs w:val="28"/>
        </w:rPr>
        <w:t xml:space="preserve">ублей, транспортные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не имеют возможности обновлять подвижной состав в условиях необходимости оплаты стоимости ГСМ, налогов, заработной платы </w:t>
      </w:r>
      <w:r w:rsidRPr="004D545D">
        <w:rPr>
          <w:rFonts w:ascii="Times New Roman" w:hAnsi="Times New Roman" w:cs="Times New Roman"/>
          <w:sz w:val="28"/>
          <w:szCs w:val="28"/>
        </w:rPr>
        <w:t>водителей и рабочих транспортных предприятий, хотя уровень заработной платы на транспортных предприятиях ниже среднего по республике в целом.</w:t>
      </w:r>
    </w:p>
    <w:p w:rsidR="002032FE" w:rsidRDefault="002032FE" w:rsidP="002032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Растет уровень негативного отношения со стороны работников транспортных предприятий в отношении льготной категории граждан. Присутствуют случаи игнорирования остановочных площадок. С введением в муниципальных районах отрывных талонов эта ситуация измениться, поскольку талон, предъявленный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льготником, является основанием для получения компенсации расходов транспортного предприятия.</w:t>
      </w:r>
    </w:p>
    <w:p w:rsidR="002032FE" w:rsidRPr="00AC1553" w:rsidRDefault="002032FE" w:rsidP="002032FE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 решения вопроса, предлагаемый транспортными предприятиями с целью сокращения издержек – увеличение тарифа на проезд, а это уже скажется на обычных пассажирах – 70% пассажиров общественного транспорта </w:t>
      </w:r>
      <w:r w:rsidRPr="00AC1553">
        <w:rPr>
          <w:rFonts w:ascii="Times New Roman" w:hAnsi="Times New Roman" w:cs="Times New Roman"/>
          <w:b/>
          <w:sz w:val="32"/>
          <w:szCs w:val="28"/>
        </w:rPr>
        <w:t>– 1,3 млн</w:t>
      </w:r>
      <w:proofErr w:type="gramStart"/>
      <w:r w:rsidRPr="00AC1553">
        <w:rPr>
          <w:rFonts w:ascii="Times New Roman" w:hAnsi="Times New Roman" w:cs="Times New Roman"/>
          <w:b/>
          <w:sz w:val="32"/>
          <w:szCs w:val="28"/>
        </w:rPr>
        <w:t>.ч</w:t>
      </w:r>
      <w:proofErr w:type="gramEnd"/>
      <w:r w:rsidRPr="00AC1553">
        <w:rPr>
          <w:rFonts w:ascii="Times New Roman" w:hAnsi="Times New Roman" w:cs="Times New Roman"/>
          <w:b/>
          <w:sz w:val="32"/>
          <w:szCs w:val="28"/>
        </w:rPr>
        <w:t>еловек ежедневно.</w:t>
      </w:r>
    </w:p>
    <w:p w:rsidR="002032FE" w:rsidRPr="004D545D" w:rsidRDefault="002032FE" w:rsidP="002032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ограничению количества поездок позволит сохранить тарифы на проезд в общественном транспорте на прежнем уровне, организовать прозрачность процесса выплат компенсации транспортным предприятиям выпадающие доходы. </w:t>
      </w:r>
    </w:p>
    <w:p w:rsidR="000A3FCE" w:rsidRDefault="000A3FCE" w:rsidP="005A66C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1922" w:rsidRPr="002032FE" w:rsidRDefault="00621922" w:rsidP="00621922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2FE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Данный механизм будет реализован нижеследующим путем:</w:t>
      </w:r>
    </w:p>
    <w:p w:rsidR="00621922" w:rsidRPr="004454E5" w:rsidRDefault="00621922" w:rsidP="00621922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4E5">
        <w:rPr>
          <w:rFonts w:ascii="Times New Roman" w:eastAsia="Calibri" w:hAnsi="Times New Roman" w:cs="Times New Roman"/>
          <w:sz w:val="28"/>
          <w:szCs w:val="28"/>
        </w:rPr>
        <w:t xml:space="preserve">В городе Казани, где уже </w:t>
      </w:r>
      <w:r>
        <w:rPr>
          <w:rFonts w:ascii="Times New Roman" w:eastAsia="Calibri" w:hAnsi="Times New Roman" w:cs="Times New Roman"/>
          <w:sz w:val="28"/>
          <w:szCs w:val="28"/>
        </w:rPr>
        <w:t>реализована автоматизированная система учета</w:t>
      </w:r>
      <w:r w:rsidRPr="004454E5">
        <w:rPr>
          <w:rFonts w:ascii="Times New Roman" w:eastAsia="Calibri" w:hAnsi="Times New Roman" w:cs="Times New Roman"/>
          <w:sz w:val="28"/>
          <w:szCs w:val="28"/>
        </w:rPr>
        <w:t>, будет введено ограничение транзакций до 30 в месяц, после чего карта будет заблокирована до следующего месяца.</w:t>
      </w:r>
    </w:p>
    <w:p w:rsidR="00621922" w:rsidRPr="004454E5" w:rsidRDefault="00621922" w:rsidP="00621922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4E5">
        <w:rPr>
          <w:rFonts w:ascii="Times New Roman" w:eastAsia="Calibri" w:hAnsi="Times New Roman" w:cs="Times New Roman"/>
          <w:sz w:val="28"/>
          <w:szCs w:val="28"/>
        </w:rPr>
        <w:t>В муниципальных районах, где нет автоматизированной системы учета – граждане могут приобрести социальный проездной билет в виде 30 отрывных талонов на соответствующий месяц.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Отрывные талоны будут действительны на территории всех муниципальных образований Республики Татарстан.</w:t>
      </w:r>
    </w:p>
    <w:p w:rsidR="00621922" w:rsidRPr="004454E5" w:rsidRDefault="00621922" w:rsidP="0062192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4E5">
        <w:rPr>
          <w:rFonts w:ascii="Times New Roman" w:hAnsi="Times New Roman" w:cs="Times New Roman"/>
          <w:sz w:val="28"/>
          <w:szCs w:val="28"/>
        </w:rPr>
        <w:t>Следует отметить, что для наименее социально-з</w:t>
      </w:r>
      <w:r>
        <w:rPr>
          <w:rFonts w:ascii="Times New Roman" w:hAnsi="Times New Roman" w:cs="Times New Roman"/>
          <w:sz w:val="28"/>
          <w:szCs w:val="28"/>
        </w:rPr>
        <w:t xml:space="preserve">ащищенных категорий льготников </w:t>
      </w:r>
      <w:r w:rsidRPr="004454E5">
        <w:rPr>
          <w:rFonts w:ascii="Times New Roman" w:hAnsi="Times New Roman" w:cs="Times New Roman"/>
          <w:sz w:val="28"/>
          <w:szCs w:val="28"/>
        </w:rPr>
        <w:t xml:space="preserve">определен механизм адресной поддержки. Муниципальные образования совместно с Министерством транспорта и дорожного хозяйства Республики Татарстан определят перечень граждан и на них ограничения количества поездок не скажется. Предполагается, что к данной категории будут отнесены многодетные семьи, </w:t>
      </w:r>
      <w:r>
        <w:rPr>
          <w:rFonts w:ascii="Times New Roman" w:hAnsi="Times New Roman" w:cs="Times New Roman"/>
          <w:sz w:val="28"/>
          <w:szCs w:val="28"/>
        </w:rPr>
        <w:t xml:space="preserve">дети сироты, </w:t>
      </w:r>
      <w:r w:rsidRPr="004454E5">
        <w:rPr>
          <w:rFonts w:ascii="Times New Roman" w:hAnsi="Times New Roman" w:cs="Times New Roman"/>
          <w:sz w:val="28"/>
          <w:szCs w:val="28"/>
        </w:rPr>
        <w:t>дети инвалиды</w:t>
      </w:r>
      <w:r>
        <w:rPr>
          <w:rFonts w:ascii="Times New Roman" w:hAnsi="Times New Roman" w:cs="Times New Roman"/>
          <w:sz w:val="28"/>
          <w:szCs w:val="28"/>
        </w:rPr>
        <w:t xml:space="preserve"> и лица их сопровождающие </w:t>
      </w:r>
      <w:r w:rsidRPr="004454E5">
        <w:rPr>
          <w:rFonts w:ascii="Times New Roman" w:hAnsi="Times New Roman" w:cs="Times New Roman"/>
          <w:sz w:val="28"/>
          <w:szCs w:val="28"/>
        </w:rPr>
        <w:t>и т.д.</w:t>
      </w:r>
    </w:p>
    <w:p w:rsidR="00621922" w:rsidRDefault="00621922" w:rsidP="0062192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Татарстан не является первым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вводиться данная мера. Так в Белгороде ограничение поездок в количестве 28 введено в периоде 2005-2006 год. В Новосибирске ограничение до 30 введено в 2010 году.</w:t>
      </w:r>
    </w:p>
    <w:p w:rsidR="00621922" w:rsidRDefault="00621922" w:rsidP="005A66C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1553" w:rsidRDefault="00AC1553" w:rsidP="005A66C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66CA" w:rsidRPr="004D545D" w:rsidRDefault="005A66CA" w:rsidP="005A66C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545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Проект «Транспортная карта»</w:t>
      </w:r>
    </w:p>
    <w:p w:rsidR="005A66CA" w:rsidRPr="004D545D" w:rsidRDefault="005A66CA" w:rsidP="00D9317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>Мероприятия по изменению ситуации в транспортном комплексе ведутся уже не первый год.</w:t>
      </w:r>
    </w:p>
    <w:p w:rsidR="004454E5" w:rsidRPr="004D545D" w:rsidRDefault="004454E5" w:rsidP="004454E5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 xml:space="preserve">С 2008 года в г. Казани введен электронный единый именной социальный проездной билет (транспортная карта). Данный проект успешно реализован при непосредственном участии ООО «Транспортная карта» и в настоящее время позволяет осуществлять автоматизированный учет фактического количества поездок граждан льготных категорий, повысить удобство транспортных </w:t>
      </w:r>
      <w:proofErr w:type="gramStart"/>
      <w:r w:rsidRPr="004D545D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4D545D">
        <w:rPr>
          <w:rFonts w:ascii="Times New Roman" w:hAnsi="Times New Roman" w:cs="Times New Roman"/>
          <w:sz w:val="28"/>
          <w:szCs w:val="28"/>
        </w:rPr>
        <w:t xml:space="preserve"> выраженное в отсутствие необходимости оплаты проезда наличными средствами.</w:t>
      </w:r>
    </w:p>
    <w:p w:rsidR="004454E5" w:rsidRPr="004D545D" w:rsidRDefault="004454E5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 xml:space="preserve">В ноябре этого года </w:t>
      </w:r>
      <w:r w:rsidR="00BB426C">
        <w:rPr>
          <w:rFonts w:ascii="Times New Roman" w:hAnsi="Times New Roman" w:cs="Times New Roman"/>
          <w:sz w:val="28"/>
          <w:szCs w:val="28"/>
        </w:rPr>
        <w:t>подписано</w:t>
      </w:r>
      <w:r w:rsidRPr="004D545D">
        <w:rPr>
          <w:rFonts w:ascii="Times New Roman" w:hAnsi="Times New Roman" w:cs="Times New Roman"/>
          <w:sz w:val="28"/>
          <w:szCs w:val="28"/>
        </w:rPr>
        <w:t xml:space="preserve"> Распоряжения Кабинета Министров Республики Татарстан о введение транспортной карты в Нижнекамском, Альметьевском, Зеленодольском муниципальных районов и в городе Набережные Челны </w:t>
      </w:r>
      <w:r w:rsidR="000E5AA8">
        <w:rPr>
          <w:rFonts w:ascii="Times New Roman" w:hAnsi="Times New Roman" w:cs="Times New Roman"/>
          <w:sz w:val="28"/>
          <w:szCs w:val="28"/>
        </w:rPr>
        <w:t xml:space="preserve">во втором квартале </w:t>
      </w:r>
      <w:r w:rsidRPr="004D545D">
        <w:rPr>
          <w:rFonts w:ascii="Times New Roman" w:hAnsi="Times New Roman" w:cs="Times New Roman"/>
          <w:sz w:val="28"/>
          <w:szCs w:val="28"/>
        </w:rPr>
        <w:t>2012 года.</w:t>
      </w:r>
    </w:p>
    <w:p w:rsidR="00BA64FC" w:rsidRPr="004D545D" w:rsidRDefault="00BA64FC" w:rsidP="00BA64FC">
      <w:pPr>
        <w:tabs>
          <w:tab w:val="num" w:pos="72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>Преимущества данного проекта для граждан:</w:t>
      </w:r>
    </w:p>
    <w:p w:rsidR="00BA64FC" w:rsidRPr="004D545D" w:rsidRDefault="00BA64FC" w:rsidP="00BA64FC">
      <w:pPr>
        <w:tabs>
          <w:tab w:val="num" w:pos="72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>- Ускорение процесса и удобство оплаты проезда.</w:t>
      </w:r>
    </w:p>
    <w:p w:rsidR="00BA64FC" w:rsidRPr="004D545D" w:rsidRDefault="00BA64FC" w:rsidP="00BA64FC">
      <w:pPr>
        <w:tabs>
          <w:tab w:val="num" w:pos="72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>- Отсутствие необходимости предъявления документов, подтверждающих право на льготный проезд.</w:t>
      </w:r>
    </w:p>
    <w:p w:rsidR="00BE1537" w:rsidRPr="004D545D" w:rsidRDefault="00BA64FC" w:rsidP="00BA64FC">
      <w:pPr>
        <w:tabs>
          <w:tab w:val="num" w:pos="720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 xml:space="preserve">- Повышение безопасности. </w:t>
      </w:r>
      <w:r w:rsidR="00250C8A" w:rsidRPr="004D545D">
        <w:rPr>
          <w:rFonts w:ascii="Times New Roman" w:hAnsi="Times New Roman" w:cs="Times New Roman"/>
          <w:sz w:val="28"/>
          <w:szCs w:val="28"/>
        </w:rPr>
        <w:t>При потере карты неизрасходованный остаток средств на транспортном приложении восстанавливается на новую карту.</w:t>
      </w:r>
    </w:p>
    <w:p w:rsidR="00BA64FC" w:rsidRDefault="00BA64FC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C8A" w:rsidRDefault="00250C8A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C8A" w:rsidRDefault="00250C8A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C8A" w:rsidRDefault="00250C8A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C8A" w:rsidRDefault="00250C8A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C8A" w:rsidRPr="004D545D" w:rsidRDefault="00250C8A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6CA" w:rsidRPr="004D545D" w:rsidRDefault="005A66CA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A97" w:rsidRPr="004D545D" w:rsidRDefault="00432A97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A97" w:rsidRPr="004D545D" w:rsidRDefault="00432A97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A97" w:rsidRPr="004D545D" w:rsidRDefault="00432A97" w:rsidP="00432A97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545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Льготные категории граждан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D">
        <w:rPr>
          <w:rFonts w:ascii="Times New Roman" w:hAnsi="Times New Roman" w:cs="Times New Roman"/>
          <w:sz w:val="28"/>
          <w:szCs w:val="28"/>
        </w:rPr>
        <w:t>- участники и инвалиды Великой Отечественной войн</w:t>
      </w:r>
      <w:r w:rsidRPr="000D0D40">
        <w:rPr>
          <w:rFonts w:ascii="Times New Roman" w:hAnsi="Times New Roman" w:cs="Times New Roman"/>
          <w:sz w:val="28"/>
          <w:szCs w:val="28"/>
        </w:rPr>
        <w:t>ы;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ветераны боевых действий;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D40">
        <w:rPr>
          <w:rFonts w:ascii="Times New Roman" w:hAnsi="Times New Roman" w:cs="Times New Roman"/>
          <w:sz w:val="28"/>
          <w:szCs w:val="28"/>
        </w:rPr>
        <w:t>военнослужащие</w:t>
      </w:r>
      <w:r>
        <w:rPr>
          <w:rFonts w:ascii="Times New Roman" w:hAnsi="Times New Roman" w:cs="Times New Roman"/>
          <w:sz w:val="28"/>
          <w:szCs w:val="28"/>
        </w:rPr>
        <w:t>, лица, работающие на военных объектах и объектах тыла в период Великой Отечественной войны</w:t>
      </w:r>
      <w:r w:rsidRPr="000D0D40">
        <w:rPr>
          <w:rFonts w:ascii="Times New Roman" w:hAnsi="Times New Roman" w:cs="Times New Roman"/>
          <w:sz w:val="28"/>
          <w:szCs w:val="28"/>
        </w:rPr>
        <w:t>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лица, награжденные знаком "Жителю блокадного Ленинграда";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D40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инвалидов, участников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йны, ветеранов боевых действий и</w:t>
      </w:r>
      <w:r w:rsidRPr="000D0D40">
        <w:rPr>
          <w:rFonts w:ascii="Times New Roman" w:hAnsi="Times New Roman" w:cs="Times New Roman"/>
          <w:sz w:val="28"/>
          <w:szCs w:val="28"/>
        </w:rPr>
        <w:t xml:space="preserve"> погибших работников госпиталей и больниц города Ленинграда;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ветераны труда;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реабилитированные лица и лица, признанные пострадавшими от политических репрессий;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лица, подвергшиеся воздействию радиации;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лица, сопровождающие инвалидов I группы (III степени ограничения способности к трудовой деятельности) или детей-инвалидов;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лица, награжденные знаками "Почетный донор СССР", "Почетный донор России";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сотрудники </w:t>
      </w:r>
      <w:r>
        <w:rPr>
          <w:rFonts w:ascii="Times New Roman" w:hAnsi="Times New Roman" w:cs="Times New Roman"/>
          <w:sz w:val="28"/>
          <w:szCs w:val="28"/>
        </w:rPr>
        <w:t>ряда государственных органов (</w:t>
      </w:r>
      <w:r w:rsidRPr="000D0D40">
        <w:rPr>
          <w:rFonts w:ascii="Times New Roman" w:hAnsi="Times New Roman" w:cs="Times New Roman"/>
          <w:sz w:val="28"/>
          <w:szCs w:val="28"/>
        </w:rPr>
        <w:t>МВД, МЧС,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D40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УФСИН</w:t>
      </w:r>
      <w:r w:rsidRPr="000D0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ФСБ</w:t>
      </w:r>
      <w:r w:rsidRPr="000D0D40">
        <w:rPr>
          <w:rFonts w:ascii="Times New Roman" w:hAnsi="Times New Roman" w:cs="Times New Roman"/>
          <w:sz w:val="28"/>
          <w:szCs w:val="28"/>
        </w:rPr>
        <w:t xml:space="preserve">, работники </w:t>
      </w:r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лужбы</w:t>
      </w:r>
      <w:r w:rsidRPr="000D0D40">
        <w:rPr>
          <w:rFonts w:ascii="Times New Roman" w:hAnsi="Times New Roman" w:cs="Times New Roman"/>
          <w:sz w:val="28"/>
          <w:szCs w:val="28"/>
        </w:rPr>
        <w:t>, аппарата мировых судей Республики Татарстан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0D40">
        <w:rPr>
          <w:rFonts w:ascii="Times New Roman" w:hAnsi="Times New Roman" w:cs="Times New Roman"/>
          <w:sz w:val="28"/>
          <w:szCs w:val="28"/>
        </w:rPr>
        <w:t>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бывшие несовершеннолетние узники концлагерей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0D40">
        <w:rPr>
          <w:rFonts w:ascii="Times New Roman" w:hAnsi="Times New Roman" w:cs="Times New Roman"/>
          <w:sz w:val="28"/>
          <w:szCs w:val="28"/>
        </w:rPr>
        <w:t>других мест принудительного содержания, созданных фашистами и их союзниками в период</w:t>
      </w:r>
      <w:proofErr w:type="gramStart"/>
      <w:r w:rsidRPr="000D0D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D0D40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0D40">
        <w:rPr>
          <w:rFonts w:ascii="Times New Roman" w:hAnsi="Times New Roman" w:cs="Times New Roman"/>
          <w:sz w:val="28"/>
          <w:szCs w:val="28"/>
        </w:rPr>
        <w:t xml:space="preserve"> лица, награжденные государственными наградами Республики Татарстан, установленными </w:t>
      </w:r>
      <w:hyperlink r:id="rId5" w:history="1">
        <w:r w:rsidRPr="000D0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0D40">
        <w:rPr>
          <w:rFonts w:ascii="Times New Roman" w:hAnsi="Times New Roman" w:cs="Times New Roman"/>
          <w:sz w:val="28"/>
          <w:szCs w:val="28"/>
        </w:rPr>
        <w:t xml:space="preserve"> Республики Татарстан "О государственных наградах 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0D40">
        <w:rPr>
          <w:rFonts w:ascii="Times New Roman" w:hAnsi="Times New Roman" w:cs="Times New Roman"/>
          <w:sz w:val="28"/>
          <w:szCs w:val="28"/>
        </w:rPr>
        <w:t>";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D40">
        <w:rPr>
          <w:rFonts w:ascii="Times New Roman" w:hAnsi="Times New Roman" w:cs="Times New Roman"/>
          <w:sz w:val="28"/>
          <w:szCs w:val="28"/>
        </w:rPr>
        <w:t>пенсионеры.</w:t>
      </w:r>
    </w:p>
    <w:p w:rsidR="00432A97" w:rsidRPr="000D0D40" w:rsidRDefault="00432A97" w:rsidP="00432A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D40">
        <w:rPr>
          <w:rFonts w:ascii="Times New Roman" w:hAnsi="Times New Roman" w:cs="Times New Roman"/>
          <w:sz w:val="28"/>
          <w:szCs w:val="28"/>
        </w:rPr>
        <w:t>Единый месячный детский социальный проездной билет:</w:t>
      </w:r>
    </w:p>
    <w:p w:rsidR="00432A97" w:rsidRPr="004454E5" w:rsidRDefault="00432A97" w:rsidP="0006176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дети-инвалиды, </w:t>
      </w:r>
      <w:r w:rsidRPr="000D0D40">
        <w:rPr>
          <w:rFonts w:ascii="Times New Roman" w:hAnsi="Times New Roman" w:cs="Times New Roman"/>
          <w:sz w:val="28"/>
          <w:szCs w:val="28"/>
        </w:rPr>
        <w:t>дети из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D40">
        <w:rPr>
          <w:rFonts w:ascii="Times New Roman" w:hAnsi="Times New Roman" w:cs="Times New Roman"/>
          <w:sz w:val="28"/>
          <w:szCs w:val="28"/>
        </w:rPr>
        <w:t>дети-сироты.</w:t>
      </w:r>
    </w:p>
    <w:sectPr w:rsidR="00432A97" w:rsidRPr="004454E5" w:rsidSect="000617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F9B"/>
    <w:multiLevelType w:val="hybridMultilevel"/>
    <w:tmpl w:val="5DAAC226"/>
    <w:lvl w:ilvl="0" w:tplc="A9DE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C6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8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47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2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8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704383"/>
    <w:multiLevelType w:val="hybridMultilevel"/>
    <w:tmpl w:val="93EA18AC"/>
    <w:lvl w:ilvl="0" w:tplc="0C20A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2545A8"/>
    <w:rsid w:val="00061762"/>
    <w:rsid w:val="000A3FCE"/>
    <w:rsid w:val="000A53AE"/>
    <w:rsid w:val="000C16AC"/>
    <w:rsid w:val="000D0D40"/>
    <w:rsid w:val="000E5AA8"/>
    <w:rsid w:val="00121293"/>
    <w:rsid w:val="002032FE"/>
    <w:rsid w:val="0024007C"/>
    <w:rsid w:val="00250C8A"/>
    <w:rsid w:val="002545A8"/>
    <w:rsid w:val="00432A97"/>
    <w:rsid w:val="004454E5"/>
    <w:rsid w:val="0049048D"/>
    <w:rsid w:val="004D545D"/>
    <w:rsid w:val="0053744D"/>
    <w:rsid w:val="00592609"/>
    <w:rsid w:val="005A4AEE"/>
    <w:rsid w:val="005A66CA"/>
    <w:rsid w:val="005B6728"/>
    <w:rsid w:val="00621922"/>
    <w:rsid w:val="006C13F0"/>
    <w:rsid w:val="006E2112"/>
    <w:rsid w:val="006F5165"/>
    <w:rsid w:val="009054DC"/>
    <w:rsid w:val="009474DC"/>
    <w:rsid w:val="009C60F2"/>
    <w:rsid w:val="00A333ED"/>
    <w:rsid w:val="00A91010"/>
    <w:rsid w:val="00AC1553"/>
    <w:rsid w:val="00B75DA0"/>
    <w:rsid w:val="00BA64FC"/>
    <w:rsid w:val="00BB1DBD"/>
    <w:rsid w:val="00BB426C"/>
    <w:rsid w:val="00BE1537"/>
    <w:rsid w:val="00C35F16"/>
    <w:rsid w:val="00CA63B6"/>
    <w:rsid w:val="00D8297F"/>
    <w:rsid w:val="00D93177"/>
    <w:rsid w:val="00E90E6E"/>
    <w:rsid w:val="00F70498"/>
    <w:rsid w:val="00F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1DBD"/>
    <w:pPr>
      <w:spacing w:after="0" w:line="240" w:lineRule="auto"/>
      <w:ind w:left="142" w:right="-1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Знак Знак Знак"/>
    <w:basedOn w:val="a"/>
    <w:rsid w:val="00BB1D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A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1E9342C7CDA86A1425D23432F2FAB3E92FE1578F5E7C06032BBFBB9953FA0q1N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Bazaeva</dc:creator>
  <cp:lastModifiedBy>1</cp:lastModifiedBy>
  <cp:revision>7</cp:revision>
  <cp:lastPrinted>2011-12-23T13:19:00Z</cp:lastPrinted>
  <dcterms:created xsi:type="dcterms:W3CDTF">2011-12-23T06:12:00Z</dcterms:created>
  <dcterms:modified xsi:type="dcterms:W3CDTF">2011-12-24T09:53:00Z</dcterms:modified>
</cp:coreProperties>
</file>