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D520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562E8C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 ноября</w:t>
      </w:r>
      <w:r w:rsidR="00B92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B92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декабря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B925C5" w:rsidP="00B925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Гостиный</w:t>
            </w:r>
            <w:r w:rsidRPr="00D33C0D">
              <w:rPr>
                <w:rFonts w:ascii="Times New Roman" w:hAnsi="Times New Roman" w:cs="Times New Roman"/>
                <w:sz w:val="24"/>
                <w:szCs w:val="24"/>
              </w:rPr>
              <w:t xml:space="preserve">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651" w:rsidRPr="00C138B1" w:rsidRDefault="00B925C5" w:rsidP="00260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C0D">
              <w:rPr>
                <w:rFonts w:ascii="Times New Roman" w:hAnsi="Times New Roman" w:cs="Times New Roman"/>
                <w:sz w:val="24"/>
                <w:szCs w:val="24"/>
              </w:rPr>
              <w:t>Международная выставка-форум «Транспортная 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62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3A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925C5" w:rsidRPr="00D33C0D" w:rsidRDefault="00562E8C" w:rsidP="00B92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 30 ноября</w:t>
      </w:r>
      <w:r w:rsidR="00B925C5" w:rsidRPr="00D33C0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5</w:t>
      </w:r>
      <w:r w:rsidR="00B925C5" w:rsidRPr="00D33C0D">
        <w:rPr>
          <w:rFonts w:ascii="Times New Roman" w:hAnsi="Times New Roman" w:cs="Times New Roman"/>
          <w:sz w:val="24"/>
          <w:szCs w:val="24"/>
        </w:rPr>
        <w:t xml:space="preserve"> декабря в Москве в Гостином дворе пройдет Международная выставка-форум «Транспортная неделя</w:t>
      </w:r>
      <w:r w:rsidR="00905389">
        <w:rPr>
          <w:rFonts w:ascii="Times New Roman" w:hAnsi="Times New Roman" w:cs="Times New Roman"/>
          <w:sz w:val="24"/>
          <w:szCs w:val="24"/>
        </w:rPr>
        <w:t>-2015</w:t>
      </w:r>
      <w:r w:rsidR="00B925C5" w:rsidRPr="00D33C0D">
        <w:rPr>
          <w:rFonts w:ascii="Times New Roman" w:hAnsi="Times New Roman" w:cs="Times New Roman"/>
          <w:sz w:val="24"/>
          <w:szCs w:val="24"/>
        </w:rPr>
        <w:t>». В «Транспортной неделе» примут участие представители Правительства РФ, Министерства транспорта РФ, законодательной и исполнительной власти федерального и регионального уровней, руководители профильных федеральных и иностранных агентств и ведомств, крупных транспортных компаний, финансовых организаций.</w:t>
      </w:r>
    </w:p>
    <w:p w:rsidR="00B925C5" w:rsidRPr="00D33C0D" w:rsidRDefault="00B925C5" w:rsidP="00B92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C0D">
        <w:rPr>
          <w:rFonts w:ascii="Times New Roman" w:hAnsi="Times New Roman" w:cs="Times New Roman"/>
          <w:sz w:val="24"/>
          <w:szCs w:val="24"/>
        </w:rPr>
        <w:t>В рамках «Транспортной недели-201</w:t>
      </w:r>
      <w:r w:rsidR="00562E8C">
        <w:rPr>
          <w:rFonts w:ascii="Times New Roman" w:hAnsi="Times New Roman" w:cs="Times New Roman"/>
          <w:sz w:val="24"/>
          <w:szCs w:val="24"/>
        </w:rPr>
        <w:t>5</w:t>
      </w:r>
      <w:r w:rsidRPr="00D33C0D">
        <w:rPr>
          <w:rFonts w:ascii="Times New Roman" w:hAnsi="Times New Roman" w:cs="Times New Roman"/>
          <w:sz w:val="24"/>
          <w:szCs w:val="24"/>
        </w:rPr>
        <w:t xml:space="preserve">» </w:t>
      </w:r>
      <w:r w:rsidR="00562E8C">
        <w:rPr>
          <w:rFonts w:ascii="Times New Roman" w:hAnsi="Times New Roman" w:cs="Times New Roman"/>
          <w:sz w:val="24"/>
          <w:szCs w:val="24"/>
        </w:rPr>
        <w:t>3</w:t>
      </w:r>
      <w:r w:rsidRPr="00D33C0D">
        <w:rPr>
          <w:rFonts w:ascii="Times New Roman" w:hAnsi="Times New Roman" w:cs="Times New Roman"/>
          <w:sz w:val="24"/>
          <w:szCs w:val="24"/>
        </w:rPr>
        <w:t>-</w:t>
      </w:r>
      <w:r w:rsidR="00562E8C">
        <w:rPr>
          <w:rFonts w:ascii="Times New Roman" w:hAnsi="Times New Roman" w:cs="Times New Roman"/>
          <w:sz w:val="24"/>
          <w:szCs w:val="24"/>
        </w:rPr>
        <w:t>5</w:t>
      </w:r>
      <w:r w:rsidRPr="00D33C0D">
        <w:rPr>
          <w:rFonts w:ascii="Times New Roman" w:hAnsi="Times New Roman" w:cs="Times New Roman"/>
          <w:sz w:val="24"/>
          <w:szCs w:val="24"/>
        </w:rPr>
        <w:t xml:space="preserve"> декабря пройдёт </w:t>
      </w:r>
      <w:r w:rsidR="00562E8C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D33C0D">
        <w:rPr>
          <w:rFonts w:ascii="Times New Roman" w:hAnsi="Times New Roman" w:cs="Times New Roman"/>
          <w:sz w:val="24"/>
          <w:szCs w:val="24"/>
        </w:rPr>
        <w:t xml:space="preserve"> Международ</w:t>
      </w:r>
      <w:r w:rsidR="00D23983">
        <w:rPr>
          <w:rFonts w:ascii="Times New Roman" w:hAnsi="Times New Roman" w:cs="Times New Roman"/>
          <w:sz w:val="24"/>
          <w:szCs w:val="24"/>
        </w:rPr>
        <w:t xml:space="preserve">ная выставка «Транспорт России». </w:t>
      </w:r>
      <w:r w:rsidR="00562E8C" w:rsidRPr="00562E8C">
        <w:rPr>
          <w:rFonts w:ascii="Times New Roman" w:hAnsi="Times New Roman" w:cs="Times New Roman"/>
          <w:sz w:val="24"/>
          <w:szCs w:val="24"/>
        </w:rPr>
        <w:t>Выставка призвана презентовать Правительству Российской Федерации результаты работы транспортной отрасли за год и обеспечить диалог бизнеса и власти для совместного решения задач, стоящих перед транспортным комплексом Российской Федерации.</w:t>
      </w:r>
      <w:r w:rsidR="00562E8C">
        <w:rPr>
          <w:rFonts w:ascii="Times New Roman" w:hAnsi="Times New Roman" w:cs="Times New Roman"/>
          <w:sz w:val="24"/>
          <w:szCs w:val="24"/>
        </w:rPr>
        <w:t xml:space="preserve"> </w:t>
      </w:r>
      <w:r w:rsidRPr="00D33C0D">
        <w:rPr>
          <w:rFonts w:ascii="Times New Roman" w:hAnsi="Times New Roman" w:cs="Times New Roman"/>
          <w:sz w:val="24"/>
          <w:szCs w:val="24"/>
        </w:rPr>
        <w:t xml:space="preserve">Министерство транспорта и дорожного хозяйства РТ представит </w:t>
      </w:r>
      <w:r w:rsidR="00D23983">
        <w:rPr>
          <w:rFonts w:ascii="Times New Roman" w:hAnsi="Times New Roman" w:cs="Times New Roman"/>
          <w:sz w:val="24"/>
          <w:szCs w:val="24"/>
        </w:rPr>
        <w:t>свои</w:t>
      </w:r>
      <w:r w:rsidRPr="00D33C0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23983">
        <w:rPr>
          <w:rFonts w:ascii="Times New Roman" w:hAnsi="Times New Roman" w:cs="Times New Roman"/>
          <w:sz w:val="24"/>
          <w:szCs w:val="24"/>
        </w:rPr>
        <w:t>ы</w:t>
      </w:r>
      <w:r w:rsidRPr="00D33C0D">
        <w:rPr>
          <w:rFonts w:ascii="Times New Roman" w:hAnsi="Times New Roman" w:cs="Times New Roman"/>
          <w:sz w:val="24"/>
          <w:szCs w:val="24"/>
        </w:rPr>
        <w:t xml:space="preserve"> по развитию транспортной инфраструктуры </w:t>
      </w:r>
      <w:r w:rsidR="00D23983">
        <w:rPr>
          <w:rFonts w:ascii="Times New Roman" w:hAnsi="Times New Roman" w:cs="Times New Roman"/>
          <w:sz w:val="24"/>
          <w:szCs w:val="24"/>
        </w:rPr>
        <w:t>региона</w:t>
      </w:r>
      <w:r w:rsidRPr="00D33C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983" w:rsidRPr="00D23983" w:rsidRDefault="00D23983" w:rsidP="000918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04C6">
        <w:rPr>
          <w:rFonts w:ascii="Times New Roman" w:eastAsia="Calibri" w:hAnsi="Times New Roman" w:cs="Times New Roman"/>
          <w:sz w:val="24"/>
          <w:szCs w:val="24"/>
        </w:rPr>
        <w:t xml:space="preserve">На стенде </w:t>
      </w:r>
      <w:r w:rsidR="00905389">
        <w:rPr>
          <w:rFonts w:ascii="Times New Roman" w:eastAsia="Calibri" w:hAnsi="Times New Roman" w:cs="Times New Roman"/>
          <w:sz w:val="24"/>
          <w:szCs w:val="24"/>
        </w:rPr>
        <w:t>М</w:t>
      </w:r>
      <w:r w:rsidRPr="00E704C6">
        <w:rPr>
          <w:rFonts w:ascii="Times New Roman" w:eastAsia="Calibri" w:hAnsi="Times New Roman" w:cs="Times New Roman"/>
          <w:sz w:val="24"/>
          <w:szCs w:val="24"/>
        </w:rPr>
        <w:t xml:space="preserve">инистерства транспорта и дорожного хозяйства </w:t>
      </w:r>
      <w:r w:rsidR="00905389">
        <w:rPr>
          <w:rFonts w:ascii="Times New Roman" w:eastAsia="Calibri" w:hAnsi="Times New Roman" w:cs="Times New Roman"/>
          <w:sz w:val="24"/>
          <w:szCs w:val="24"/>
        </w:rPr>
        <w:t>РТ</w:t>
      </w:r>
      <w:r w:rsidRPr="00E704C6">
        <w:rPr>
          <w:rFonts w:ascii="Times New Roman" w:eastAsia="Calibri" w:hAnsi="Times New Roman" w:cs="Times New Roman"/>
          <w:sz w:val="24"/>
          <w:szCs w:val="24"/>
        </w:rPr>
        <w:t xml:space="preserve"> посетители выставки смогут познакомиться с функционирующими, разработанными и строящимися объектами транспортно</w:t>
      </w:r>
      <w:r w:rsidR="00E56CA4" w:rsidRPr="00E704C6">
        <w:rPr>
          <w:rFonts w:ascii="Times New Roman" w:eastAsia="Calibri" w:hAnsi="Times New Roman" w:cs="Times New Roman"/>
          <w:sz w:val="24"/>
          <w:szCs w:val="24"/>
        </w:rPr>
        <w:t xml:space="preserve">й отрасли Республики Татарстан, итогами деятельности всех видов транспорта республики. </w:t>
      </w:r>
      <w:r w:rsidR="00091885">
        <w:rPr>
          <w:rFonts w:ascii="Times New Roman" w:eastAsia="Calibri" w:hAnsi="Times New Roman" w:cs="Times New Roman"/>
          <w:sz w:val="24"/>
          <w:szCs w:val="24"/>
        </w:rPr>
        <w:t>Также будут представлены инвестиционные проекты</w:t>
      </w:r>
      <w:r w:rsidR="00562E8C">
        <w:rPr>
          <w:rFonts w:ascii="Times New Roman" w:eastAsia="Calibri" w:hAnsi="Times New Roman" w:cs="Times New Roman"/>
          <w:sz w:val="24"/>
          <w:szCs w:val="24"/>
        </w:rPr>
        <w:t xml:space="preserve"> государственно-частного партнерства </w:t>
      </w:r>
      <w:r w:rsidR="00091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2E8C" w:rsidRPr="00562E8C">
        <w:rPr>
          <w:rFonts w:ascii="Times New Roman" w:eastAsia="Calibri" w:hAnsi="Times New Roman" w:cs="Times New Roman"/>
          <w:sz w:val="24"/>
          <w:szCs w:val="24"/>
        </w:rPr>
        <w:t>«Строительство платной автомагистрали «Шали(М-7) – Бавлы (М-5)» в составе международного транспортного коридора  «Европа – Западный Китай»</w:t>
      </w:r>
      <w:r w:rsidR="00562E8C">
        <w:rPr>
          <w:rFonts w:ascii="Times New Roman" w:eastAsia="Calibri" w:hAnsi="Times New Roman" w:cs="Times New Roman"/>
          <w:sz w:val="24"/>
          <w:szCs w:val="24"/>
        </w:rPr>
        <w:t>, «С</w:t>
      </w:r>
      <w:r w:rsidR="00562E8C" w:rsidRPr="00562E8C">
        <w:rPr>
          <w:rFonts w:ascii="Times New Roman" w:eastAsia="Calibri" w:hAnsi="Times New Roman" w:cs="Times New Roman"/>
          <w:sz w:val="24"/>
          <w:szCs w:val="24"/>
        </w:rPr>
        <w:t>троительств</w:t>
      </w:r>
      <w:r w:rsidR="00562E8C">
        <w:rPr>
          <w:rFonts w:ascii="Times New Roman" w:eastAsia="Calibri" w:hAnsi="Times New Roman" w:cs="Times New Roman"/>
          <w:sz w:val="24"/>
          <w:szCs w:val="24"/>
        </w:rPr>
        <w:t>о</w:t>
      </w:r>
      <w:r w:rsidR="00562E8C" w:rsidRPr="00562E8C">
        <w:rPr>
          <w:rFonts w:ascii="Times New Roman" w:eastAsia="Calibri" w:hAnsi="Times New Roman" w:cs="Times New Roman"/>
          <w:sz w:val="24"/>
          <w:szCs w:val="24"/>
        </w:rPr>
        <w:t xml:space="preserve"> автомобильной дороги от М-7 «Волга» км 970 в районе </w:t>
      </w:r>
      <w:proofErr w:type="spellStart"/>
      <w:r w:rsidR="00562E8C" w:rsidRPr="00562E8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="00562E8C" w:rsidRPr="00562E8C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562E8C" w:rsidRPr="00562E8C">
        <w:rPr>
          <w:rFonts w:ascii="Times New Roman" w:eastAsia="Calibri" w:hAnsi="Times New Roman" w:cs="Times New Roman"/>
          <w:sz w:val="24"/>
          <w:szCs w:val="24"/>
        </w:rPr>
        <w:t>амадыш</w:t>
      </w:r>
      <w:proofErr w:type="spellEnd"/>
      <w:r w:rsidR="00562E8C" w:rsidRPr="00562E8C">
        <w:rPr>
          <w:rFonts w:ascii="Times New Roman" w:eastAsia="Calibri" w:hAnsi="Times New Roman" w:cs="Times New Roman"/>
          <w:sz w:val="24"/>
          <w:szCs w:val="24"/>
        </w:rPr>
        <w:t xml:space="preserve"> с мостовым переходом через реку Кама в районе </w:t>
      </w:r>
      <w:proofErr w:type="spellStart"/>
      <w:r w:rsidR="00562E8C" w:rsidRPr="00562E8C">
        <w:rPr>
          <w:rFonts w:ascii="Times New Roman" w:eastAsia="Calibri" w:hAnsi="Times New Roman" w:cs="Times New Roman"/>
          <w:sz w:val="24"/>
          <w:szCs w:val="24"/>
        </w:rPr>
        <w:t>н.п.Соколка</w:t>
      </w:r>
      <w:proofErr w:type="spellEnd"/>
      <w:r w:rsidR="00562E8C">
        <w:rPr>
          <w:rFonts w:ascii="Times New Roman" w:eastAsia="Calibri" w:hAnsi="Times New Roman" w:cs="Times New Roman"/>
          <w:sz w:val="24"/>
          <w:szCs w:val="24"/>
        </w:rPr>
        <w:t>»,</w:t>
      </w:r>
      <w:r w:rsidR="00562E8C" w:rsidRPr="00562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3983">
        <w:rPr>
          <w:rFonts w:ascii="Times New Roman" w:eastAsia="Calibri" w:hAnsi="Times New Roman" w:cs="Times New Roman"/>
          <w:sz w:val="24"/>
          <w:szCs w:val="24"/>
        </w:rPr>
        <w:t xml:space="preserve">«Создание </w:t>
      </w:r>
      <w:proofErr w:type="spellStart"/>
      <w:r w:rsidRPr="00D23983">
        <w:rPr>
          <w:rFonts w:ascii="Times New Roman" w:eastAsia="Calibri" w:hAnsi="Times New Roman" w:cs="Times New Roman"/>
          <w:sz w:val="24"/>
          <w:szCs w:val="24"/>
        </w:rPr>
        <w:t>Свияжского</w:t>
      </w:r>
      <w:proofErr w:type="spellEnd"/>
      <w:r w:rsidRPr="00D23983"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</w:t>
      </w:r>
      <w:proofErr w:type="spellStart"/>
      <w:r w:rsidRPr="00D23983">
        <w:rPr>
          <w:rFonts w:ascii="Times New Roman" w:eastAsia="Calibri" w:hAnsi="Times New Roman" w:cs="Times New Roman"/>
          <w:sz w:val="24"/>
          <w:szCs w:val="24"/>
        </w:rPr>
        <w:t>мультимодального</w:t>
      </w:r>
      <w:proofErr w:type="spellEnd"/>
      <w:r w:rsidRPr="00D23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4C6" w:rsidRPr="00D23983">
        <w:rPr>
          <w:rFonts w:ascii="Times New Roman" w:eastAsia="Calibri" w:hAnsi="Times New Roman" w:cs="Times New Roman"/>
          <w:sz w:val="24"/>
          <w:szCs w:val="24"/>
        </w:rPr>
        <w:t>логистического</w:t>
      </w:r>
      <w:r w:rsidRPr="00D23983">
        <w:rPr>
          <w:rFonts w:ascii="Times New Roman" w:eastAsia="Calibri" w:hAnsi="Times New Roman" w:cs="Times New Roman"/>
          <w:sz w:val="24"/>
          <w:szCs w:val="24"/>
        </w:rPr>
        <w:t xml:space="preserve"> центра»</w:t>
      </w:r>
      <w:r w:rsidR="00091885">
        <w:rPr>
          <w:rFonts w:ascii="Times New Roman" w:eastAsia="Calibri" w:hAnsi="Times New Roman" w:cs="Times New Roman"/>
          <w:sz w:val="24"/>
          <w:szCs w:val="24"/>
        </w:rPr>
        <w:t xml:space="preserve">. Участники выставки узнают и о таких перспективных проектах как строительство в Казани </w:t>
      </w:r>
      <w:r w:rsidR="00091885" w:rsidRPr="00D23983">
        <w:rPr>
          <w:rFonts w:ascii="Times New Roman" w:eastAsia="Calibri" w:hAnsi="Times New Roman" w:cs="Times New Roman"/>
          <w:sz w:val="24"/>
          <w:szCs w:val="24"/>
        </w:rPr>
        <w:t>канатной дороги</w:t>
      </w:r>
      <w:r w:rsidR="00091885">
        <w:rPr>
          <w:rFonts w:ascii="Times New Roman" w:eastAsia="Calibri" w:hAnsi="Times New Roman" w:cs="Times New Roman"/>
          <w:sz w:val="24"/>
          <w:szCs w:val="24"/>
        </w:rPr>
        <w:t xml:space="preserve">, железнодорожного </w:t>
      </w:r>
      <w:r w:rsidR="00091885" w:rsidRPr="00D23983">
        <w:rPr>
          <w:rFonts w:ascii="Times New Roman" w:eastAsia="Calibri" w:hAnsi="Times New Roman" w:cs="Times New Roman"/>
          <w:sz w:val="24"/>
          <w:szCs w:val="24"/>
        </w:rPr>
        <w:t>кольцево</w:t>
      </w:r>
      <w:r w:rsidR="00091885">
        <w:rPr>
          <w:rFonts w:ascii="Times New Roman" w:eastAsia="Calibri" w:hAnsi="Times New Roman" w:cs="Times New Roman"/>
          <w:sz w:val="24"/>
          <w:szCs w:val="24"/>
        </w:rPr>
        <w:t>го</w:t>
      </w:r>
      <w:r w:rsidR="00091885" w:rsidRPr="00D23983">
        <w:rPr>
          <w:rFonts w:ascii="Times New Roman" w:eastAsia="Calibri" w:hAnsi="Times New Roman" w:cs="Times New Roman"/>
          <w:sz w:val="24"/>
          <w:szCs w:val="24"/>
        </w:rPr>
        <w:t xml:space="preserve"> движение</w:t>
      </w:r>
      <w:r w:rsidR="00091885">
        <w:rPr>
          <w:rFonts w:ascii="Times New Roman" w:eastAsia="Calibri" w:hAnsi="Times New Roman" w:cs="Times New Roman"/>
          <w:sz w:val="24"/>
          <w:szCs w:val="24"/>
        </w:rPr>
        <w:t>, транспортно-пересадочных узлов, р</w:t>
      </w:r>
      <w:r w:rsidR="00091885" w:rsidRPr="00D23983">
        <w:rPr>
          <w:rFonts w:ascii="Times New Roman" w:eastAsia="Calibri" w:hAnsi="Times New Roman" w:cs="Times New Roman"/>
          <w:sz w:val="24"/>
          <w:szCs w:val="24"/>
        </w:rPr>
        <w:t>азвити</w:t>
      </w:r>
      <w:r w:rsidR="005C5965">
        <w:rPr>
          <w:rFonts w:ascii="Times New Roman" w:eastAsia="Calibri" w:hAnsi="Times New Roman" w:cs="Times New Roman"/>
          <w:sz w:val="24"/>
          <w:szCs w:val="24"/>
        </w:rPr>
        <w:t>и</w:t>
      </w:r>
      <w:r w:rsidR="00091885" w:rsidRPr="00D23983">
        <w:rPr>
          <w:rFonts w:ascii="Times New Roman" w:eastAsia="Calibri" w:hAnsi="Times New Roman" w:cs="Times New Roman"/>
          <w:sz w:val="24"/>
          <w:szCs w:val="24"/>
        </w:rPr>
        <w:t xml:space="preserve"> рынка газомоторного топлива в </w:t>
      </w:r>
      <w:r w:rsidR="005C5965">
        <w:rPr>
          <w:rFonts w:ascii="Times New Roman" w:eastAsia="Calibri" w:hAnsi="Times New Roman" w:cs="Times New Roman"/>
          <w:sz w:val="24"/>
          <w:szCs w:val="24"/>
        </w:rPr>
        <w:t>Татарстане.</w:t>
      </w:r>
      <w:r w:rsidR="00E56CA4">
        <w:rPr>
          <w:rFonts w:ascii="Times New Roman" w:eastAsia="Calibri" w:hAnsi="Times New Roman" w:cs="Times New Roman"/>
          <w:sz w:val="24"/>
          <w:szCs w:val="24"/>
        </w:rPr>
        <w:t xml:space="preserve"> Будет также представлена</w:t>
      </w:r>
      <w:r w:rsidR="00E56CA4" w:rsidRPr="00E56CA4">
        <w:t xml:space="preserve"> </w:t>
      </w:r>
      <w:r w:rsidR="00E56CA4" w:rsidRPr="00E56CA4">
        <w:rPr>
          <w:rFonts w:ascii="Times New Roman" w:eastAsia="Calibri" w:hAnsi="Times New Roman" w:cs="Times New Roman"/>
          <w:sz w:val="24"/>
          <w:szCs w:val="24"/>
        </w:rPr>
        <w:t>Концепция создания системы скоростных видов транспорта в Республике Татарстан в рамках утвержденной Стратегии социально-экономического развития Республики Татарстан на период до 2030 года</w:t>
      </w:r>
      <w:r w:rsidR="00E704C6">
        <w:rPr>
          <w:rFonts w:ascii="Times New Roman" w:eastAsia="Calibri" w:hAnsi="Times New Roman" w:cs="Times New Roman"/>
          <w:sz w:val="24"/>
          <w:szCs w:val="24"/>
        </w:rPr>
        <w:t>, а также приоритетный инвестиционный проект «Строительство высокоскоростной железнодорожной магистрали «Москва – Казань» (ВСМ-2)</w:t>
      </w:r>
      <w:r w:rsidR="00E56C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04C6" w:rsidRDefault="00E541FD" w:rsidP="00D239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E56CA4" w:rsidRPr="00E56CA4">
        <w:rPr>
          <w:rFonts w:ascii="Times New Roman" w:eastAsia="Calibri" w:hAnsi="Times New Roman" w:cs="Times New Roman"/>
          <w:sz w:val="24"/>
          <w:szCs w:val="24"/>
        </w:rPr>
        <w:t xml:space="preserve"> рамках программного мероприятия «Деловой завтрак </w:t>
      </w:r>
      <w:r w:rsidR="00905389">
        <w:rPr>
          <w:rFonts w:ascii="Times New Roman" w:eastAsia="Calibri" w:hAnsi="Times New Roman" w:cs="Times New Roman"/>
          <w:sz w:val="24"/>
          <w:szCs w:val="24"/>
        </w:rPr>
        <w:t>м</w:t>
      </w:r>
      <w:r w:rsidR="00E56CA4" w:rsidRPr="00E56CA4">
        <w:rPr>
          <w:rFonts w:ascii="Times New Roman" w:eastAsia="Calibri" w:hAnsi="Times New Roman" w:cs="Times New Roman"/>
          <w:sz w:val="24"/>
          <w:szCs w:val="24"/>
        </w:rPr>
        <w:t>инистра транспорта Российской Федерации М.Ю. Соколова»</w:t>
      </w:r>
      <w:r w:rsidR="00754DBE">
        <w:rPr>
          <w:rFonts w:ascii="Times New Roman" w:eastAsia="Calibri" w:hAnsi="Times New Roman" w:cs="Times New Roman"/>
          <w:sz w:val="24"/>
          <w:szCs w:val="24"/>
        </w:rPr>
        <w:t>, который запланирован на 3 декабря,</w:t>
      </w:r>
      <w:r w:rsidR="00E56CA4" w:rsidRPr="00E56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4C6">
        <w:rPr>
          <w:rFonts w:ascii="Times New Roman" w:eastAsia="Calibri" w:hAnsi="Times New Roman" w:cs="Times New Roman"/>
          <w:sz w:val="24"/>
          <w:szCs w:val="24"/>
        </w:rPr>
        <w:t xml:space="preserve">состоится прямая телетрансляция (телемост) открытия первой очереди </w:t>
      </w:r>
      <w:proofErr w:type="spellStart"/>
      <w:r w:rsidR="00E704C6">
        <w:rPr>
          <w:rFonts w:ascii="Times New Roman" w:eastAsia="Calibri" w:hAnsi="Times New Roman" w:cs="Times New Roman"/>
          <w:sz w:val="24"/>
          <w:szCs w:val="24"/>
        </w:rPr>
        <w:t>Свияжского</w:t>
      </w:r>
      <w:proofErr w:type="spellEnd"/>
      <w:r w:rsidR="00E704C6"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</w:t>
      </w:r>
      <w:proofErr w:type="spellStart"/>
      <w:r w:rsidR="00E704C6">
        <w:rPr>
          <w:rFonts w:ascii="Times New Roman" w:eastAsia="Calibri" w:hAnsi="Times New Roman" w:cs="Times New Roman"/>
          <w:sz w:val="24"/>
          <w:szCs w:val="24"/>
        </w:rPr>
        <w:t>мультимодального</w:t>
      </w:r>
      <w:proofErr w:type="spellEnd"/>
      <w:r w:rsidR="00E704C6">
        <w:rPr>
          <w:rFonts w:ascii="Times New Roman" w:eastAsia="Calibri" w:hAnsi="Times New Roman" w:cs="Times New Roman"/>
          <w:sz w:val="24"/>
          <w:szCs w:val="24"/>
        </w:rPr>
        <w:t xml:space="preserve"> логистического центра   </w:t>
      </w:r>
      <w:r w:rsidR="00E56CA4" w:rsidRPr="00E56CA4">
        <w:rPr>
          <w:rFonts w:ascii="Times New Roman" w:eastAsia="Calibri" w:hAnsi="Times New Roman" w:cs="Times New Roman"/>
          <w:sz w:val="24"/>
          <w:szCs w:val="24"/>
        </w:rPr>
        <w:t xml:space="preserve">Республика Татарстан </w:t>
      </w:r>
      <w:r w:rsidR="00E704C6" w:rsidRPr="00E56CA4">
        <w:rPr>
          <w:rFonts w:ascii="Times New Roman" w:eastAsia="Calibri" w:hAnsi="Times New Roman" w:cs="Times New Roman"/>
          <w:sz w:val="24"/>
          <w:szCs w:val="24"/>
        </w:rPr>
        <w:t>(первый этап строительства федеральных и республиканских объектов)</w:t>
      </w:r>
      <w:r w:rsidR="00140A44">
        <w:rPr>
          <w:rFonts w:ascii="Times New Roman" w:eastAsia="Calibri" w:hAnsi="Times New Roman" w:cs="Times New Roman"/>
          <w:sz w:val="24"/>
          <w:szCs w:val="24"/>
        </w:rPr>
        <w:t xml:space="preserve"> с участием </w:t>
      </w:r>
      <w:r w:rsidR="00905389">
        <w:rPr>
          <w:rFonts w:ascii="Times New Roman" w:eastAsia="Calibri" w:hAnsi="Times New Roman" w:cs="Times New Roman"/>
          <w:sz w:val="24"/>
          <w:szCs w:val="24"/>
        </w:rPr>
        <w:t>м</w:t>
      </w:r>
      <w:r w:rsidR="00FC3ED3">
        <w:rPr>
          <w:rFonts w:ascii="Times New Roman" w:eastAsia="Calibri" w:hAnsi="Times New Roman" w:cs="Times New Roman"/>
          <w:sz w:val="24"/>
          <w:szCs w:val="24"/>
        </w:rPr>
        <w:t>инистра транспорта РФ</w:t>
      </w:r>
      <w:r w:rsidR="00140A44">
        <w:rPr>
          <w:rFonts w:ascii="Times New Roman" w:eastAsia="Calibri" w:hAnsi="Times New Roman" w:cs="Times New Roman"/>
          <w:sz w:val="24"/>
          <w:szCs w:val="24"/>
        </w:rPr>
        <w:t>.</w:t>
      </w:r>
      <w:bookmarkEnd w:id="0"/>
      <w:proofErr w:type="gramEnd"/>
    </w:p>
    <w:sectPr w:rsidR="00E704C6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C70"/>
    <w:multiLevelType w:val="hybridMultilevel"/>
    <w:tmpl w:val="68249DC0"/>
    <w:lvl w:ilvl="0" w:tplc="35847442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1885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158E"/>
    <w:rsid w:val="001229F8"/>
    <w:rsid w:val="00124763"/>
    <w:rsid w:val="00126439"/>
    <w:rsid w:val="001330DA"/>
    <w:rsid w:val="00133FDC"/>
    <w:rsid w:val="001358B3"/>
    <w:rsid w:val="001358EB"/>
    <w:rsid w:val="00140A44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0C51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0A5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4E33"/>
    <w:rsid w:val="005557A4"/>
    <w:rsid w:val="0055662C"/>
    <w:rsid w:val="00562CE1"/>
    <w:rsid w:val="00562E8C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C5965"/>
    <w:rsid w:val="005D0159"/>
    <w:rsid w:val="005D2177"/>
    <w:rsid w:val="005D2407"/>
    <w:rsid w:val="005D3689"/>
    <w:rsid w:val="005D4E4D"/>
    <w:rsid w:val="005D5582"/>
    <w:rsid w:val="005D57E9"/>
    <w:rsid w:val="005E531A"/>
    <w:rsid w:val="005E7106"/>
    <w:rsid w:val="005E7271"/>
    <w:rsid w:val="005F3FA0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54DBE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2E09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41E3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5389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CB2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AA5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25C5"/>
    <w:rsid w:val="00B94F8A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17167"/>
    <w:rsid w:val="00C206EE"/>
    <w:rsid w:val="00C207D3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23983"/>
    <w:rsid w:val="00D34831"/>
    <w:rsid w:val="00D40577"/>
    <w:rsid w:val="00D41860"/>
    <w:rsid w:val="00D41B72"/>
    <w:rsid w:val="00D43FF7"/>
    <w:rsid w:val="00D4700F"/>
    <w:rsid w:val="00D50B0C"/>
    <w:rsid w:val="00D51716"/>
    <w:rsid w:val="00D52029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41FD"/>
    <w:rsid w:val="00E556B0"/>
    <w:rsid w:val="00E56CA4"/>
    <w:rsid w:val="00E56E62"/>
    <w:rsid w:val="00E60A9B"/>
    <w:rsid w:val="00E61AB1"/>
    <w:rsid w:val="00E624A4"/>
    <w:rsid w:val="00E64DA3"/>
    <w:rsid w:val="00E6641C"/>
    <w:rsid w:val="00E704C6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3B2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6C55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A7C2C"/>
    <w:rsid w:val="00FB1A03"/>
    <w:rsid w:val="00FB2D55"/>
    <w:rsid w:val="00FB36CB"/>
    <w:rsid w:val="00FC0BC1"/>
    <w:rsid w:val="00FC3598"/>
    <w:rsid w:val="00FC3ED3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FFA5-2868-4F29-8D89-E689F7AC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3</cp:revision>
  <cp:lastPrinted>2011-07-29T08:45:00Z</cp:lastPrinted>
  <dcterms:created xsi:type="dcterms:W3CDTF">2015-12-02T10:47:00Z</dcterms:created>
  <dcterms:modified xsi:type="dcterms:W3CDTF">2015-12-02T11:34:00Z</dcterms:modified>
</cp:coreProperties>
</file>