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CF" w:rsidRDefault="00855B03" w:rsidP="00E622A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5B03">
        <w:rPr>
          <w:rFonts w:ascii="Times New Roman" w:hAnsi="Times New Roman" w:cs="Times New Roman"/>
          <w:b/>
          <w:sz w:val="28"/>
          <w:szCs w:val="28"/>
        </w:rPr>
        <w:t xml:space="preserve">В Казани ремонт дороги на улице </w:t>
      </w:r>
      <w:proofErr w:type="spellStart"/>
      <w:r w:rsidRPr="00855B03">
        <w:rPr>
          <w:rFonts w:ascii="Times New Roman" w:hAnsi="Times New Roman" w:cs="Times New Roman"/>
          <w:b/>
          <w:sz w:val="28"/>
          <w:szCs w:val="28"/>
        </w:rPr>
        <w:t>Четаева</w:t>
      </w:r>
      <w:proofErr w:type="spellEnd"/>
      <w:r w:rsidRPr="00855B03">
        <w:rPr>
          <w:rFonts w:ascii="Times New Roman" w:hAnsi="Times New Roman" w:cs="Times New Roman"/>
          <w:b/>
          <w:sz w:val="28"/>
          <w:szCs w:val="28"/>
        </w:rPr>
        <w:t xml:space="preserve"> по нацпроекту выполнили на 25%</w:t>
      </w:r>
    </w:p>
    <w:bookmarkEnd w:id="0"/>
    <w:p w:rsidR="00855B03" w:rsidRDefault="00855B03" w:rsidP="00E622A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</w:pPr>
      <w:r w:rsidRPr="00E622A2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19 июля, </w:t>
      </w:r>
      <w:r w:rsidR="00855B03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09:00</w:t>
      </w:r>
    </w:p>
    <w:p w:rsidR="00E622A2" w:rsidRPr="00E622A2" w:rsidRDefault="00E622A2" w:rsidP="00E622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CF" w:rsidRDefault="00855B03" w:rsidP="00F610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03">
        <w:rPr>
          <w:rFonts w:ascii="Times New Roman" w:hAnsi="Times New Roman" w:cs="Times New Roman"/>
          <w:sz w:val="28"/>
          <w:szCs w:val="28"/>
        </w:rPr>
        <w:t>Работы ведутся в рамках национального проекта «Безопасные качественные дороги»</w:t>
      </w:r>
    </w:p>
    <w:p w:rsidR="00855B03" w:rsidRPr="00855B03" w:rsidRDefault="00855B03" w:rsidP="00855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03">
        <w:rPr>
          <w:rFonts w:ascii="Times New Roman" w:hAnsi="Times New Roman" w:cs="Times New Roman"/>
          <w:sz w:val="28"/>
          <w:szCs w:val="28"/>
        </w:rPr>
        <w:t xml:space="preserve">На 25% выполнены ремонтные работы дорожного полотна на улице </w:t>
      </w:r>
      <w:proofErr w:type="spellStart"/>
      <w:r w:rsidRPr="00855B03">
        <w:rPr>
          <w:rFonts w:ascii="Times New Roman" w:hAnsi="Times New Roman" w:cs="Times New Roman"/>
          <w:sz w:val="28"/>
          <w:szCs w:val="28"/>
        </w:rPr>
        <w:t>Четаева</w:t>
      </w:r>
      <w:proofErr w:type="spellEnd"/>
      <w:r w:rsidRPr="00855B03">
        <w:rPr>
          <w:rFonts w:ascii="Times New Roman" w:hAnsi="Times New Roman" w:cs="Times New Roman"/>
          <w:sz w:val="28"/>
          <w:szCs w:val="28"/>
        </w:rPr>
        <w:t xml:space="preserve"> от улицы Бондаренко до улицы </w:t>
      </w:r>
      <w:proofErr w:type="spellStart"/>
      <w:r w:rsidRPr="00855B03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855B03">
        <w:rPr>
          <w:rFonts w:ascii="Times New Roman" w:hAnsi="Times New Roman" w:cs="Times New Roman"/>
          <w:sz w:val="28"/>
          <w:szCs w:val="28"/>
        </w:rPr>
        <w:t xml:space="preserve"> в Казани, передает пресс-служба </w:t>
      </w:r>
      <w:proofErr w:type="spellStart"/>
      <w:r w:rsidRPr="00855B03"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 w:rsidRPr="00855B03">
        <w:rPr>
          <w:rFonts w:ascii="Times New Roman" w:hAnsi="Times New Roman" w:cs="Times New Roman"/>
          <w:sz w:val="28"/>
          <w:szCs w:val="28"/>
        </w:rPr>
        <w:t xml:space="preserve"> Татарстана.</w:t>
      </w:r>
    </w:p>
    <w:p w:rsidR="00855B03" w:rsidRPr="00855B03" w:rsidRDefault="00855B03" w:rsidP="00855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03">
        <w:rPr>
          <w:rFonts w:ascii="Times New Roman" w:hAnsi="Times New Roman" w:cs="Times New Roman"/>
          <w:sz w:val="28"/>
          <w:szCs w:val="28"/>
        </w:rPr>
        <w:t>Работы ведутся в рамках национального проекта «Безопасные качественные дороги». Общая протяженность реконструируемого участка составляет 0,407 км.</w:t>
      </w:r>
    </w:p>
    <w:p w:rsidR="00855B03" w:rsidRPr="00855B03" w:rsidRDefault="00855B03" w:rsidP="00855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03">
        <w:rPr>
          <w:rFonts w:ascii="Times New Roman" w:hAnsi="Times New Roman" w:cs="Times New Roman"/>
          <w:sz w:val="28"/>
          <w:szCs w:val="28"/>
        </w:rPr>
        <w:t>В настоящее время завершены работы по устройству выравнивающего слоя покрытия и по демонтажу металлического пешеходного ограждения. Ведутся работы по устройству тротуарного бортового камня и тротуара.</w:t>
      </w:r>
    </w:p>
    <w:p w:rsidR="00855B03" w:rsidRPr="00855B03" w:rsidRDefault="00855B03" w:rsidP="00855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03">
        <w:rPr>
          <w:rFonts w:ascii="Times New Roman" w:hAnsi="Times New Roman" w:cs="Times New Roman"/>
          <w:sz w:val="28"/>
          <w:szCs w:val="28"/>
        </w:rPr>
        <w:t>Кроме того, предусмотрено переустройство металлического пешеходного ограждения, переустройство искусственной дорожной неровности, дорожных знаков и нанесение дорожной разметки.</w:t>
      </w:r>
    </w:p>
    <w:p w:rsidR="00855B03" w:rsidRPr="00F610CF" w:rsidRDefault="00855B03" w:rsidP="00855B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B03">
        <w:rPr>
          <w:rFonts w:ascii="Times New Roman" w:hAnsi="Times New Roman" w:cs="Times New Roman"/>
          <w:sz w:val="28"/>
          <w:szCs w:val="28"/>
        </w:rPr>
        <w:t>Напомним, в мае 2018 года президент России Владимир Путин подписал указ «О национальных целях и стратегических задачах развития РФ на период до 2024 года», который дал старт реализации нацпроектов в стране.</w:t>
      </w:r>
    </w:p>
    <w:p w:rsidR="00855B03" w:rsidRDefault="00855B03" w:rsidP="00F610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CF" w:rsidRDefault="00855B03" w:rsidP="00F610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D7159">
          <w:rPr>
            <w:rStyle w:val="a3"/>
            <w:rFonts w:ascii="Times New Roman" w:hAnsi="Times New Roman" w:cs="Times New Roman"/>
            <w:sz w:val="28"/>
            <w:szCs w:val="28"/>
          </w:rPr>
          <w:t>https://tnv.ru/news/kazan/264482-v-kazani-remont-dorogi-na-ulitse-chetaeva-po-natsproektu-vypolnili-na-25/?utm_source=yxnews&amp;utm_medium=desktop&amp;utm_referrer=https%3A%2F%2Fyandex.ru%2Fnews%2Fsearch%3Ftext%3D</w:t>
        </w:r>
      </w:hyperlink>
    </w:p>
    <w:p w:rsidR="00855B03" w:rsidRPr="00E622A2" w:rsidRDefault="00855B03" w:rsidP="00F610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5B03" w:rsidRPr="00E6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A2"/>
    <w:rsid w:val="00855B03"/>
    <w:rsid w:val="00AB5FDB"/>
    <w:rsid w:val="00C71FBC"/>
    <w:rsid w:val="00E622A2"/>
    <w:rsid w:val="00F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EA0D"/>
  <w15:chartTrackingRefBased/>
  <w15:docId w15:val="{3036CC3D-F21B-4F23-A519-B1878061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v.ru/news/kazan/264482-v-kazani-remont-dorogi-na-ulitse-chetaeva-po-natsproektu-vypolnili-na-25/?utm_source=yxnews&amp;utm_medium=desktop&amp;utm_referrer=https%3A%2F%2Fyandex.ru%2Fnews%2Fsearch%3Ftext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2022-07-19T12:32:00Z</dcterms:created>
  <dcterms:modified xsi:type="dcterms:W3CDTF">2022-07-19T12:32:00Z</dcterms:modified>
</cp:coreProperties>
</file>