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37" w:rsidRDefault="006E6137" w:rsidP="006E6137">
      <w:pPr>
        <w:pStyle w:val="a4"/>
        <w:shd w:val="clear" w:color="auto" w:fill="FFFFFF"/>
        <w:textAlignment w:val="baseline"/>
        <w:rPr>
          <w:b/>
          <w:sz w:val="22"/>
          <w:szCs w:val="22"/>
        </w:rPr>
      </w:pPr>
      <w:bookmarkStart w:id="0" w:name="_GoBack"/>
      <w:r>
        <w:rPr>
          <w:b/>
          <w:sz w:val="22"/>
          <w:szCs w:val="22"/>
        </w:rPr>
        <w:t>Газета «Республика Татарстан»</w:t>
      </w:r>
    </w:p>
    <w:p w:rsidR="006E6137" w:rsidRPr="0018187A" w:rsidRDefault="006E6137" w:rsidP="006E6137">
      <w:pPr>
        <w:pStyle w:val="a4"/>
        <w:shd w:val="clear" w:color="auto" w:fill="FFFFFF"/>
        <w:textAlignment w:val="baseline"/>
        <w:rPr>
          <w:rFonts w:ascii="Arial" w:hAnsi="Arial" w:cs="Arial"/>
          <w:b/>
          <w:color w:val="293239"/>
          <w:sz w:val="21"/>
          <w:szCs w:val="21"/>
        </w:rPr>
      </w:pPr>
      <w:r w:rsidRPr="0018187A">
        <w:rPr>
          <w:rFonts w:ascii="Arial" w:hAnsi="Arial" w:cs="Arial"/>
          <w:b/>
          <w:color w:val="293239"/>
          <w:sz w:val="21"/>
          <w:szCs w:val="21"/>
        </w:rPr>
        <w:t xml:space="preserve">Фарит Ханифов: дорожные работы в Татарстане ведутся по графику </w:t>
      </w:r>
    </w:p>
    <w:bookmarkEnd w:id="0"/>
    <w:p w:rsidR="006E6137" w:rsidRDefault="006E6137" w:rsidP="006E6137">
      <w:pPr>
        <w:pStyle w:val="a4"/>
        <w:shd w:val="clear" w:color="auto" w:fill="FFFFFF"/>
        <w:textAlignment w:val="baseline"/>
        <w:rPr>
          <w:rFonts w:ascii="Arial" w:hAnsi="Arial" w:cs="Arial"/>
          <w:color w:val="293239"/>
          <w:sz w:val="21"/>
          <w:szCs w:val="21"/>
        </w:rPr>
      </w:pPr>
      <w:r>
        <w:rPr>
          <w:rFonts w:ascii="Arial" w:hAnsi="Arial" w:cs="Arial"/>
          <w:color w:val="293239"/>
          <w:sz w:val="21"/>
          <w:szCs w:val="21"/>
        </w:rPr>
        <w:t xml:space="preserve">Опубликовано: 15.09.2021 18:25 </w:t>
      </w:r>
    </w:p>
    <w:p w:rsidR="006E6137" w:rsidRDefault="006E6137" w:rsidP="006E6137">
      <w:pPr>
        <w:pStyle w:val="a4"/>
        <w:shd w:val="clear" w:color="auto" w:fill="FFFFFF"/>
        <w:textAlignment w:val="baseline"/>
        <w:rPr>
          <w:rFonts w:ascii="Noto Sans regular" w:hAnsi="Noto Sans regular"/>
          <w:color w:val="333333"/>
          <w:sz w:val="23"/>
          <w:szCs w:val="23"/>
        </w:rPr>
      </w:pPr>
      <w:r>
        <w:rPr>
          <w:rFonts w:ascii="Arial" w:hAnsi="Arial" w:cs="Arial"/>
          <w:color w:val="293239"/>
          <w:sz w:val="21"/>
          <w:szCs w:val="21"/>
        </w:rPr>
        <w:t>Сегодня министр транспорта и дорожного хозяйства РТ Фарит Ханифов встретился с коллективом подведомственного подразделения – ГКУ «Главное управление содержания и развития дорожно-транспортного комплекса Татарстана». Фарит Ханифов сообщил, что в 2021 году в Татарстане запланировано построить и реконструировать 7 мостов и 46 участков дорог общей протяженностью 55,5 км. Также будут отремонтированы 5 мостов и 276 участков дорог общей протяженностью 145,4 км. В 2021 году реализуются 3 основные социальные программы по ремонту дорожно-уличной сети. В частности, будут отремонтированы 135 км дорог с устройством щебеночно-песчаного покрытия в сельских населенных пунктах, существующее асфальтобетонное покрытие дорог общей протяженностью 88 км и работы за счет средств муниципального дорожного фонда на 110 км. Также министр напомнил, что будут обустроены подъездные пути к 30 фермерским хозяйствам, расположенным в 17 муниципальных районах и отремонтирована 21 подъездная дорога к садовым обществам, расположенная в 12 муниципальных районах, в том числе в Казани и Набережных Челнах. В 2021 году по нацпроекту «Безопасные качественные дороги» планируется отремонтировать 217,8 км дорог. Это 96,7 км дорог регионального значения, 61,6 км дорог Казанской агломерации, 48,4 км дорог Набережночелнинской агломерации и 11,1 км дорог Нижнекамской агломерации. На данный момент работы на объектах нацпроекта выполнены на 72%. Кроме того, в национальный проект включены мероприятия по повышению безопасности дорожного движения на всех сформировавшихся участках концентрации ДТП и потенциально-опасных местах концентрации ДТП. По итогам 2020 года, совместно с Управлением ГИБДД на региональных дорогах выявлены 2 участка концентрации дорожно-транспортных происшествий, 2 участка «зоны аварийности», 4 потенциально аварийных участка и 35 аварийно-опасных участков. По всем этим 43 участкам завершены инженерные работы. Фарит Ханифов в заключение отметил, что все дорожные работы в Татарстане ведутся по графику.</w:t>
      </w:r>
      <w:r>
        <w:rPr>
          <w:rFonts w:ascii="Arial" w:hAnsi="Arial" w:cs="Arial"/>
          <w:color w:val="293239"/>
          <w:sz w:val="21"/>
          <w:szCs w:val="21"/>
        </w:rPr>
        <w:br/>
        <w:t>Источник: </w:t>
      </w:r>
      <w:hyperlink r:id="rId8" w:history="1">
        <w:r>
          <w:rPr>
            <w:rStyle w:val="a3"/>
            <w:rFonts w:ascii="Arial" w:hAnsi="Arial" w:cs="Arial"/>
            <w:color w:val="952A2E"/>
            <w:sz w:val="21"/>
            <w:szCs w:val="21"/>
            <w:u w:val="none"/>
          </w:rPr>
          <w:t>https://rt-online.ru/farit-hanifov-dorozhnye-raboty-v-tatarstane-vedutsya-po-grafiku/</w:t>
        </w:r>
      </w:hyperlink>
      <w:r>
        <w:rPr>
          <w:rFonts w:ascii="Arial" w:hAnsi="Arial" w:cs="Arial"/>
          <w:color w:val="293239"/>
          <w:sz w:val="21"/>
          <w:szCs w:val="21"/>
        </w:rPr>
        <w:br/>
      </w:r>
      <w:r>
        <w:rPr>
          <w:rFonts w:ascii="Arial" w:hAnsi="Arial" w:cs="Arial"/>
          <w:color w:val="293239"/>
          <w:sz w:val="21"/>
          <w:szCs w:val="21"/>
        </w:rPr>
        <w:br/>
      </w:r>
    </w:p>
    <w:p w:rsidR="00A85588" w:rsidRPr="006E6137" w:rsidRDefault="00A85588" w:rsidP="006E6137"/>
    <w:sectPr w:rsidR="00A85588" w:rsidRPr="006E6137" w:rsidSect="003D259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A48" w:rsidRDefault="008F2A48" w:rsidP="00EA7A17">
      <w:r>
        <w:separator/>
      </w:r>
    </w:p>
  </w:endnote>
  <w:endnote w:type="continuationSeparator" w:id="0">
    <w:p w:rsidR="008F2A48" w:rsidRDefault="008F2A48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regular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A48" w:rsidRDefault="008F2A48" w:rsidP="00EA7A17">
      <w:r>
        <w:separator/>
      </w:r>
    </w:p>
  </w:footnote>
  <w:footnote w:type="continuationSeparator" w:id="0">
    <w:p w:rsidR="008F2A48" w:rsidRDefault="008F2A48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F6CED"/>
    <w:multiLevelType w:val="multilevel"/>
    <w:tmpl w:val="FAE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8E6"/>
    <w:rsid w:val="00002E8C"/>
    <w:rsid w:val="000040CD"/>
    <w:rsid w:val="000041A4"/>
    <w:rsid w:val="000041D7"/>
    <w:rsid w:val="000042E1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4A71"/>
    <w:rsid w:val="00015CD0"/>
    <w:rsid w:val="00017553"/>
    <w:rsid w:val="000208D4"/>
    <w:rsid w:val="00020B23"/>
    <w:rsid w:val="00020B26"/>
    <w:rsid w:val="00020C4C"/>
    <w:rsid w:val="00020D81"/>
    <w:rsid w:val="00021B1D"/>
    <w:rsid w:val="00023162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47F27"/>
    <w:rsid w:val="00050300"/>
    <w:rsid w:val="00051C1A"/>
    <w:rsid w:val="00052B2C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212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141"/>
    <w:rsid w:val="000F5ACD"/>
    <w:rsid w:val="000F5BE8"/>
    <w:rsid w:val="000F5C67"/>
    <w:rsid w:val="000F5D71"/>
    <w:rsid w:val="000F5E26"/>
    <w:rsid w:val="000F6069"/>
    <w:rsid w:val="000F7698"/>
    <w:rsid w:val="000F7D05"/>
    <w:rsid w:val="0010010F"/>
    <w:rsid w:val="0010067A"/>
    <w:rsid w:val="00100A9C"/>
    <w:rsid w:val="0010195F"/>
    <w:rsid w:val="00102AC2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305E"/>
    <w:rsid w:val="00125B97"/>
    <w:rsid w:val="001268CB"/>
    <w:rsid w:val="00126960"/>
    <w:rsid w:val="001269C6"/>
    <w:rsid w:val="00130588"/>
    <w:rsid w:val="001307EA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97556"/>
    <w:rsid w:val="001A15B9"/>
    <w:rsid w:val="001A19B0"/>
    <w:rsid w:val="001A2FCC"/>
    <w:rsid w:val="001A5E55"/>
    <w:rsid w:val="001B09D0"/>
    <w:rsid w:val="001B12A5"/>
    <w:rsid w:val="001B1C69"/>
    <w:rsid w:val="001B2AE1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33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571"/>
    <w:rsid w:val="00221A13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36E3B"/>
    <w:rsid w:val="00240A9D"/>
    <w:rsid w:val="00241088"/>
    <w:rsid w:val="00244710"/>
    <w:rsid w:val="00245A02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3E10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2FEE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49E9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1E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2D5B"/>
    <w:rsid w:val="00373ADE"/>
    <w:rsid w:val="003740B3"/>
    <w:rsid w:val="00374109"/>
    <w:rsid w:val="003754EA"/>
    <w:rsid w:val="003773A6"/>
    <w:rsid w:val="00377D1F"/>
    <w:rsid w:val="003802EE"/>
    <w:rsid w:val="0038173C"/>
    <w:rsid w:val="00382E9D"/>
    <w:rsid w:val="00382F70"/>
    <w:rsid w:val="003841CC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175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5922"/>
    <w:rsid w:val="00455DA5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2A4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6694"/>
    <w:rsid w:val="004871D6"/>
    <w:rsid w:val="00490C84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2B2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D77EB"/>
    <w:rsid w:val="004E03CA"/>
    <w:rsid w:val="004E059B"/>
    <w:rsid w:val="004E0A58"/>
    <w:rsid w:val="004E11CF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2FEE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64B0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28D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1987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5F5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137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D98"/>
    <w:rsid w:val="00732EAC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289D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0AD7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563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37B79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3CA5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2A48"/>
    <w:rsid w:val="008F4C17"/>
    <w:rsid w:val="008F4C4F"/>
    <w:rsid w:val="008F5296"/>
    <w:rsid w:val="008F6533"/>
    <w:rsid w:val="008F6556"/>
    <w:rsid w:val="008F6EF7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0F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B3C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D8E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459B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3284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1752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59A"/>
    <w:rsid w:val="00A42DB0"/>
    <w:rsid w:val="00A43FF9"/>
    <w:rsid w:val="00A4427E"/>
    <w:rsid w:val="00A45BCA"/>
    <w:rsid w:val="00A45C7E"/>
    <w:rsid w:val="00A46025"/>
    <w:rsid w:val="00A466B0"/>
    <w:rsid w:val="00A4684D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67DC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80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7AC"/>
    <w:rsid w:val="00B258A3"/>
    <w:rsid w:val="00B26663"/>
    <w:rsid w:val="00B27187"/>
    <w:rsid w:val="00B27A2D"/>
    <w:rsid w:val="00B301B5"/>
    <w:rsid w:val="00B31012"/>
    <w:rsid w:val="00B31F0E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4BCD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58F6"/>
    <w:rsid w:val="00B76637"/>
    <w:rsid w:val="00B77620"/>
    <w:rsid w:val="00B77CDA"/>
    <w:rsid w:val="00B80114"/>
    <w:rsid w:val="00B80481"/>
    <w:rsid w:val="00B8285B"/>
    <w:rsid w:val="00B83AF0"/>
    <w:rsid w:val="00B8475A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330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B02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CA2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121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02D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7A1"/>
    <w:rsid w:val="00CE5866"/>
    <w:rsid w:val="00CE58D9"/>
    <w:rsid w:val="00CE66C3"/>
    <w:rsid w:val="00CE6B50"/>
    <w:rsid w:val="00CE6BBF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693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3FD4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3945"/>
    <w:rsid w:val="00DC4531"/>
    <w:rsid w:val="00DC4533"/>
    <w:rsid w:val="00DC58A2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4559"/>
    <w:rsid w:val="00E46016"/>
    <w:rsid w:val="00E46112"/>
    <w:rsid w:val="00E5103D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290F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4F25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0617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1B0C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6FB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2E04"/>
    <w:rsid w:val="00FB3407"/>
    <w:rsid w:val="00FB4798"/>
    <w:rsid w:val="00FB5063"/>
    <w:rsid w:val="00FB5C9C"/>
    <w:rsid w:val="00FC35BB"/>
    <w:rsid w:val="00FC42D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  <w:style w:type="character" w:customStyle="1" w:styleId="125">
    <w:name w:val="Дата125"/>
    <w:basedOn w:val="a0"/>
    <w:rsid w:val="00BB7330"/>
  </w:style>
  <w:style w:type="character" w:customStyle="1" w:styleId="126">
    <w:name w:val="Дата126"/>
    <w:basedOn w:val="a0"/>
    <w:rsid w:val="0073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65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0142">
              <w:marLeft w:val="0"/>
              <w:marRight w:val="57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7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62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861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57460">
                      <w:marLeft w:val="0"/>
                      <w:marRight w:val="0"/>
                      <w:marTop w:val="0"/>
                      <w:marBottom w:val="8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t-online.ru/farit-hanifov-dorozhnye-raboty-v-tatarstane-vedutsya-po-grafik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5206B-4234-4DA0-B27D-E8EF32B1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2194</cp:revision>
  <dcterms:created xsi:type="dcterms:W3CDTF">2020-07-08T07:55:00Z</dcterms:created>
  <dcterms:modified xsi:type="dcterms:W3CDTF">2021-09-16T10:53:00Z</dcterms:modified>
</cp:coreProperties>
</file>