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EB" w:rsidRDefault="004D77EB" w:rsidP="004D77EB">
      <w:pPr>
        <w:pStyle w:val="1"/>
        <w:spacing w:before="0"/>
        <w:rPr>
          <w:rFonts w:ascii="Roboto" w:hAnsi="Roboto"/>
          <w:color w:val="222222"/>
          <w:sz w:val="24"/>
          <w:szCs w:val="24"/>
        </w:rPr>
      </w:pPr>
      <w:bookmarkStart w:id="0" w:name="_GoBack"/>
      <w:r w:rsidRPr="004D77EB">
        <w:rPr>
          <w:rFonts w:ascii="Roboto" w:hAnsi="Roboto"/>
          <w:color w:val="222222"/>
          <w:sz w:val="24"/>
          <w:szCs w:val="24"/>
        </w:rPr>
        <w:t xml:space="preserve">Портал KZN.ru </w:t>
      </w:r>
    </w:p>
    <w:p w:rsidR="004D77EB" w:rsidRPr="006D605D" w:rsidRDefault="004D77EB" w:rsidP="004D77EB">
      <w:pPr>
        <w:pStyle w:val="1"/>
        <w:spacing w:before="0"/>
        <w:rPr>
          <w:rFonts w:ascii="Roboto" w:hAnsi="Roboto"/>
          <w:color w:val="222222"/>
          <w:sz w:val="24"/>
          <w:szCs w:val="24"/>
        </w:rPr>
      </w:pPr>
      <w:r w:rsidRPr="006D605D">
        <w:rPr>
          <w:rFonts w:ascii="Roboto" w:hAnsi="Roboto"/>
          <w:color w:val="222222"/>
          <w:sz w:val="24"/>
          <w:szCs w:val="24"/>
        </w:rPr>
        <w:t>Казанцы смогут проголосовать в здании железнодорожного вокзала Казань-1</w:t>
      </w:r>
    </w:p>
    <w:bookmarkEnd w:id="0"/>
    <w:p w:rsidR="004D77EB" w:rsidRPr="006D605D" w:rsidRDefault="004D77EB" w:rsidP="004D77EB">
      <w:pPr>
        <w:rPr>
          <w:rFonts w:ascii="Roboto" w:hAnsi="Roboto"/>
          <w:color w:val="8E8E8E"/>
        </w:rPr>
      </w:pPr>
      <w:r w:rsidRPr="006D605D">
        <w:rPr>
          <w:rFonts w:ascii="Roboto" w:hAnsi="Roboto"/>
          <w:color w:val="8E8E8E"/>
        </w:rPr>
        <w:t>15.09.2021, 10:15</w:t>
      </w:r>
    </w:p>
    <w:p w:rsidR="004D77EB" w:rsidRPr="006D605D" w:rsidRDefault="004D77EB" w:rsidP="004D77EB">
      <w:pPr>
        <w:pStyle w:val="detail-prev"/>
        <w:spacing w:before="0" w:beforeAutospacing="0" w:after="0" w:afterAutospacing="0"/>
        <w:textAlignment w:val="top"/>
        <w:rPr>
          <w:rFonts w:ascii="Roboto" w:hAnsi="Roboto"/>
          <w:b/>
          <w:bCs/>
          <w:color w:val="6F6E6E"/>
        </w:rPr>
      </w:pPr>
      <w:r w:rsidRPr="006D605D">
        <w:rPr>
          <w:rFonts w:ascii="Roboto" w:hAnsi="Roboto"/>
          <w:b/>
          <w:bCs/>
          <w:color w:val="6F6E6E"/>
        </w:rPr>
        <w:t>Временный избирательный участок расположился во втором зале ожидания главного здания.</w:t>
      </w:r>
    </w:p>
    <w:p w:rsidR="004D77EB" w:rsidRPr="006D605D" w:rsidRDefault="004D77EB" w:rsidP="004D77EB">
      <w:pPr>
        <w:textAlignment w:val="top"/>
        <w:rPr>
          <w:rFonts w:ascii="Roboto" w:hAnsi="Roboto"/>
          <w:color w:val="3D3D3D"/>
        </w:rPr>
      </w:pPr>
      <w:r w:rsidRPr="006D605D">
        <w:rPr>
          <w:rFonts w:ascii="Roboto" w:hAnsi="Roboto"/>
          <w:color w:val="3D3D3D"/>
        </w:rPr>
        <w:t xml:space="preserve"> (Город Казань KZN.RU, 15 сентября). В здании железнодорожного вокзала Казань-1 открылся участок для голосования на предстоящих </w:t>
      </w:r>
      <w:hyperlink r:id="rId8" w:tgtFrame="_blank" w:history="1">
        <w:r w:rsidRPr="006D605D">
          <w:rPr>
            <w:rStyle w:val="a3"/>
            <w:rFonts w:ascii="Roboto" w:hAnsi="Roboto"/>
            <w:color w:val="0D5BAA"/>
          </w:rPr>
          <w:t>выборах</w:t>
        </w:r>
      </w:hyperlink>
      <w:r w:rsidRPr="006D605D">
        <w:rPr>
          <w:rFonts w:ascii="Roboto" w:hAnsi="Roboto"/>
          <w:color w:val="3D3D3D"/>
        </w:rPr>
        <w:t> депутатов Госдумы ФС РФ, дополнительных выборов в Госсовет РТ и Казгордуму. С 17 по 19 сентября с 8:00 до 20:00 по московскому времени там смогут проголосовать пассажиры, которые в эти дни будут находиться в пути.</w:t>
      </w:r>
    </w:p>
    <w:p w:rsidR="004D77EB" w:rsidRPr="006D605D" w:rsidRDefault="004D77EB" w:rsidP="004D77EB">
      <w:pPr>
        <w:pStyle w:val="a4"/>
        <w:textAlignment w:val="top"/>
        <w:rPr>
          <w:rFonts w:ascii="Roboto" w:hAnsi="Roboto"/>
          <w:color w:val="3D3D3D"/>
        </w:rPr>
      </w:pPr>
      <w:r w:rsidRPr="006D605D">
        <w:rPr>
          <w:rFonts w:ascii="Roboto" w:hAnsi="Roboto"/>
          <w:color w:val="3D3D3D"/>
        </w:rPr>
        <w:t>Временный избирательный участок №53 расположился во втором зале ожидания главного здания. В голосовании смогут принять участие совершеннолетние граждане России, оформившие до 13 сентября заявление о включении в список избирателей по месту нахождения. Бюллетени будут выдаваться при предъявлении паспорта или заменяющего его документа.</w:t>
      </w:r>
    </w:p>
    <w:p w:rsidR="004D77EB" w:rsidRPr="006D605D" w:rsidRDefault="004D77EB" w:rsidP="004D77EB">
      <w:pPr>
        <w:pStyle w:val="a4"/>
        <w:textAlignment w:val="top"/>
        <w:rPr>
          <w:rFonts w:ascii="Roboto" w:hAnsi="Roboto"/>
          <w:color w:val="3D3D3D"/>
        </w:rPr>
      </w:pPr>
      <w:r w:rsidRPr="006D605D">
        <w:rPr>
          <w:rFonts w:ascii="Roboto" w:hAnsi="Roboto"/>
          <w:color w:val="3D3D3D"/>
        </w:rPr>
        <w:t>На избирательном участке будут соблюдены требования Роспотребнадзора по предотвращению распространения COVID-19, сообщает пресс-служба Министерства транспорта и дорожного хозяйства РТ.</w:t>
      </w:r>
    </w:p>
    <w:p w:rsidR="004D77EB" w:rsidRPr="00353C5C" w:rsidRDefault="004D77EB" w:rsidP="004D77EB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6D605D">
        <w:rPr>
          <w:rFonts w:ascii="Roboto" w:hAnsi="Roboto"/>
          <w:color w:val="3D3D3D"/>
        </w:rPr>
        <w:t>Напомним, временный избирательный участок </w:t>
      </w:r>
      <w:hyperlink r:id="rId9" w:tgtFrame="_blank" w:history="1">
        <w:r w:rsidRPr="006D605D">
          <w:rPr>
            <w:rStyle w:val="a3"/>
            <w:rFonts w:ascii="Roboto" w:hAnsi="Roboto"/>
            <w:color w:val="0D5BAA"/>
          </w:rPr>
          <w:t>открылся</w:t>
        </w:r>
      </w:hyperlink>
      <w:r w:rsidRPr="006D605D">
        <w:rPr>
          <w:rFonts w:ascii="Roboto" w:hAnsi="Roboto"/>
          <w:color w:val="3D3D3D"/>
        </w:rPr>
        <w:t> также в международном аэропорту Казани. Он находится в здании терминала 1, на третьем этаже.</w:t>
      </w:r>
      <w:r>
        <w:rPr>
          <w:rFonts w:ascii="Roboto" w:hAnsi="Roboto"/>
          <w:color w:val="3D3D3D"/>
        </w:rPr>
        <w:t xml:space="preserve"> </w:t>
      </w:r>
      <w:hyperlink r:id="rId10" w:history="1">
        <w:r w:rsidRPr="00423125">
          <w:rPr>
            <w:rStyle w:val="a3"/>
            <w:rFonts w:ascii="Roboto" w:hAnsi="Roboto"/>
          </w:rPr>
          <w:t>https://kzn.ru/prinyat-uchastie/proekty/kazanskiy-sabantuy-2021/novosti/kazantsy-smogut-progolosovat-v-zdanii-zheleznodorozhnogo-vokzala-kazan-1/</w:t>
        </w:r>
      </w:hyperlink>
    </w:p>
    <w:p w:rsidR="004D77EB" w:rsidRPr="00353C5C" w:rsidRDefault="004D77EB" w:rsidP="004D77EB">
      <w:pPr>
        <w:pStyle w:val="a4"/>
        <w:shd w:val="clear" w:color="auto" w:fill="FFFFFF"/>
        <w:rPr>
          <w:rFonts w:ascii="Arial" w:hAnsi="Arial" w:cs="Arial"/>
          <w:color w:val="000000"/>
        </w:rPr>
      </w:pPr>
    </w:p>
    <w:p w:rsidR="00A85588" w:rsidRPr="004D77EB" w:rsidRDefault="00A85588" w:rsidP="004D77EB"/>
    <w:sectPr w:rsidR="00A85588" w:rsidRPr="004D77EB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0F" w:rsidRDefault="00E6290F" w:rsidP="00EA7A17">
      <w:r>
        <w:separator/>
      </w:r>
    </w:p>
  </w:endnote>
  <w:endnote w:type="continuationSeparator" w:id="0">
    <w:p w:rsidR="00E6290F" w:rsidRDefault="00E6290F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0F" w:rsidRDefault="00E6290F" w:rsidP="00EA7A17">
      <w:r>
        <w:separator/>
      </w:r>
    </w:p>
  </w:footnote>
  <w:footnote w:type="continuationSeparator" w:id="0">
    <w:p w:rsidR="00E6290F" w:rsidRDefault="00E6290F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n.ru/meriya/press-tsentr/novosti/vybory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zn.ru/prinyat-uchastie/proekty/kazanskiy-sabantuy-2021/novosti/kazantsy-smogut-progolosovat-v-zdanii-zheleznodorozhnogo-vokzala-kazan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n.ru/meriya/press-tsentr/novosti/v-kazanskom-aeroportu-otkrylsya-uchastok-dlya-golosovaniya-na-vyborakh-deputatov-gosdumy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FF67-2BB9-46CE-B189-FBED054D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2192</cp:revision>
  <dcterms:created xsi:type="dcterms:W3CDTF">2020-07-08T07:55:00Z</dcterms:created>
  <dcterms:modified xsi:type="dcterms:W3CDTF">2021-09-15T14:23:00Z</dcterms:modified>
</cp:coreProperties>
</file>