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10" w:rsidRDefault="00B01810">
      <w:pPr>
        <w:pStyle w:val="ConsPlusTitlePage"/>
      </w:pPr>
      <w:r>
        <w:t xml:space="preserve">Документ предоставлен </w:t>
      </w:r>
      <w:hyperlink r:id="rId4" w:history="1">
        <w:r>
          <w:rPr>
            <w:color w:val="0000FF"/>
          </w:rPr>
          <w:t>КонсультантПлюс</w:t>
        </w:r>
      </w:hyperlink>
      <w:r>
        <w:br/>
      </w:r>
    </w:p>
    <w:p w:rsidR="00B01810" w:rsidRDefault="00B01810">
      <w:pPr>
        <w:pStyle w:val="ConsPlusNormal"/>
        <w:jc w:val="both"/>
        <w:outlineLvl w:val="0"/>
      </w:pPr>
    </w:p>
    <w:p w:rsidR="00B01810" w:rsidRDefault="00B01810">
      <w:pPr>
        <w:pStyle w:val="ConsPlusNormal"/>
        <w:outlineLvl w:val="0"/>
      </w:pPr>
      <w:r>
        <w:t>Зарегистрировано в Минюсте России 30 декабря 2020 г. N 61969</w:t>
      </w:r>
    </w:p>
    <w:p w:rsidR="00B01810" w:rsidRDefault="00B01810">
      <w:pPr>
        <w:pStyle w:val="ConsPlusNormal"/>
        <w:pBdr>
          <w:top w:val="single" w:sz="6" w:space="0" w:color="auto"/>
        </w:pBdr>
        <w:spacing w:before="100" w:after="100"/>
        <w:jc w:val="both"/>
        <w:rPr>
          <w:sz w:val="2"/>
          <w:szCs w:val="2"/>
        </w:rPr>
      </w:pPr>
    </w:p>
    <w:p w:rsidR="00B01810" w:rsidRDefault="00B01810">
      <w:pPr>
        <w:pStyle w:val="ConsPlusNormal"/>
        <w:jc w:val="both"/>
      </w:pPr>
    </w:p>
    <w:p w:rsidR="00B01810" w:rsidRDefault="00B01810">
      <w:pPr>
        <w:pStyle w:val="ConsPlusTitle"/>
        <w:jc w:val="center"/>
      </w:pPr>
      <w:r>
        <w:t>МИНИСТЕРСТВО ТРУДА И СОЦИАЛЬНОЙ ЗАЩИТЫ РОССИЙСКОЙ ФЕДЕРАЦИИ</w:t>
      </w:r>
    </w:p>
    <w:p w:rsidR="00B01810" w:rsidRDefault="00B01810">
      <w:pPr>
        <w:pStyle w:val="ConsPlusTitle"/>
        <w:jc w:val="center"/>
      </w:pPr>
    </w:p>
    <w:p w:rsidR="00B01810" w:rsidRDefault="00B01810">
      <w:pPr>
        <w:pStyle w:val="ConsPlusTitle"/>
        <w:jc w:val="center"/>
      </w:pPr>
      <w:r>
        <w:t>ПРИКАЗ</w:t>
      </w:r>
    </w:p>
    <w:p w:rsidR="00B01810" w:rsidRDefault="00B01810">
      <w:pPr>
        <w:pStyle w:val="ConsPlusTitle"/>
        <w:jc w:val="center"/>
      </w:pPr>
      <w:r>
        <w:t>от 11 декабря 2020 г. N 886н</w:t>
      </w:r>
    </w:p>
    <w:p w:rsidR="00B01810" w:rsidRDefault="00B01810">
      <w:pPr>
        <w:pStyle w:val="ConsPlusTitle"/>
        <w:jc w:val="center"/>
      </w:pPr>
    </w:p>
    <w:p w:rsidR="00B01810" w:rsidRDefault="00B01810">
      <w:pPr>
        <w:pStyle w:val="ConsPlusTitle"/>
        <w:jc w:val="center"/>
      </w:pPr>
      <w:r>
        <w:t>ОБ УТВЕРЖДЕНИИ ПРАВИЛ</w:t>
      </w:r>
    </w:p>
    <w:p w:rsidR="00B01810" w:rsidRDefault="00B01810">
      <w:pPr>
        <w:pStyle w:val="ConsPlusTitle"/>
        <w:jc w:val="center"/>
      </w:pPr>
      <w:r>
        <w:t>ПО ОХРАНЕ ТРУДА НА МОРСКИХ СУДАХ И СУДАХ ВНУТРЕННЕГО</w:t>
      </w:r>
    </w:p>
    <w:p w:rsidR="00B01810" w:rsidRDefault="00B01810">
      <w:pPr>
        <w:pStyle w:val="ConsPlusTitle"/>
        <w:jc w:val="center"/>
      </w:pPr>
      <w:r>
        <w:t>ВОДНОГО ТРАНСПОРТА</w:t>
      </w:r>
    </w:p>
    <w:p w:rsidR="00B01810" w:rsidRDefault="00B01810">
      <w:pPr>
        <w:pStyle w:val="ConsPlusNormal"/>
        <w:jc w:val="both"/>
      </w:pPr>
    </w:p>
    <w:p w:rsidR="00B01810" w:rsidRDefault="00B01810">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B01810" w:rsidRDefault="00B01810">
      <w:pPr>
        <w:pStyle w:val="ConsPlusNormal"/>
        <w:spacing w:before="220"/>
        <w:ind w:firstLine="540"/>
        <w:jc w:val="both"/>
      </w:pPr>
      <w:r>
        <w:t xml:space="preserve">1. Утвердить </w:t>
      </w:r>
      <w:hyperlink w:anchor="P31" w:history="1">
        <w:r>
          <w:rPr>
            <w:color w:val="0000FF"/>
          </w:rPr>
          <w:t>Правила</w:t>
        </w:r>
      </w:hyperlink>
      <w:r>
        <w:t xml:space="preserve"> по охране труда на морских судах и судах внутреннего водного транспорта согласно приложению.</w:t>
      </w:r>
    </w:p>
    <w:p w:rsidR="00B01810" w:rsidRDefault="00B01810">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5 июня 2014 г. N 367н "Об утверждении Правил по охране труда на судах морского и речного флота" (зарегистрирован Министерством юстиции Российской Федерации 4 августа 2014 г., регистрационный N 33445).</w:t>
      </w:r>
    </w:p>
    <w:p w:rsidR="00B01810" w:rsidRDefault="00B01810">
      <w:pPr>
        <w:pStyle w:val="ConsPlusNormal"/>
        <w:spacing w:before="220"/>
        <w:ind w:firstLine="540"/>
        <w:jc w:val="both"/>
      </w:pPr>
      <w:r>
        <w:t>3. Настоящий приказ вступает в силу с 1 января 2021 года и действует до 31 декабря 2025 года.</w:t>
      </w:r>
    </w:p>
    <w:p w:rsidR="00B01810" w:rsidRDefault="00B01810">
      <w:pPr>
        <w:pStyle w:val="ConsPlusNormal"/>
        <w:jc w:val="both"/>
      </w:pPr>
    </w:p>
    <w:p w:rsidR="00B01810" w:rsidRDefault="00B01810">
      <w:pPr>
        <w:pStyle w:val="ConsPlusNormal"/>
        <w:jc w:val="right"/>
      </w:pPr>
      <w:r>
        <w:t>Министр</w:t>
      </w:r>
    </w:p>
    <w:p w:rsidR="00B01810" w:rsidRDefault="00B01810">
      <w:pPr>
        <w:pStyle w:val="ConsPlusNormal"/>
        <w:jc w:val="right"/>
      </w:pPr>
      <w:r>
        <w:t>А.О.КОТЯКОВ</w:t>
      </w:r>
    </w:p>
    <w:p w:rsidR="00B01810" w:rsidRDefault="00B01810">
      <w:pPr>
        <w:pStyle w:val="ConsPlusNormal"/>
        <w:jc w:val="both"/>
      </w:pPr>
    </w:p>
    <w:p w:rsidR="00B01810" w:rsidRDefault="00B01810">
      <w:pPr>
        <w:pStyle w:val="ConsPlusNormal"/>
        <w:jc w:val="both"/>
      </w:pPr>
    </w:p>
    <w:p w:rsidR="00B01810" w:rsidRDefault="00B01810">
      <w:pPr>
        <w:pStyle w:val="ConsPlusNormal"/>
        <w:jc w:val="both"/>
      </w:pPr>
    </w:p>
    <w:p w:rsidR="00B01810" w:rsidRDefault="00B01810">
      <w:pPr>
        <w:pStyle w:val="ConsPlusNormal"/>
        <w:jc w:val="both"/>
      </w:pPr>
    </w:p>
    <w:p w:rsidR="00B01810" w:rsidRDefault="00B01810">
      <w:pPr>
        <w:pStyle w:val="ConsPlusNormal"/>
        <w:jc w:val="both"/>
      </w:pPr>
    </w:p>
    <w:p w:rsidR="00B01810" w:rsidRDefault="00B01810">
      <w:pPr>
        <w:pStyle w:val="ConsPlusNormal"/>
        <w:jc w:val="right"/>
        <w:outlineLvl w:val="0"/>
      </w:pPr>
      <w:r>
        <w:t>Приложение</w:t>
      </w:r>
    </w:p>
    <w:p w:rsidR="00B01810" w:rsidRDefault="00B01810">
      <w:pPr>
        <w:pStyle w:val="ConsPlusNormal"/>
        <w:jc w:val="right"/>
      </w:pPr>
      <w:r>
        <w:t>к приказу Министерства труда</w:t>
      </w:r>
    </w:p>
    <w:p w:rsidR="00B01810" w:rsidRDefault="00B01810">
      <w:pPr>
        <w:pStyle w:val="ConsPlusNormal"/>
        <w:jc w:val="right"/>
      </w:pPr>
      <w:r>
        <w:t>и социальной защиты</w:t>
      </w:r>
    </w:p>
    <w:p w:rsidR="00B01810" w:rsidRDefault="00B01810">
      <w:pPr>
        <w:pStyle w:val="ConsPlusNormal"/>
        <w:jc w:val="right"/>
      </w:pPr>
      <w:r>
        <w:t>Российской Федерации</w:t>
      </w:r>
    </w:p>
    <w:p w:rsidR="00B01810" w:rsidRDefault="00B01810">
      <w:pPr>
        <w:pStyle w:val="ConsPlusNormal"/>
        <w:jc w:val="right"/>
      </w:pPr>
      <w:r>
        <w:t>от 11 декабря 2020 г. N 886н</w:t>
      </w:r>
    </w:p>
    <w:p w:rsidR="00B01810" w:rsidRDefault="00B01810">
      <w:pPr>
        <w:pStyle w:val="ConsPlusNormal"/>
        <w:jc w:val="both"/>
      </w:pPr>
    </w:p>
    <w:p w:rsidR="00B01810" w:rsidRDefault="00B01810">
      <w:pPr>
        <w:pStyle w:val="ConsPlusTitle"/>
        <w:jc w:val="center"/>
      </w:pPr>
      <w:bookmarkStart w:id="0" w:name="P31"/>
      <w:bookmarkEnd w:id="0"/>
      <w:r>
        <w:t>ПРАВИЛА</w:t>
      </w:r>
    </w:p>
    <w:p w:rsidR="00B01810" w:rsidRDefault="00B01810">
      <w:pPr>
        <w:pStyle w:val="ConsPlusTitle"/>
        <w:jc w:val="center"/>
      </w:pPr>
      <w:r>
        <w:t>ПО ОХРАНЕ ТРУДА НА МОРСКИХ СУДАХ И СУДАХ ВНУТРЕННЕГО</w:t>
      </w:r>
    </w:p>
    <w:p w:rsidR="00B01810" w:rsidRDefault="00B01810">
      <w:pPr>
        <w:pStyle w:val="ConsPlusTitle"/>
        <w:jc w:val="center"/>
      </w:pPr>
      <w:r>
        <w:t>ВОДНОГО ТРАНСПОРТА</w:t>
      </w:r>
    </w:p>
    <w:p w:rsidR="00B01810" w:rsidRDefault="00B01810">
      <w:pPr>
        <w:pStyle w:val="ConsPlusNormal"/>
        <w:jc w:val="both"/>
      </w:pPr>
    </w:p>
    <w:p w:rsidR="00B01810" w:rsidRDefault="00B01810">
      <w:pPr>
        <w:pStyle w:val="ConsPlusTitle"/>
        <w:jc w:val="center"/>
        <w:outlineLvl w:val="1"/>
      </w:pPr>
      <w:r>
        <w:t>I. Общие положения</w:t>
      </w:r>
    </w:p>
    <w:p w:rsidR="00B01810" w:rsidRDefault="00B01810">
      <w:pPr>
        <w:pStyle w:val="ConsPlusNormal"/>
        <w:jc w:val="both"/>
      </w:pPr>
    </w:p>
    <w:p w:rsidR="00B01810" w:rsidRDefault="00B01810">
      <w:pPr>
        <w:pStyle w:val="ConsPlusNormal"/>
        <w:ind w:firstLine="540"/>
        <w:jc w:val="both"/>
      </w:pPr>
      <w:r>
        <w:t xml:space="preserve">1. Правила по охране труда на морских судах и судах внутреннего 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w:t>
      </w:r>
      <w:r>
        <w:lastRenderedPageBreak/>
        <w:t>(далее - суда), за исключением судов, занятых рыболовством и вспомогательных судов Военно-Морского Флота.</w:t>
      </w:r>
    </w:p>
    <w:p w:rsidR="00B01810" w:rsidRDefault="00B01810">
      <w:pPr>
        <w:pStyle w:val="ConsPlusNormal"/>
        <w:spacing w:before="220"/>
        <w:ind w:firstLine="540"/>
        <w:jc w:val="both"/>
      </w:pPr>
      <w:r>
        <w:t>Правила также распространяются на:</w:t>
      </w:r>
    </w:p>
    <w:p w:rsidR="00B01810" w:rsidRDefault="00B01810">
      <w:pPr>
        <w:pStyle w:val="ConsPlusNormal"/>
        <w:spacing w:before="220"/>
        <w:ind w:firstLine="540"/>
        <w:jc w:val="both"/>
      </w:pPr>
      <w:r>
        <w:t>- экипажи морских плавучих платформ;</w:t>
      </w:r>
    </w:p>
    <w:p w:rsidR="00B01810" w:rsidRDefault="00B01810">
      <w:pPr>
        <w:pStyle w:val="ConsPlusNormal"/>
        <w:spacing w:before="220"/>
        <w:ind w:firstLine="540"/>
        <w:jc w:val="both"/>
      </w:pPr>
      <w:r>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организаций, проходящих плавательную практику.</w:t>
      </w:r>
    </w:p>
    <w:p w:rsidR="00B01810" w:rsidRDefault="00B01810">
      <w:pPr>
        <w:pStyle w:val="ConsPlusNormal"/>
        <w:spacing w:before="220"/>
        <w:ind w:firstLine="540"/>
        <w:jc w:val="both"/>
      </w:pPr>
      <w:r>
        <w:t>2. Проекты вновь строящихся и реконструируемых судов должны соответствовать Правилам.</w:t>
      </w:r>
    </w:p>
    <w:p w:rsidR="00B01810" w:rsidRDefault="00B01810">
      <w:pPr>
        <w:pStyle w:val="ConsPlusNormal"/>
        <w:spacing w:before="220"/>
        <w:ind w:firstLine="540"/>
        <w:jc w:val="both"/>
      </w:pPr>
      <w:r>
        <w:t>3. В соответствии с Правилами работодатель (судовладелец) обеспечивает разработку, утверждение инструкций по охране труда и их наличие на судах.</w:t>
      </w:r>
    </w:p>
    <w:p w:rsidR="00B01810" w:rsidRDefault="00B01810">
      <w:pPr>
        <w:pStyle w:val="ConsPlusNormal"/>
        <w:spacing w:before="220"/>
        <w:ind w:firstLine="540"/>
        <w:jc w:val="both"/>
      </w:pPr>
      <w:r>
        <w:t>4. На каждом судне должны находиться документы по охране труда:</w:t>
      </w:r>
    </w:p>
    <w:p w:rsidR="00B01810" w:rsidRDefault="00B01810">
      <w:pPr>
        <w:pStyle w:val="ConsPlusNormal"/>
        <w:spacing w:before="220"/>
        <w:ind w:firstLine="540"/>
        <w:jc w:val="both"/>
      </w:pPr>
      <w:r>
        <w:t>1) комплект нормативных правовых актов, содержащих требования охраны труда в соответствии со спецификой своей деятельности;</w:t>
      </w:r>
    </w:p>
    <w:p w:rsidR="00B01810" w:rsidRDefault="00B01810">
      <w:pPr>
        <w:pStyle w:val="ConsPlusNormal"/>
        <w:spacing w:before="220"/>
        <w:ind w:firstLine="540"/>
        <w:jc w:val="both"/>
      </w:pPr>
      <w:r>
        <w:t>2) учетно-отчетная документация:</w:t>
      </w:r>
    </w:p>
    <w:p w:rsidR="00B01810" w:rsidRDefault="00B01810">
      <w:pPr>
        <w:pStyle w:val="ConsPlusNormal"/>
        <w:spacing w:before="220"/>
        <w:ind w:firstLine="540"/>
        <w:jc w:val="both"/>
      </w:pPr>
      <w:r>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B01810" w:rsidRDefault="00B01810">
      <w:pPr>
        <w:pStyle w:val="ConsPlusNormal"/>
        <w:spacing w:before="220"/>
        <w:ind w:firstLine="540"/>
        <w:jc w:val="both"/>
      </w:pPr>
      <w:r>
        <w:t>3) документация по обучению вопросам охраны труда:</w:t>
      </w:r>
    </w:p>
    <w:p w:rsidR="00B01810" w:rsidRDefault="00B01810">
      <w:pPr>
        <w:pStyle w:val="ConsPlusNormal"/>
        <w:spacing w:before="220"/>
        <w:ind w:firstLine="540"/>
        <w:jc w:val="both"/>
      </w:pPr>
      <w:r>
        <w:t>журналы регистрации инструктажа по охране труда;</w:t>
      </w:r>
    </w:p>
    <w:p w:rsidR="00B01810" w:rsidRDefault="00B01810">
      <w:pPr>
        <w:pStyle w:val="ConsPlusNormal"/>
        <w:spacing w:before="220"/>
        <w:ind w:firstLine="540"/>
        <w:jc w:val="both"/>
      </w:pPr>
      <w:r>
        <w:t>удостоверения, подтверждающие прохождение обучения и проверку знаний требований охраны труда;</w:t>
      </w:r>
    </w:p>
    <w:p w:rsidR="00B01810" w:rsidRDefault="00B01810">
      <w:pPr>
        <w:pStyle w:val="ConsPlusNormal"/>
        <w:spacing w:before="220"/>
        <w:ind w:firstLine="540"/>
        <w:jc w:val="both"/>
      </w:pPr>
      <w:r>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B01810" w:rsidRDefault="00B01810">
      <w:pPr>
        <w:pStyle w:val="ConsPlusNormal"/>
        <w:spacing w:before="220"/>
        <w:ind w:firstLine="540"/>
        <w:jc w:val="both"/>
      </w:pPr>
      <w:r>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B01810" w:rsidRDefault="00B01810">
      <w:pPr>
        <w:pStyle w:val="ConsPlusNormal"/>
        <w:spacing w:before="220"/>
        <w:ind w:firstLine="540"/>
        <w:jc w:val="both"/>
      </w:pPr>
      <w:r>
        <w:t>5.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B01810" w:rsidRDefault="00B01810">
      <w:pPr>
        <w:pStyle w:val="ConsPlusNormal"/>
        <w:spacing w:before="220"/>
        <w:ind w:firstLine="540"/>
        <w:jc w:val="both"/>
      </w:pPr>
      <w:r>
        <w:t>6. К выходу в рейс (плавание) на судне допускаются лица, в том числе не относящиеся к 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районам плавания, длительности и другим особенностям рейса.</w:t>
      </w:r>
    </w:p>
    <w:p w:rsidR="00B01810" w:rsidRDefault="00B01810">
      <w:pPr>
        <w:pStyle w:val="ConsPlusNormal"/>
        <w:spacing w:before="220"/>
        <w:ind w:firstLine="540"/>
        <w:jc w:val="both"/>
      </w:pPr>
      <w:r>
        <w:t xml:space="preserve">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соответствии с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w:t>
      </w:r>
      <w:r>
        <w:lastRenderedPageBreak/>
        <w:t>Российской Федерации от 19 июня 2012 г. N 610 (Собрание законодательства Российской Федерации, 2012, N 26, ст. 3528), применительно к конкретным видам водолазных работ, глубине, условиям и другим особенностям водолазных спусков.</w:t>
      </w:r>
    </w:p>
    <w:p w:rsidR="00B01810" w:rsidRDefault="00B01810">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B01810" w:rsidRDefault="00B01810">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01810" w:rsidRDefault="00B01810">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01810" w:rsidRDefault="00B01810">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01810" w:rsidRDefault="00B01810">
      <w:pPr>
        <w:pStyle w:val="ConsPlusNormal"/>
        <w:jc w:val="both"/>
      </w:pPr>
    </w:p>
    <w:p w:rsidR="00B01810" w:rsidRDefault="00B01810">
      <w:pPr>
        <w:pStyle w:val="ConsPlusTitle"/>
        <w:jc w:val="center"/>
        <w:outlineLvl w:val="1"/>
      </w:pPr>
      <w:r>
        <w:t>II. Обязанность и ответственность в области охраны труда</w:t>
      </w:r>
    </w:p>
    <w:p w:rsidR="00B01810" w:rsidRDefault="00B01810">
      <w:pPr>
        <w:pStyle w:val="ConsPlusTitle"/>
        <w:jc w:val="center"/>
      </w:pPr>
      <w:r>
        <w:t>судовладельца и командного состава</w:t>
      </w:r>
    </w:p>
    <w:p w:rsidR="00B01810" w:rsidRDefault="00B01810">
      <w:pPr>
        <w:pStyle w:val="ConsPlusNormal"/>
        <w:jc w:val="both"/>
      </w:pPr>
    </w:p>
    <w:p w:rsidR="00B01810" w:rsidRDefault="00B01810">
      <w:pPr>
        <w:pStyle w:val="ConsPlusNormal"/>
        <w:ind w:firstLine="540"/>
        <w:jc w:val="both"/>
      </w:pPr>
      <w:r>
        <w:t>10. Работодатель (судовладелец) обязан обеспечить:</w:t>
      </w:r>
    </w:p>
    <w:p w:rsidR="00B01810" w:rsidRDefault="00B01810">
      <w:pPr>
        <w:pStyle w:val="ConsPlusNormal"/>
        <w:spacing w:before="220"/>
        <w:ind w:firstLine="540"/>
        <w:jc w:val="both"/>
      </w:pPr>
      <w:r>
        <w:t>1) наличие на судне системы управления охраной труда (далее - СУ ОТ);</w:t>
      </w:r>
    </w:p>
    <w:p w:rsidR="00B01810" w:rsidRDefault="00B01810">
      <w:pPr>
        <w:pStyle w:val="ConsPlusNormal"/>
        <w:spacing w:before="220"/>
        <w:ind w:firstLine="540"/>
        <w:jc w:val="both"/>
      </w:pPr>
      <w:r>
        <w:t>2) регулярное инспектирование рабочих мест на судне, от технического состояния которых зависит здоровье и безопасность членов экипажа;</w:t>
      </w:r>
    </w:p>
    <w:p w:rsidR="00B01810" w:rsidRDefault="00B01810">
      <w:pPr>
        <w:pStyle w:val="ConsPlusNormal"/>
        <w:spacing w:before="220"/>
        <w:ind w:firstLine="540"/>
        <w:jc w:val="both"/>
      </w:pPr>
      <w:r>
        <w:t>3) выявление, оценку рисков, управление ими на судне, информирование о них членов экипажа судна;</w:t>
      </w:r>
    </w:p>
    <w:p w:rsidR="00B01810" w:rsidRDefault="00B01810">
      <w:pPr>
        <w:pStyle w:val="ConsPlusNormal"/>
        <w:spacing w:before="220"/>
        <w:ind w:firstLine="540"/>
        <w:jc w:val="both"/>
      </w:pPr>
      <w:r>
        <w:t>4) безопасность членов экипажа судна при эксплуатации судового оборудования, инструментов и выполнении судовых работ;</w:t>
      </w:r>
    </w:p>
    <w:p w:rsidR="00B01810" w:rsidRDefault="00B01810">
      <w:pPr>
        <w:pStyle w:val="ConsPlusNormal"/>
        <w:spacing w:before="220"/>
        <w:ind w:firstLine="540"/>
        <w:jc w:val="both"/>
      </w:pPr>
      <w:r>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B01810" w:rsidRDefault="00B01810">
      <w:pPr>
        <w:pStyle w:val="ConsPlusNormal"/>
        <w:spacing w:before="220"/>
        <w:ind w:firstLine="540"/>
        <w:jc w:val="both"/>
      </w:pPr>
      <w:r>
        <w:t>6) осуществление санитарно-бытового и лечебно-профилактического обслуживания членов экипажа судна в соответствии с требованиями охраны труда;</w:t>
      </w:r>
    </w:p>
    <w:p w:rsidR="00B01810" w:rsidRDefault="00B01810">
      <w:pPr>
        <w:pStyle w:val="ConsPlusNormal"/>
        <w:spacing w:before="220"/>
        <w:ind w:firstLine="540"/>
        <w:jc w:val="both"/>
      </w:pPr>
      <w:r>
        <w:t>7) рассмотрение предложений, поступающих от экипажа судна о мерах по созданию безопасных условий труда;</w:t>
      </w:r>
    </w:p>
    <w:p w:rsidR="00B01810" w:rsidRDefault="00B01810">
      <w:pPr>
        <w:pStyle w:val="ConsPlusNormal"/>
        <w:spacing w:before="220"/>
        <w:ind w:firstLine="540"/>
        <w:jc w:val="both"/>
      </w:pPr>
      <w:r>
        <w:t>8) наличие необходимых документов по охране труда;</w:t>
      </w:r>
    </w:p>
    <w:p w:rsidR="00B01810" w:rsidRDefault="00B01810">
      <w:pPr>
        <w:pStyle w:val="ConsPlusNormal"/>
        <w:spacing w:before="220"/>
        <w:ind w:firstLine="540"/>
        <w:jc w:val="both"/>
      </w:pPr>
      <w:r>
        <w:t>9) организацию работы судовых комитетов (комиссий) по охране труда (при их наличии);</w:t>
      </w:r>
    </w:p>
    <w:p w:rsidR="00B01810" w:rsidRDefault="00B01810">
      <w:pPr>
        <w:pStyle w:val="ConsPlusNormal"/>
        <w:spacing w:before="220"/>
        <w:ind w:firstLine="540"/>
        <w:jc w:val="both"/>
      </w:pPr>
      <w:r>
        <w:t>10) разработку технологических карт или инструкций по безопасному выполнению характерных опасных судовых работ;</w:t>
      </w:r>
    </w:p>
    <w:p w:rsidR="00B01810" w:rsidRDefault="00B01810">
      <w:pPr>
        <w:pStyle w:val="ConsPlusNormal"/>
        <w:spacing w:before="220"/>
        <w:ind w:firstLine="540"/>
        <w:jc w:val="both"/>
      </w:pPr>
      <w:r>
        <w:t>11) обучение по охране труда и проверку знаний требований охраны труда капитана судна, лиц командного состава и членов экипажа судна;</w:t>
      </w:r>
    </w:p>
    <w:p w:rsidR="00B01810" w:rsidRDefault="00B01810">
      <w:pPr>
        <w:pStyle w:val="ConsPlusNormal"/>
        <w:spacing w:before="220"/>
        <w:ind w:firstLine="540"/>
        <w:jc w:val="both"/>
      </w:pPr>
      <w:r>
        <w:t xml:space="preserve">12) проведение специальной оценки условий труда (далее - СОУТ) на рабочих местах членов </w:t>
      </w:r>
      <w:r>
        <w:lastRenderedPageBreak/>
        <w:t>экипажей судов Компании (судовладельца, работодателя).</w:t>
      </w:r>
    </w:p>
    <w:p w:rsidR="00B01810" w:rsidRDefault="00B01810">
      <w:pPr>
        <w:pStyle w:val="ConsPlusNormal"/>
        <w:spacing w:before="220"/>
        <w:ind w:firstLine="540"/>
        <w:jc w:val="both"/>
      </w:pPr>
      <w:r>
        <w:t>11. Капитан судна обязан обеспечить:</w:t>
      </w:r>
    </w:p>
    <w:p w:rsidR="00B01810" w:rsidRDefault="00B01810">
      <w:pPr>
        <w:pStyle w:val="ConsPlusNormal"/>
        <w:spacing w:before="220"/>
        <w:ind w:firstLine="540"/>
        <w:jc w:val="both"/>
      </w:pPr>
      <w:r>
        <w:t>1) безопасные условия труда, соблюдение требований нормативных правовых актов (далее - НПА) по охране труда членами экипажа судна;</w:t>
      </w:r>
    </w:p>
    <w:p w:rsidR="00B01810" w:rsidRDefault="00B01810">
      <w:pPr>
        <w:pStyle w:val="ConsPlusNormal"/>
        <w:spacing w:before="220"/>
        <w:ind w:firstLine="540"/>
        <w:jc w:val="both"/>
      </w:pPr>
      <w:r>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НПА, содержащих нормы трудового права, и его территориальных органов (государственных инспекций труда в субъектах Российской Федерации).</w:t>
      </w:r>
    </w:p>
    <w:p w:rsidR="00B01810" w:rsidRDefault="00B01810">
      <w:pPr>
        <w:pStyle w:val="ConsPlusNormal"/>
        <w:spacing w:before="220"/>
        <w:ind w:firstLine="540"/>
        <w:jc w:val="both"/>
      </w:pPr>
      <w:r>
        <w:t>3) ознакомление (под роспись) членов экипажа судна с результатами СОУТ на их рабочих местах;</w:t>
      </w:r>
    </w:p>
    <w:p w:rsidR="00B01810" w:rsidRDefault="00B01810">
      <w:pPr>
        <w:pStyle w:val="ConsPlusNormal"/>
        <w:spacing w:before="220"/>
        <w:ind w:firstLine="540"/>
        <w:jc w:val="both"/>
      </w:pPr>
      <w:r>
        <w:t>4) проведение своевременного расследования несчастного случая, происшедшего на борту судна с членом экипажа.</w:t>
      </w:r>
    </w:p>
    <w:p w:rsidR="00B01810" w:rsidRDefault="00B01810">
      <w:pPr>
        <w:pStyle w:val="ConsPlusNormal"/>
        <w:spacing w:before="220"/>
        <w:ind w:firstLine="540"/>
        <w:jc w:val="both"/>
      </w:pPr>
      <w:r>
        <w:t>12. Лицо командного состава, назначенное капитаном судна ответственным за организацию работ по охране труда на судне, обязано:</w:t>
      </w:r>
    </w:p>
    <w:p w:rsidR="00B01810" w:rsidRDefault="00B01810">
      <w:pPr>
        <w:pStyle w:val="ConsPlusNormal"/>
        <w:spacing w:before="220"/>
        <w:ind w:firstLine="540"/>
        <w:jc w:val="both"/>
      </w:pPr>
      <w:r>
        <w:t>1) вести судовую документацию СУОТ;</w:t>
      </w:r>
    </w:p>
    <w:p w:rsidR="00B01810" w:rsidRDefault="00B01810">
      <w:pPr>
        <w:pStyle w:val="ConsPlusNormal"/>
        <w:spacing w:before="220"/>
        <w:ind w:firstLine="540"/>
        <w:jc w:val="both"/>
      </w:pPr>
      <w:r>
        <w:t>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B01810" w:rsidRDefault="00B01810">
      <w:pPr>
        <w:pStyle w:val="ConsPlusNormal"/>
        <w:spacing w:before="220"/>
        <w:ind w:firstLine="540"/>
        <w:jc w:val="both"/>
      </w:pPr>
      <w:r>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B01810" w:rsidRDefault="00B01810">
      <w:pPr>
        <w:pStyle w:val="ConsPlusNormal"/>
        <w:spacing w:before="220"/>
        <w:ind w:firstLine="540"/>
        <w:jc w:val="both"/>
      </w:pPr>
      <w:r>
        <w:t>4) участвовать в работе судового комитета (комиссии) по охране труда;</w:t>
      </w:r>
    </w:p>
    <w:p w:rsidR="00B01810" w:rsidRDefault="00B01810">
      <w:pPr>
        <w:pStyle w:val="ConsPlusNormal"/>
        <w:spacing w:before="220"/>
        <w:ind w:firstLine="540"/>
        <w:jc w:val="both"/>
      </w:pPr>
      <w:r>
        <w:t>5) участвовать в работе комиссии по расследованию несчастных случаев, оформлять документы по расследованию несчастных случаев.</w:t>
      </w:r>
    </w:p>
    <w:p w:rsidR="00B01810" w:rsidRDefault="00B01810">
      <w:pPr>
        <w:pStyle w:val="ConsPlusNormal"/>
        <w:spacing w:before="220"/>
        <w:ind w:firstLine="540"/>
        <w:jc w:val="both"/>
      </w:pPr>
      <w:r>
        <w:t>13. Капитан и командный состав судна обязаны следить за тем, чтобы:</w:t>
      </w:r>
    </w:p>
    <w:p w:rsidR="00B01810" w:rsidRDefault="00B01810">
      <w:pPr>
        <w:pStyle w:val="ConsPlusNormal"/>
        <w:spacing w:before="220"/>
        <w:ind w:firstLine="540"/>
        <w:jc w:val="both"/>
      </w:pPr>
      <w:r>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B01810" w:rsidRDefault="00B01810">
      <w:pPr>
        <w:pStyle w:val="ConsPlusNormal"/>
        <w:spacing w:before="220"/>
        <w:ind w:firstLine="540"/>
        <w:jc w:val="both"/>
      </w:pPr>
      <w:r>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B01810" w:rsidRDefault="00B01810">
      <w:pPr>
        <w:pStyle w:val="ConsPlusNormal"/>
        <w:spacing w:before="220"/>
        <w:ind w:firstLine="540"/>
        <w:jc w:val="both"/>
      </w:pPr>
      <w:r>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B01810" w:rsidRDefault="00B01810">
      <w:pPr>
        <w:pStyle w:val="ConsPlusNormal"/>
        <w:spacing w:before="220"/>
        <w:ind w:firstLine="540"/>
        <w:jc w:val="both"/>
      </w:pPr>
      <w:r>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B01810" w:rsidRDefault="00B01810">
      <w:pPr>
        <w:pStyle w:val="ConsPlusNormal"/>
        <w:spacing w:before="220"/>
        <w:ind w:firstLine="540"/>
        <w:jc w:val="both"/>
      </w:pPr>
      <w:r>
        <w:t>14. Члены экипажа судна обязаны:</w:t>
      </w:r>
    </w:p>
    <w:p w:rsidR="00B01810" w:rsidRDefault="00B01810">
      <w:pPr>
        <w:pStyle w:val="ConsPlusNormal"/>
        <w:spacing w:before="220"/>
        <w:ind w:firstLine="540"/>
        <w:jc w:val="both"/>
      </w:pPr>
      <w:r>
        <w:t xml:space="preserve">1) сообщить своему непосредственному начальнику о замеченных неисправностях судового </w:t>
      </w:r>
      <w:r>
        <w:lastRenderedPageBreak/>
        <w:t>оборудования, систем, устройств, трапов, средств страховки, представляющих опасность, а также о нарушениях Правил и инструкций по охране труда;</w:t>
      </w:r>
    </w:p>
    <w:p w:rsidR="00B01810" w:rsidRDefault="00B01810">
      <w:pPr>
        <w:pStyle w:val="ConsPlusNormal"/>
        <w:spacing w:before="220"/>
        <w:ind w:firstLine="540"/>
        <w:jc w:val="both"/>
      </w:pPr>
      <w:r>
        <w:t>2) использовать предохранительные приспособления и СИЗ в соответствии с выполняемой работой;</w:t>
      </w:r>
    </w:p>
    <w:p w:rsidR="00B01810" w:rsidRDefault="00B01810">
      <w:pPr>
        <w:pStyle w:val="ConsPlusNormal"/>
        <w:spacing w:before="220"/>
        <w:ind w:firstLine="540"/>
        <w:jc w:val="both"/>
      </w:pPr>
      <w:r>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работ;</w:t>
      </w:r>
    </w:p>
    <w:p w:rsidR="00B01810" w:rsidRDefault="00B01810">
      <w:pPr>
        <w:pStyle w:val="ConsPlusNormal"/>
        <w:spacing w:before="220"/>
        <w:ind w:firstLine="540"/>
        <w:jc w:val="both"/>
      </w:pPr>
      <w:r>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B01810" w:rsidRDefault="00B01810">
      <w:pPr>
        <w:pStyle w:val="ConsPlusNormal"/>
        <w:jc w:val="both"/>
      </w:pPr>
    </w:p>
    <w:p w:rsidR="00B01810" w:rsidRDefault="00B01810">
      <w:pPr>
        <w:pStyle w:val="ConsPlusTitle"/>
        <w:jc w:val="center"/>
        <w:outlineLvl w:val="1"/>
      </w:pPr>
      <w:r>
        <w:t>III. Система допуска к работе</w:t>
      </w:r>
    </w:p>
    <w:p w:rsidR="00B01810" w:rsidRDefault="00B01810">
      <w:pPr>
        <w:pStyle w:val="ConsPlusNormal"/>
        <w:jc w:val="both"/>
      </w:pPr>
    </w:p>
    <w:p w:rsidR="00B01810" w:rsidRDefault="00B01810">
      <w:pPr>
        <w:pStyle w:val="ConsPlusNormal"/>
        <w:ind w:firstLine="540"/>
        <w:jc w:val="both"/>
      </w:pPr>
      <w:r>
        <w:t>15.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B01810" w:rsidRDefault="00B01810">
      <w:pPr>
        <w:pStyle w:val="ConsPlusNormal"/>
        <w:spacing w:before="220"/>
        <w:ind w:firstLine="540"/>
        <w:jc w:val="both"/>
      </w:pPr>
      <w:r>
        <w:t>1) выполняемые на высоте и за бортом;</w:t>
      </w:r>
    </w:p>
    <w:p w:rsidR="00B01810" w:rsidRDefault="00B01810">
      <w:pPr>
        <w:pStyle w:val="ConsPlusNormal"/>
        <w:spacing w:before="220"/>
        <w:ind w:firstLine="540"/>
        <w:jc w:val="both"/>
      </w:pPr>
      <w:r>
        <w:t>2) выполняемые в помещениях с недостатком кислорода или наличием вредных газов и паров, выполняемые с использованием изолирующих СИЗ;</w:t>
      </w:r>
    </w:p>
    <w:p w:rsidR="00B01810" w:rsidRDefault="00B01810">
      <w:pPr>
        <w:pStyle w:val="ConsPlusNormal"/>
        <w:spacing w:before="220"/>
        <w:ind w:firstLine="540"/>
        <w:jc w:val="both"/>
      </w:pPr>
      <w:r>
        <w:t>3) связанные с нахождением в плохо вентилируемых закрытых помещениях, колодцах, тоннелях;</w:t>
      </w:r>
    </w:p>
    <w:p w:rsidR="00B01810" w:rsidRDefault="00B01810">
      <w:pPr>
        <w:pStyle w:val="ConsPlusNormal"/>
        <w:spacing w:before="220"/>
        <w:ind w:firstLine="540"/>
        <w:jc w:val="both"/>
      </w:pPr>
      <w:r>
        <w:t>4) связанные с проверкой воздушной среды при вскрытии трюмов с различными (окисляющимися или токсичными) грузами;</w:t>
      </w:r>
    </w:p>
    <w:p w:rsidR="00B01810" w:rsidRDefault="00B01810">
      <w:pPr>
        <w:pStyle w:val="ConsPlusNormal"/>
        <w:spacing w:before="220"/>
        <w:ind w:firstLine="540"/>
        <w:jc w:val="both"/>
      </w:pPr>
      <w:r>
        <w:t>5) выполняемые в междудонных отсеках, балластных, топливных, масляных танках, емкостях для хранения пресной воды;</w:t>
      </w:r>
    </w:p>
    <w:p w:rsidR="00B01810" w:rsidRDefault="00B01810">
      <w:pPr>
        <w:pStyle w:val="ConsPlusNormal"/>
        <w:spacing w:before="220"/>
        <w:ind w:firstLine="540"/>
        <w:jc w:val="both"/>
      </w:pPr>
      <w:r>
        <w:t>6) связанные с электро- и газосварочными, огневыми работами (за исключением сварочных работ в специально оборудованных помещениях);</w:t>
      </w:r>
    </w:p>
    <w:p w:rsidR="00B01810" w:rsidRDefault="00B01810">
      <w:pPr>
        <w:pStyle w:val="ConsPlusNormal"/>
        <w:spacing w:before="220"/>
        <w:ind w:firstLine="540"/>
        <w:jc w:val="both"/>
      </w:pPr>
      <w:r>
        <w:t>7) выполняемые в выхлопных трактах главных двигателей, в дымоходах и дымовых трубах котлов требуют оформления разрешения.</w:t>
      </w:r>
    </w:p>
    <w:p w:rsidR="00B01810" w:rsidRDefault="00B01810">
      <w:pPr>
        <w:pStyle w:val="ConsPlusNormal"/>
        <w:spacing w:before="220"/>
        <w:ind w:firstLine="540"/>
        <w:jc w:val="both"/>
      </w:pPr>
      <w:bookmarkStart w:id="1" w:name="P108"/>
      <w:bookmarkEnd w:id="1"/>
      <w:r>
        <w:t>16. Разрешение на проведение судовых работ повышенной опасности (далее - Разрешение) должно содержать следующие сведения:</w:t>
      </w:r>
    </w:p>
    <w:p w:rsidR="00B01810" w:rsidRDefault="00B01810">
      <w:pPr>
        <w:pStyle w:val="ConsPlusNormal"/>
        <w:spacing w:before="220"/>
        <w:ind w:firstLine="540"/>
        <w:jc w:val="both"/>
      </w:pPr>
      <w:r>
        <w:t>1) наименование судовой работы повышенной опасности;</w:t>
      </w:r>
    </w:p>
    <w:p w:rsidR="00B01810" w:rsidRDefault="00B01810">
      <w:pPr>
        <w:pStyle w:val="ConsPlusNormal"/>
        <w:spacing w:before="220"/>
        <w:ind w:firstLine="540"/>
        <w:jc w:val="both"/>
      </w:pPr>
      <w:r>
        <w:t>2) фамилию, имя, отчество (при наличии) и должность руководителя работы;</w:t>
      </w:r>
    </w:p>
    <w:p w:rsidR="00B01810" w:rsidRDefault="00B01810">
      <w:pPr>
        <w:pStyle w:val="ConsPlusNormal"/>
        <w:spacing w:before="220"/>
        <w:ind w:firstLine="540"/>
        <w:jc w:val="both"/>
      </w:pPr>
      <w:r>
        <w:t>3) время действия Разрешения;</w:t>
      </w:r>
    </w:p>
    <w:p w:rsidR="00B01810" w:rsidRDefault="00B01810">
      <w:pPr>
        <w:pStyle w:val="ConsPlusNormal"/>
        <w:spacing w:before="220"/>
        <w:ind w:firstLine="540"/>
        <w:jc w:val="both"/>
      </w:pPr>
      <w:r>
        <w:t>4) сведения о проведении целевого инструктажа по охране труда с исполнителями работ;</w:t>
      </w:r>
    </w:p>
    <w:p w:rsidR="00B01810" w:rsidRDefault="00B01810">
      <w:pPr>
        <w:pStyle w:val="ConsPlusNormal"/>
        <w:spacing w:before="220"/>
        <w:ind w:firstLine="540"/>
        <w:jc w:val="both"/>
      </w:pPr>
      <w: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B01810" w:rsidRDefault="00B01810">
      <w:pPr>
        <w:pStyle w:val="ConsPlusNormal"/>
        <w:spacing w:before="220"/>
        <w:ind w:firstLine="540"/>
        <w:jc w:val="both"/>
      </w:pPr>
      <w:r>
        <w:t>6) сведения об обеспечении работающих средствами индивидуальной и коллективной защиты;</w:t>
      </w:r>
    </w:p>
    <w:p w:rsidR="00B01810" w:rsidRDefault="00B01810">
      <w:pPr>
        <w:pStyle w:val="ConsPlusNormal"/>
        <w:spacing w:before="220"/>
        <w:ind w:firstLine="540"/>
        <w:jc w:val="both"/>
      </w:pPr>
      <w:r>
        <w:lastRenderedPageBreak/>
        <w:t>7) фамилию, имя, отчество (при наличии) и должность страхующего лица;</w:t>
      </w:r>
    </w:p>
    <w:p w:rsidR="00B01810" w:rsidRDefault="00B01810">
      <w:pPr>
        <w:pStyle w:val="ConsPlusNormal"/>
        <w:spacing w:before="220"/>
        <w:ind w:firstLine="540"/>
        <w:jc w:val="both"/>
      </w:pPr>
      <w:r>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B01810" w:rsidRDefault="00B01810">
      <w:pPr>
        <w:pStyle w:val="ConsPlusNormal"/>
        <w:spacing w:before="220"/>
        <w:ind w:firstLine="540"/>
        <w:jc w:val="both"/>
      </w:pPr>
      <w:r>
        <w:t>9) фамилию, имя, отчество (при наличии) исполнителя работы, время начала и окончания работы;</w:t>
      </w:r>
    </w:p>
    <w:p w:rsidR="00B01810" w:rsidRDefault="00B01810">
      <w:pPr>
        <w:pStyle w:val="ConsPlusNormal"/>
        <w:spacing w:before="220"/>
        <w:ind w:firstLine="540"/>
        <w:jc w:val="both"/>
      </w:pPr>
      <w:r>
        <w:t>10) сведения о завершении работы, извещение вахтенных о завершении работы.</w:t>
      </w:r>
    </w:p>
    <w:p w:rsidR="00B01810" w:rsidRDefault="00B01810">
      <w:pPr>
        <w:pStyle w:val="ConsPlusNormal"/>
        <w:jc w:val="both"/>
      </w:pPr>
    </w:p>
    <w:p w:rsidR="00B01810" w:rsidRDefault="00B01810">
      <w:pPr>
        <w:pStyle w:val="ConsPlusTitle"/>
        <w:jc w:val="center"/>
        <w:outlineLvl w:val="1"/>
      </w:pPr>
      <w:r>
        <w:t>IV. Требования охраны труда при общесудовых работах</w:t>
      </w:r>
    </w:p>
    <w:p w:rsidR="00B01810" w:rsidRDefault="00B01810">
      <w:pPr>
        <w:pStyle w:val="ConsPlusNormal"/>
        <w:jc w:val="both"/>
      </w:pPr>
    </w:p>
    <w:p w:rsidR="00B01810" w:rsidRDefault="00B01810">
      <w:pPr>
        <w:pStyle w:val="ConsPlusNormal"/>
        <w:ind w:firstLine="540"/>
        <w:jc w:val="both"/>
      </w:pPr>
      <w:r>
        <w:t>17.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B01810" w:rsidRDefault="00B01810">
      <w:pPr>
        <w:pStyle w:val="ConsPlusNormal"/>
        <w:spacing w:before="220"/>
        <w:ind w:firstLine="540"/>
        <w:jc w:val="both"/>
      </w:pPr>
      <w:r>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B01810" w:rsidRDefault="00B01810">
      <w:pPr>
        <w:pStyle w:val="ConsPlusNormal"/>
        <w:spacing w:before="220"/>
        <w:ind w:firstLine="540"/>
        <w:jc w:val="both"/>
      </w:pPr>
      <w:r>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B01810" w:rsidRDefault="00B01810">
      <w:pPr>
        <w:pStyle w:val="ConsPlusNormal"/>
        <w:spacing w:before="220"/>
        <w:ind w:firstLine="540"/>
        <w:jc w:val="both"/>
      </w:pPr>
      <w:r>
        <w:t>20. Работы на судне выполняются только с разрешения руководителя работ.</w:t>
      </w:r>
    </w:p>
    <w:p w:rsidR="00B01810" w:rsidRDefault="00B01810">
      <w:pPr>
        <w:pStyle w:val="ConsPlusNormal"/>
        <w:spacing w:before="220"/>
        <w:ind w:firstLine="540"/>
        <w:jc w:val="both"/>
      </w:pPr>
      <w:r>
        <w:t>21. Руководитель работ обязан принять первоочередные меры, обеспечивающие безопасность выполнения судовых работ:</w:t>
      </w:r>
    </w:p>
    <w:p w:rsidR="00B01810" w:rsidRDefault="00B01810">
      <w:pPr>
        <w:pStyle w:val="ConsPlusNormal"/>
        <w:spacing w:before="220"/>
        <w:ind w:firstLine="540"/>
        <w:jc w:val="both"/>
      </w:pPr>
      <w:r>
        <w:t>1) обеспечить соблюдение мер безопасного производства работ;</w:t>
      </w:r>
    </w:p>
    <w:p w:rsidR="00B01810" w:rsidRDefault="00B01810">
      <w:pPr>
        <w:pStyle w:val="ConsPlusNormal"/>
        <w:spacing w:before="220"/>
        <w:ind w:firstLine="540"/>
        <w:jc w:val="both"/>
      </w:pPr>
      <w:r>
        <w:t>2) провести инструктаж по охране труда при выполнении работ;</w:t>
      </w:r>
    </w:p>
    <w:p w:rsidR="00B01810" w:rsidRDefault="00B01810">
      <w:pPr>
        <w:pStyle w:val="ConsPlusNormal"/>
        <w:spacing w:before="220"/>
        <w:ind w:firstLine="540"/>
        <w:jc w:val="both"/>
      </w:pPr>
      <w:r>
        <w:t>3) обеспечить освещение в соответствии с действующими нормами;</w:t>
      </w:r>
    </w:p>
    <w:p w:rsidR="00B01810" w:rsidRDefault="00B01810">
      <w:pPr>
        <w:pStyle w:val="ConsPlusNormal"/>
        <w:spacing w:before="220"/>
        <w:ind w:firstLine="540"/>
        <w:jc w:val="both"/>
      </w:pPr>
      <w:r>
        <w:t>4) убедиться внешним осмотром в удовлетворительном состоянии палубных покрытий;</w:t>
      </w:r>
    </w:p>
    <w:p w:rsidR="00B01810" w:rsidRDefault="00B01810">
      <w:pPr>
        <w:pStyle w:val="ConsPlusNormal"/>
        <w:spacing w:before="220"/>
        <w:ind w:firstLine="540"/>
        <w:jc w:val="both"/>
      </w:pPr>
      <w:r>
        <w:t>5) проверить правильность применения приспособлений, инструментов и СИЗ, а также их исправность;</w:t>
      </w:r>
    </w:p>
    <w:p w:rsidR="00B01810" w:rsidRDefault="00B01810">
      <w:pPr>
        <w:pStyle w:val="ConsPlusNormal"/>
        <w:spacing w:before="220"/>
        <w:ind w:firstLine="540"/>
        <w:jc w:val="both"/>
      </w:pPr>
      <w:r>
        <w:t>6) распределить работающих в соответствии с объемом и характером работы;</w:t>
      </w:r>
    </w:p>
    <w:p w:rsidR="00B01810" w:rsidRDefault="00B01810">
      <w:pPr>
        <w:pStyle w:val="ConsPlusNormal"/>
        <w:spacing w:before="220"/>
        <w:ind w:firstLine="540"/>
        <w:jc w:val="both"/>
      </w:pPr>
      <w:r>
        <w:t>7) удалить с места работы лиц, не участвующих в данной работе;</w:t>
      </w:r>
    </w:p>
    <w:p w:rsidR="00B01810" w:rsidRDefault="00B01810">
      <w:pPr>
        <w:pStyle w:val="ConsPlusNormal"/>
        <w:spacing w:before="220"/>
        <w:ind w:firstLine="540"/>
        <w:jc w:val="both"/>
      </w:pPr>
      <w:r>
        <w:t>8) обеспечить установку ограждений и соответствующее обозначение опасных мест в темное время суток;</w:t>
      </w:r>
    </w:p>
    <w:p w:rsidR="00B01810" w:rsidRDefault="00B01810">
      <w:pPr>
        <w:pStyle w:val="ConsPlusNormal"/>
        <w:spacing w:before="220"/>
        <w:ind w:firstLine="540"/>
        <w:jc w:val="both"/>
      </w:pPr>
      <w:r>
        <w:t>9) обозначить место работы знаками безопасности, в необходимых случаях и до установки знаков безопасности назначить наблюдающих.</w:t>
      </w:r>
    </w:p>
    <w:p w:rsidR="00B01810" w:rsidRDefault="00B01810">
      <w:pPr>
        <w:pStyle w:val="ConsPlusNormal"/>
        <w:spacing w:before="220"/>
        <w:ind w:firstLine="540"/>
        <w:jc w:val="both"/>
      </w:pPr>
      <w:r>
        <w:t>22.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B01810" w:rsidRDefault="00B01810">
      <w:pPr>
        <w:pStyle w:val="ConsPlusNormal"/>
        <w:spacing w:before="220"/>
        <w:ind w:firstLine="540"/>
        <w:jc w:val="both"/>
      </w:pPr>
      <w:r>
        <w:lastRenderedPageBreak/>
        <w:t>23.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B01810" w:rsidRDefault="00B01810">
      <w:pPr>
        <w:pStyle w:val="ConsPlusNormal"/>
        <w:spacing w:before="220"/>
        <w:ind w:firstLine="540"/>
        <w:jc w:val="both"/>
      </w:pPr>
      <w:r>
        <w:t>24. Запрещается черпать воду из-за борта судна, перешагивать и садиться на фальшборт, леерное ограждение, кнехты.</w:t>
      </w:r>
    </w:p>
    <w:p w:rsidR="00B01810" w:rsidRDefault="00B01810">
      <w:pPr>
        <w:pStyle w:val="ConsPlusNormal"/>
        <w:spacing w:before="220"/>
        <w:ind w:firstLine="540"/>
        <w:jc w:val="both"/>
      </w:pPr>
      <w:r>
        <w:t>25. При ремонте двигателей, вспомогательных механизмов, электрооборудования,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B01810" w:rsidRDefault="00B01810">
      <w:pPr>
        <w:pStyle w:val="ConsPlusNormal"/>
        <w:spacing w:before="220"/>
        <w:ind w:firstLine="540"/>
        <w:jc w:val="both"/>
      </w:pPr>
      <w:r>
        <w:t>26.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B01810" w:rsidRDefault="00B01810">
      <w:pPr>
        <w:pStyle w:val="ConsPlusNormal"/>
        <w:spacing w:before="220"/>
        <w:ind w:firstLine="540"/>
        <w:jc w:val="both"/>
      </w:pPr>
      <w:r>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B01810" w:rsidRDefault="00B01810">
      <w:pPr>
        <w:pStyle w:val="ConsPlusNormal"/>
        <w:spacing w:before="220"/>
        <w:ind w:firstLine="540"/>
        <w:jc w:val="both"/>
      </w:pPr>
      <w:r>
        <w:t>1) при осмотре, чистке, замерах уровня топлива в цистернах с горюче смазочными материалами;</w:t>
      </w:r>
    </w:p>
    <w:p w:rsidR="00B01810" w:rsidRDefault="00B01810">
      <w:pPr>
        <w:pStyle w:val="ConsPlusNormal"/>
        <w:spacing w:before="220"/>
        <w:ind w:firstLine="540"/>
        <w:jc w:val="both"/>
      </w:pPr>
      <w:r>
        <w:t>2) в помещениях хранения лакокрасочных материалов и баллонов с горючими газами;</w:t>
      </w:r>
    </w:p>
    <w:p w:rsidR="00B01810" w:rsidRDefault="00B01810">
      <w:pPr>
        <w:pStyle w:val="ConsPlusNormal"/>
        <w:spacing w:before="220"/>
        <w:ind w:firstLine="540"/>
        <w:jc w:val="both"/>
      </w:pPr>
      <w:r>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B01810" w:rsidRDefault="00B01810">
      <w:pPr>
        <w:pStyle w:val="ConsPlusNormal"/>
        <w:spacing w:before="220"/>
        <w:ind w:firstLine="540"/>
        <w:jc w:val="both"/>
      </w:pPr>
      <w:r>
        <w:t>4) в балластных танках, коффердамах, грузовых танках, балластных цистернах, междудонном пространстве.</w:t>
      </w:r>
    </w:p>
    <w:p w:rsidR="00B01810" w:rsidRDefault="00B01810">
      <w:pPr>
        <w:pStyle w:val="ConsPlusNormal"/>
        <w:spacing w:before="220"/>
        <w:ind w:firstLine="540"/>
        <w:jc w:val="both"/>
      </w:pPr>
      <w:r>
        <w:t>28. Запрещается открывать и закрывать клинкеты, вентили, краны ключами с удлиненными ручками, контрключами и трубами.</w:t>
      </w:r>
    </w:p>
    <w:p w:rsidR="00B01810" w:rsidRDefault="00B01810">
      <w:pPr>
        <w:pStyle w:val="ConsPlusNormal"/>
        <w:spacing w:before="220"/>
        <w:ind w:firstLine="540"/>
        <w:jc w:val="both"/>
      </w:pPr>
      <w:r>
        <w:t>29. При снятии ограждений для выполнения определенного вида работ должны быть приняты меры для предупреждения утери крепежных деталей.</w:t>
      </w:r>
    </w:p>
    <w:p w:rsidR="00B01810" w:rsidRDefault="00B01810">
      <w:pPr>
        <w:pStyle w:val="ConsPlusNormal"/>
        <w:spacing w:before="220"/>
        <w:ind w:firstLine="540"/>
        <w:jc w:val="both"/>
      </w:pPr>
      <w:r>
        <w:t>30.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B01810" w:rsidRDefault="00B01810">
      <w:pPr>
        <w:pStyle w:val="ConsPlusNormal"/>
        <w:spacing w:before="220"/>
        <w:ind w:firstLine="540"/>
        <w:jc w:val="both"/>
      </w:pPr>
      <w:r>
        <w:t>31.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B01810" w:rsidRDefault="00B01810">
      <w:pPr>
        <w:pStyle w:val="ConsPlusNormal"/>
        <w:spacing w:before="220"/>
        <w:ind w:firstLine="540"/>
        <w:jc w:val="both"/>
      </w:pPr>
      <w:r>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B01810" w:rsidRDefault="00B01810">
      <w:pPr>
        <w:pStyle w:val="ConsPlusNormal"/>
        <w:spacing w:before="220"/>
        <w:ind w:firstLine="540"/>
        <w:jc w:val="both"/>
      </w:pPr>
      <w:r>
        <w:lastRenderedPageBreak/>
        <w:t>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B01810" w:rsidRDefault="00B01810">
      <w:pPr>
        <w:pStyle w:val="ConsPlusNormal"/>
        <w:spacing w:before="220"/>
        <w:ind w:firstLine="540"/>
        <w:jc w:val="both"/>
      </w:pPr>
      <w:r>
        <w:t>34. Запрещается снимать предохранительные колпаки со светильников для увеличения освещенности помещений и палуб судна.</w:t>
      </w:r>
    </w:p>
    <w:p w:rsidR="00B01810" w:rsidRDefault="00B01810">
      <w:pPr>
        <w:pStyle w:val="ConsPlusNormal"/>
        <w:spacing w:before="220"/>
        <w:ind w:firstLine="540"/>
        <w:jc w:val="both"/>
      </w:pPr>
      <w:r>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B01810" w:rsidRDefault="00B01810">
      <w:pPr>
        <w:pStyle w:val="ConsPlusNormal"/>
        <w:spacing w:before="220"/>
        <w:ind w:firstLine="540"/>
        <w:jc w:val="both"/>
      </w:pPr>
      <w:r>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B01810" w:rsidRDefault="00B01810">
      <w:pPr>
        <w:pStyle w:val="ConsPlusNormal"/>
        <w:spacing w:before="220"/>
        <w:ind w:firstLine="540"/>
        <w:jc w:val="both"/>
      </w:pPr>
      <w:r>
        <w:t>37. В темное время суток предупредительные таблички, надписи и рабочие индикаторы должны быть освещены.</w:t>
      </w:r>
    </w:p>
    <w:p w:rsidR="00B01810" w:rsidRDefault="00B01810">
      <w:pPr>
        <w:pStyle w:val="ConsPlusNormal"/>
        <w:spacing w:before="220"/>
        <w:ind w:firstLine="540"/>
        <w:jc w:val="both"/>
      </w:pPr>
      <w:r>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должны быть закреплены.</w:t>
      </w:r>
    </w:p>
    <w:p w:rsidR="00B01810" w:rsidRDefault="00B01810">
      <w:pPr>
        <w:pStyle w:val="ConsPlusNormal"/>
        <w:spacing w:before="220"/>
        <w:ind w:firstLine="540"/>
        <w:jc w:val="both"/>
      </w:pPr>
      <w:r>
        <w:t>39. Двери, горловины, лазы, крышки и люки грузовых и иных помещений судна как в открытом, так и в закрытом состоянии, должны фиксироваться.</w:t>
      </w:r>
    </w:p>
    <w:p w:rsidR="00B01810" w:rsidRDefault="00B01810">
      <w:pPr>
        <w:pStyle w:val="ConsPlusNormal"/>
        <w:spacing w:before="220"/>
        <w:ind w:firstLine="540"/>
        <w:jc w:val="both"/>
      </w:pPr>
      <w:r>
        <w:t>40. Судовое имущество, сменно-запасные части, переносной инструмент, приспособления и инвентарь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B01810" w:rsidRDefault="00B01810">
      <w:pPr>
        <w:pStyle w:val="ConsPlusNormal"/>
        <w:spacing w:before="220"/>
        <w:ind w:firstLine="540"/>
        <w:jc w:val="both"/>
      </w:pPr>
      <w:r>
        <w:t>41. Техническое состояние фальшборта и леерного ограждения судна необходимо постоянно контролировать и при необходимости их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B01810" w:rsidRDefault="00B01810">
      <w:pPr>
        <w:pStyle w:val="ConsPlusNormal"/>
        <w:spacing w:before="220"/>
        <w:ind w:firstLine="540"/>
        <w:jc w:val="both"/>
      </w:pPr>
      <w:r>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B01810" w:rsidRDefault="00B01810">
      <w:pPr>
        <w:pStyle w:val="ConsPlusNormal"/>
        <w:spacing w:before="220"/>
        <w:ind w:firstLine="540"/>
        <w:jc w:val="both"/>
      </w:pPr>
      <w:r>
        <w:t>43. Лакокрасочные материалы, бензин, керосин и Другие легковоспламеняющиеся жидкости должны храниться в предназначенном для этих целей помещении в закрытой негорючей таре.</w:t>
      </w:r>
    </w:p>
    <w:p w:rsidR="00B01810" w:rsidRDefault="00B01810">
      <w:pPr>
        <w:pStyle w:val="ConsPlusNormal"/>
        <w:spacing w:before="220"/>
        <w:ind w:firstLine="540"/>
        <w:jc w:val="both"/>
      </w:pPr>
      <w:r>
        <w:t>Запрещается хранить лакокрасочные материалы и легковоспламеняющиеся жидкости в полиэтиленовой и стеклянной таре.</w:t>
      </w:r>
    </w:p>
    <w:p w:rsidR="00B01810" w:rsidRDefault="00B01810">
      <w:pPr>
        <w:pStyle w:val="ConsPlusNormal"/>
        <w:spacing w:before="220"/>
        <w:ind w:firstLine="540"/>
        <w:jc w:val="both"/>
      </w:pPr>
      <w:r>
        <w:t>44. Хранение легковоспламеняющихся материалов в машинном отделении запрещается.</w:t>
      </w:r>
    </w:p>
    <w:p w:rsidR="00B01810" w:rsidRDefault="00B01810">
      <w:pPr>
        <w:pStyle w:val="ConsPlusNormal"/>
        <w:spacing w:before="220"/>
        <w:ind w:firstLine="540"/>
        <w:jc w:val="both"/>
      </w:pPr>
      <w:r>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B01810" w:rsidRDefault="00B01810">
      <w:pPr>
        <w:pStyle w:val="ConsPlusNormal"/>
        <w:spacing w:before="220"/>
        <w:ind w:firstLine="540"/>
        <w:jc w:val="both"/>
      </w:pPr>
      <w:r>
        <w:t>46. При выполнении хозяйственно-бытовых работ на судне:</w:t>
      </w:r>
    </w:p>
    <w:p w:rsidR="00B01810" w:rsidRDefault="00B01810">
      <w:pPr>
        <w:pStyle w:val="ConsPlusNormal"/>
        <w:spacing w:before="220"/>
        <w:ind w:firstLine="540"/>
        <w:jc w:val="both"/>
      </w:pPr>
      <w:r>
        <w:t xml:space="preserve">1) установленные в пищеблоке, прачечной, гладильне и других санитарно-бытовых и </w:t>
      </w:r>
      <w:r>
        <w:lastRenderedPageBreak/>
        <w:t>общественных помещениях оборудование, электроприборы для выполнения хозяйственно-бытовых работ должны эксплуатироваться в соответствии с требованиями инструкций заводов-изготовителей;</w:t>
      </w:r>
    </w:p>
    <w:p w:rsidR="00B01810" w:rsidRDefault="00B01810">
      <w:pPr>
        <w:pStyle w:val="ConsPlusNormal"/>
        <w:spacing w:before="220"/>
        <w:ind w:firstLine="540"/>
        <w:jc w:val="both"/>
      </w:pPr>
      <w:r>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B01810" w:rsidRDefault="00B01810">
      <w:pPr>
        <w:pStyle w:val="ConsPlusNormal"/>
        <w:spacing w:before="220"/>
        <w:ind w:firstLine="540"/>
        <w:jc w:val="both"/>
      </w:pPr>
      <w:r>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B01810" w:rsidRDefault="00B01810">
      <w:pPr>
        <w:pStyle w:val="ConsPlusNormal"/>
        <w:spacing w:before="220"/>
        <w:ind w:firstLine="540"/>
        <w:jc w:val="both"/>
      </w:pPr>
      <w:r>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B01810" w:rsidRDefault="00B01810">
      <w:pPr>
        <w:pStyle w:val="ConsPlusNormal"/>
        <w:spacing w:before="220"/>
        <w:ind w:firstLine="540"/>
        <w:jc w:val="both"/>
      </w:pPr>
      <w:r>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B01810" w:rsidRDefault="00B01810">
      <w:pPr>
        <w:pStyle w:val="ConsPlusNormal"/>
        <w:spacing w:before="220"/>
        <w:ind w:firstLine="540"/>
        <w:jc w:val="both"/>
      </w:pPr>
      <w:r>
        <w:t>47. При выполнении прачечных работ на судне:</w:t>
      </w:r>
    </w:p>
    <w:p w:rsidR="00B01810" w:rsidRDefault="00B01810">
      <w:pPr>
        <w:pStyle w:val="ConsPlusNormal"/>
        <w:spacing w:before="220"/>
        <w:ind w:firstLine="540"/>
        <w:jc w:val="both"/>
      </w:pPr>
      <w:r>
        <w:t>1) стирка, сушка и глажение белья и специальной одежды разрешаются только в оборудованных для этих целей помещениях;</w:t>
      </w:r>
    </w:p>
    <w:p w:rsidR="00B01810" w:rsidRDefault="00B01810">
      <w:pPr>
        <w:pStyle w:val="ConsPlusNormal"/>
        <w:spacing w:before="220"/>
        <w:ind w:firstLine="540"/>
        <w:jc w:val="both"/>
      </w:pPr>
      <w:r>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B01810" w:rsidRDefault="00B01810">
      <w:pPr>
        <w:pStyle w:val="ConsPlusNormal"/>
        <w:spacing w:before="220"/>
        <w:ind w:firstLine="540"/>
        <w:jc w:val="both"/>
      </w:pPr>
      <w:r>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B01810" w:rsidRDefault="00B01810">
      <w:pPr>
        <w:pStyle w:val="ConsPlusNormal"/>
        <w:spacing w:before="220"/>
        <w:ind w:firstLine="540"/>
        <w:jc w:val="both"/>
      </w:pPr>
      <w:r>
        <w:t>4) при использовании химикатов для сухой чистки необходимо выполнять меры предосторожности, указанные в инструкции по применению химикатов;</w:t>
      </w:r>
    </w:p>
    <w:p w:rsidR="00B01810" w:rsidRDefault="00B01810">
      <w:pPr>
        <w:pStyle w:val="ConsPlusNormal"/>
        <w:spacing w:before="220"/>
        <w:ind w:firstLine="540"/>
        <w:jc w:val="both"/>
      </w:pPr>
      <w:r>
        <w:t>5) при сушке одежды нельзя развешивать ее непосредственно на нагревателях или вплотную к ним и сушить в машинном отделении.</w:t>
      </w:r>
    </w:p>
    <w:p w:rsidR="00B01810" w:rsidRDefault="00B01810">
      <w:pPr>
        <w:pStyle w:val="ConsPlusNormal"/>
        <w:spacing w:before="220"/>
        <w:ind w:firstLine="540"/>
        <w:jc w:val="both"/>
      </w:pPr>
      <w:r>
        <w:t>48.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B01810" w:rsidRDefault="00B01810">
      <w:pPr>
        <w:pStyle w:val="ConsPlusNormal"/>
        <w:spacing w:before="220"/>
        <w:ind w:firstLine="540"/>
        <w:jc w:val="both"/>
      </w:pPr>
      <w:r>
        <w:t>49. В душевых и ванных комнатах поручни, оборудование и палубное покрытие (кафель или иной материал) должны быть в исправном состоянии.</w:t>
      </w:r>
    </w:p>
    <w:p w:rsidR="00B01810" w:rsidRDefault="00B01810">
      <w:pPr>
        <w:pStyle w:val="ConsPlusNormal"/>
        <w:spacing w:before="220"/>
        <w:ind w:firstLine="540"/>
        <w:jc w:val="both"/>
      </w:pPr>
      <w:r>
        <w:t>50. При выполнении уборочных работ на судне:</w:t>
      </w:r>
    </w:p>
    <w:p w:rsidR="00B01810" w:rsidRDefault="00B01810">
      <w:pPr>
        <w:pStyle w:val="ConsPlusNormal"/>
        <w:spacing w:before="220"/>
        <w:ind w:firstLine="540"/>
        <w:jc w:val="both"/>
      </w:pPr>
      <w:r>
        <w:t>1) разборку и чистку электроприборов производить только после отключения от электросети;</w:t>
      </w:r>
    </w:p>
    <w:p w:rsidR="00B01810" w:rsidRDefault="00B01810">
      <w:pPr>
        <w:pStyle w:val="ConsPlusNormal"/>
        <w:spacing w:before="220"/>
        <w:ind w:firstLine="540"/>
        <w:jc w:val="both"/>
      </w:pPr>
      <w:r>
        <w:t>2) мытье и протирку подволоков светильников,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B01810" w:rsidRDefault="00B01810">
      <w:pPr>
        <w:pStyle w:val="ConsPlusNormal"/>
        <w:spacing w:before="220"/>
        <w:ind w:firstLine="540"/>
        <w:jc w:val="both"/>
      </w:pPr>
      <w:r>
        <w:t>3) при качке судна уборка помещений на высоте более 2 м не производится;</w:t>
      </w:r>
    </w:p>
    <w:p w:rsidR="00B01810" w:rsidRDefault="00B01810">
      <w:pPr>
        <w:pStyle w:val="ConsPlusNormal"/>
        <w:spacing w:before="220"/>
        <w:ind w:firstLine="540"/>
        <w:jc w:val="both"/>
      </w:pPr>
      <w:r>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 мм табуретки (банкетки);</w:t>
      </w:r>
    </w:p>
    <w:p w:rsidR="00B01810" w:rsidRDefault="00B01810">
      <w:pPr>
        <w:pStyle w:val="ConsPlusNormal"/>
        <w:spacing w:before="220"/>
        <w:ind w:firstLine="540"/>
        <w:jc w:val="both"/>
      </w:pPr>
      <w:r>
        <w:lastRenderedPageBreak/>
        <w:t>5) мытье поверхностей внутренних помещений судна следует производить в резиновых перчатках;</w:t>
      </w:r>
    </w:p>
    <w:p w:rsidR="00B01810" w:rsidRDefault="00B01810">
      <w:pPr>
        <w:pStyle w:val="ConsPlusNormal"/>
        <w:spacing w:before="220"/>
        <w:ind w:firstLine="540"/>
        <w:jc w:val="both"/>
      </w:pPr>
      <w:r>
        <w:t>6) сухую протирку электропроводки, электроприборов, осветительной арматуры следует производить при отключенном электропитании.</w:t>
      </w:r>
    </w:p>
    <w:p w:rsidR="00B01810" w:rsidRDefault="00B01810">
      <w:pPr>
        <w:pStyle w:val="ConsPlusNormal"/>
        <w:spacing w:before="220"/>
        <w:ind w:firstLine="540"/>
        <w:jc w:val="both"/>
      </w:pPr>
      <w:r>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B01810" w:rsidRDefault="00B01810">
      <w:pPr>
        <w:pStyle w:val="ConsPlusNormal"/>
        <w:spacing w:before="220"/>
        <w:ind w:firstLine="540"/>
        <w:jc w:val="both"/>
      </w:pPr>
      <w:r>
        <w:t>51. При выполнении работ с применением химикатов на судне:</w:t>
      </w:r>
    </w:p>
    <w:p w:rsidR="00B01810" w:rsidRDefault="00B01810">
      <w:pPr>
        <w:pStyle w:val="ConsPlusNormal"/>
        <w:spacing w:before="220"/>
        <w:ind w:firstLine="540"/>
        <w:jc w:val="both"/>
      </w:pPr>
      <w:r>
        <w:t>1)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B01810" w:rsidRDefault="00B01810">
      <w:pPr>
        <w:pStyle w:val="ConsPlusNormal"/>
        <w:spacing w:before="220"/>
        <w:ind w:firstLine="540"/>
        <w:jc w:val="both"/>
      </w:pPr>
      <w:r>
        <w:t>2) на борту судна должна находиться разработанная и согласованная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B01810" w:rsidRDefault="00B01810">
      <w:pPr>
        <w:pStyle w:val="ConsPlusNormal"/>
        <w:spacing w:before="220"/>
        <w:ind w:firstLine="540"/>
        <w:jc w:val="both"/>
      </w:pPr>
      <w:r>
        <w:t>3) химикаты необходимо хранить в собственной упаковке или в других упаковках, снабженных этикетками с их наименованием.</w:t>
      </w:r>
    </w:p>
    <w:p w:rsidR="00B01810" w:rsidRDefault="00B01810">
      <w:pPr>
        <w:pStyle w:val="ConsPlusNormal"/>
        <w:spacing w:before="220"/>
        <w:ind w:firstLine="540"/>
        <w:jc w:val="both"/>
      </w:pPr>
      <w:r>
        <w:t>Химикаты должны храниться в закрытом вентилируемом помещении;</w:t>
      </w:r>
    </w:p>
    <w:p w:rsidR="00B01810" w:rsidRDefault="00B01810">
      <w:pPr>
        <w:pStyle w:val="ConsPlusNormal"/>
        <w:spacing w:before="220"/>
        <w:ind w:firstLine="540"/>
        <w:jc w:val="both"/>
      </w:pPr>
      <w:r>
        <w:t>4) запрещается принимать на борт судна, использовать химикаты, находящиеся в таре, без информационной этикетки, инструкции по их использованию.</w:t>
      </w:r>
    </w:p>
    <w:p w:rsidR="00B01810" w:rsidRDefault="00B01810">
      <w:pPr>
        <w:pStyle w:val="ConsPlusNormal"/>
        <w:spacing w:before="220"/>
        <w:ind w:firstLine="540"/>
        <w:jc w:val="both"/>
      </w:pPr>
      <w:r>
        <w:t>52. Покрытие палубы в спортивных залах (каютах) не должно быть скользким.</w:t>
      </w:r>
    </w:p>
    <w:p w:rsidR="00B01810" w:rsidRDefault="00B01810">
      <w:pPr>
        <w:pStyle w:val="ConsPlusNormal"/>
        <w:spacing w:before="220"/>
        <w:ind w:firstLine="540"/>
        <w:jc w:val="both"/>
      </w:pPr>
      <w:r>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B01810" w:rsidRDefault="00B01810">
      <w:pPr>
        <w:pStyle w:val="ConsPlusNormal"/>
        <w:jc w:val="both"/>
      </w:pPr>
    </w:p>
    <w:p w:rsidR="00B01810" w:rsidRDefault="00B01810">
      <w:pPr>
        <w:pStyle w:val="ConsPlusTitle"/>
        <w:jc w:val="center"/>
        <w:outlineLvl w:val="1"/>
      </w:pPr>
      <w:r>
        <w:t>V. Обеспечение членов экипажа судна специальной</w:t>
      </w:r>
    </w:p>
    <w:p w:rsidR="00B01810" w:rsidRDefault="00B01810">
      <w:pPr>
        <w:pStyle w:val="ConsPlusTitle"/>
        <w:jc w:val="center"/>
      </w:pPr>
      <w:r>
        <w:t>одеждой, специальной обувью, и другими средствами</w:t>
      </w:r>
    </w:p>
    <w:p w:rsidR="00B01810" w:rsidRDefault="00B01810">
      <w:pPr>
        <w:pStyle w:val="ConsPlusTitle"/>
        <w:jc w:val="center"/>
      </w:pPr>
      <w:r>
        <w:t>индивидуальной защиты</w:t>
      </w:r>
    </w:p>
    <w:p w:rsidR="00B01810" w:rsidRDefault="00B01810">
      <w:pPr>
        <w:pStyle w:val="ConsPlusNormal"/>
        <w:jc w:val="both"/>
      </w:pPr>
    </w:p>
    <w:p w:rsidR="00B01810" w:rsidRDefault="00B01810">
      <w:pPr>
        <w:pStyle w:val="ConsPlusNormal"/>
        <w:ind w:firstLine="540"/>
        <w:jc w:val="both"/>
      </w:pPr>
      <w:r>
        <w:t xml:space="preserve">53. СИЗ выдаются членам экипажа судна в соответствии с типовыми нормами бесплатной выдачи работникам сертифицированных специальной одежды, специальной обуви и других средств индивидуальной защиты, утверждаемыми Минтрудом России в соответствии с </w:t>
      </w:r>
      <w:hyperlink r:id="rId9" w:history="1">
        <w:r>
          <w:rPr>
            <w:color w:val="0000FF"/>
          </w:rPr>
          <w:t>подпунктом 5.2.31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результатами СОУТ на их рабочих местах и коллективным договором.</w:t>
      </w:r>
    </w:p>
    <w:p w:rsidR="00B01810" w:rsidRDefault="00B01810">
      <w:pPr>
        <w:pStyle w:val="ConsPlusNormal"/>
        <w:spacing w:before="220"/>
        <w:ind w:firstLine="540"/>
        <w:jc w:val="both"/>
      </w:pPr>
      <w:r>
        <w:t>54. Члены экипажа судна в процессе несения вахтенной службы и выполнения судовых работ обязаны использовать СИЗ.</w:t>
      </w:r>
    </w:p>
    <w:p w:rsidR="00B01810" w:rsidRDefault="00B01810">
      <w:pPr>
        <w:pStyle w:val="ConsPlusNormal"/>
        <w:spacing w:before="220"/>
        <w:ind w:firstLine="540"/>
        <w:jc w:val="both"/>
      </w:pPr>
      <w:r>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B01810" w:rsidRDefault="00B01810">
      <w:pPr>
        <w:pStyle w:val="ConsPlusNormal"/>
        <w:spacing w:before="220"/>
        <w:ind w:firstLine="540"/>
        <w:jc w:val="both"/>
      </w:pPr>
      <w:r>
        <w:t xml:space="preserve">56. Ответственными за комплектность и организацию хранения СИЗ являются руководители </w:t>
      </w:r>
      <w:r>
        <w:lastRenderedPageBreak/>
        <w:t>судовых служб.</w:t>
      </w:r>
    </w:p>
    <w:p w:rsidR="00B01810" w:rsidRDefault="00B01810">
      <w:pPr>
        <w:pStyle w:val="ConsPlusNormal"/>
        <w:spacing w:before="220"/>
        <w:ind w:firstLine="540"/>
        <w:jc w:val="both"/>
      </w:pPr>
      <w:r>
        <w:t>57. Члены экипажа судна должны быть обучены методам использования СИЗ и информированы об ограничениях при их использовании.</w:t>
      </w:r>
    </w:p>
    <w:p w:rsidR="00B01810" w:rsidRDefault="00B01810">
      <w:pPr>
        <w:pStyle w:val="ConsPlusNormal"/>
        <w:spacing w:before="220"/>
        <w:ind w:firstLine="540"/>
        <w:jc w:val="both"/>
      </w:pPr>
      <w:r>
        <w:t>58. Запрещается на судне ношение обуви без задников, в том числе в свободное от вахт время.</w:t>
      </w:r>
    </w:p>
    <w:p w:rsidR="00B01810" w:rsidRDefault="00B01810">
      <w:pPr>
        <w:pStyle w:val="ConsPlusNormal"/>
        <w:spacing w:before="220"/>
        <w:ind w:firstLine="540"/>
        <w:jc w:val="both"/>
      </w:pPr>
      <w:r>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B01810" w:rsidRDefault="00B01810">
      <w:pPr>
        <w:pStyle w:val="ConsPlusNormal"/>
        <w:spacing w:before="220"/>
        <w:ind w:firstLine="540"/>
        <w:jc w:val="both"/>
      </w:pPr>
      <w:r>
        <w:t>60. У входа в машинное отделение должно быть обеспечено наличие дежурных СИЗ органа слуха.</w:t>
      </w:r>
    </w:p>
    <w:p w:rsidR="00B01810" w:rsidRDefault="00B01810">
      <w:pPr>
        <w:pStyle w:val="ConsPlusNormal"/>
        <w:jc w:val="both"/>
      </w:pPr>
    </w:p>
    <w:p w:rsidR="00B01810" w:rsidRDefault="00B01810">
      <w:pPr>
        <w:pStyle w:val="ConsPlusTitle"/>
        <w:jc w:val="center"/>
        <w:outlineLvl w:val="1"/>
      </w:pPr>
      <w:r>
        <w:t>VI. Требования охраны труда при работах в замкнутых,</w:t>
      </w:r>
    </w:p>
    <w:p w:rsidR="00B01810" w:rsidRDefault="00B01810">
      <w:pPr>
        <w:pStyle w:val="ConsPlusTitle"/>
        <w:jc w:val="center"/>
      </w:pPr>
      <w:r>
        <w:t>труднодоступных, плохо вентилируемых помещениях</w:t>
      </w:r>
    </w:p>
    <w:p w:rsidR="00B01810" w:rsidRDefault="00B01810">
      <w:pPr>
        <w:pStyle w:val="ConsPlusNormal"/>
        <w:jc w:val="both"/>
      </w:pPr>
    </w:p>
    <w:p w:rsidR="00B01810" w:rsidRDefault="00B01810">
      <w:pPr>
        <w:pStyle w:val="ConsPlusNormal"/>
        <w:ind w:firstLine="540"/>
        <w:jc w:val="both"/>
      </w:pPr>
      <w:r>
        <w:t>61.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B01810" w:rsidRDefault="00B01810">
      <w:pPr>
        <w:pStyle w:val="ConsPlusNormal"/>
        <w:spacing w:before="220"/>
        <w:ind w:firstLine="540"/>
        <w:jc w:val="both"/>
      </w:pPr>
      <w:r>
        <w:t>62.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B01810" w:rsidRDefault="00B01810">
      <w:pPr>
        <w:pStyle w:val="ConsPlusNormal"/>
        <w:spacing w:before="220"/>
        <w:ind w:firstLine="540"/>
        <w:jc w:val="both"/>
      </w:pPr>
      <w:r>
        <w:t>63. Решение о методе вентиляции (естественная, штатная принудительная, переносные вентиляторы) должно приниматься руководителем работ.</w:t>
      </w:r>
    </w:p>
    <w:p w:rsidR="00B01810" w:rsidRDefault="00B01810">
      <w:pPr>
        <w:pStyle w:val="ConsPlusNormal"/>
        <w:spacing w:before="220"/>
        <w:ind w:firstLine="540"/>
        <w:jc w:val="both"/>
      </w:pPr>
      <w:r>
        <w:t>64.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B01810" w:rsidRDefault="00B01810">
      <w:pPr>
        <w:pStyle w:val="ConsPlusNormal"/>
        <w:spacing w:before="220"/>
        <w:ind w:firstLine="540"/>
        <w:jc w:val="both"/>
      </w:pPr>
      <w:r>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B01810" w:rsidRDefault="00B01810">
      <w:pPr>
        <w:pStyle w:val="ConsPlusNormal"/>
        <w:spacing w:before="220"/>
        <w:ind w:firstLine="540"/>
        <w:jc w:val="both"/>
      </w:pPr>
      <w:r>
        <w:t>66.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B01810" w:rsidRDefault="00B01810">
      <w:pPr>
        <w:pStyle w:val="ConsPlusNormal"/>
        <w:spacing w:before="220"/>
        <w:ind w:firstLine="540"/>
        <w:jc w:val="both"/>
      </w:pPr>
      <w:r>
        <w:t>67. Необходимо обеспечить связь между вахтенным помощником (вахтенным механиком) и наблюдающим.</w:t>
      </w:r>
    </w:p>
    <w:p w:rsidR="00B01810" w:rsidRDefault="00B01810">
      <w:pPr>
        <w:pStyle w:val="ConsPlusNormal"/>
        <w:spacing w:before="220"/>
        <w:ind w:firstLine="540"/>
        <w:jc w:val="both"/>
      </w:pPr>
      <w:r>
        <w:t>68.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приложении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B01810" w:rsidRDefault="00B01810">
      <w:pPr>
        <w:pStyle w:val="ConsPlusNormal"/>
        <w:spacing w:before="220"/>
        <w:ind w:firstLine="540"/>
        <w:jc w:val="both"/>
      </w:pPr>
      <w:r>
        <w:t>69.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B01810" w:rsidRDefault="00B01810">
      <w:pPr>
        <w:pStyle w:val="ConsPlusNormal"/>
        <w:spacing w:before="220"/>
        <w:ind w:firstLine="540"/>
        <w:jc w:val="both"/>
      </w:pPr>
      <w:r>
        <w:t>70. Работа членов экипажа судна в замкнутых помещениях без наблюдающего запрещается.</w:t>
      </w:r>
    </w:p>
    <w:p w:rsidR="00B01810" w:rsidRDefault="00B01810">
      <w:pPr>
        <w:pStyle w:val="ConsPlusNormal"/>
        <w:spacing w:before="220"/>
        <w:ind w:firstLine="540"/>
        <w:jc w:val="both"/>
      </w:pPr>
      <w:r>
        <w:lastRenderedPageBreak/>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B01810" w:rsidRDefault="00B01810">
      <w:pPr>
        <w:pStyle w:val="ConsPlusNormal"/>
        <w:spacing w:before="220"/>
        <w:ind w:firstLine="540"/>
        <w:jc w:val="both"/>
      </w:pPr>
      <w:r>
        <w:t>72.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B01810" w:rsidRDefault="00B01810">
      <w:pPr>
        <w:pStyle w:val="ConsPlusNormal"/>
        <w:spacing w:before="220"/>
        <w:ind w:firstLine="540"/>
        <w:jc w:val="both"/>
      </w:pPr>
      <w:r>
        <w:t>73. В случае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B01810" w:rsidRDefault="00B01810">
      <w:pPr>
        <w:pStyle w:val="ConsPlusNormal"/>
        <w:spacing w:before="220"/>
        <w:ind w:firstLine="540"/>
        <w:jc w:val="both"/>
      </w:pPr>
      <w:r>
        <w:t>74.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w:t>
      </w:r>
    </w:p>
    <w:p w:rsidR="00B01810" w:rsidRDefault="00B01810">
      <w:pPr>
        <w:pStyle w:val="ConsPlusNormal"/>
        <w:spacing w:before="220"/>
        <w:ind w:firstLine="540"/>
        <w:jc w:val="both"/>
      </w:pPr>
      <w:r>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B01810" w:rsidRDefault="00B01810">
      <w:pPr>
        <w:pStyle w:val="ConsPlusNormal"/>
        <w:spacing w:before="220"/>
        <w:ind w:firstLine="540"/>
        <w:jc w:val="both"/>
      </w:pPr>
      <w:r>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B01810" w:rsidRDefault="00B01810">
      <w:pPr>
        <w:pStyle w:val="ConsPlusNormal"/>
        <w:spacing w:before="220"/>
        <w:ind w:firstLine="540"/>
        <w:jc w:val="both"/>
      </w:pPr>
      <w:r>
        <w:t>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B01810" w:rsidRDefault="00B01810">
      <w:pPr>
        <w:pStyle w:val="ConsPlusNormal"/>
        <w:jc w:val="both"/>
      </w:pPr>
    </w:p>
    <w:p w:rsidR="00B01810" w:rsidRDefault="00B01810">
      <w:pPr>
        <w:pStyle w:val="ConsPlusTitle"/>
        <w:jc w:val="center"/>
        <w:outlineLvl w:val="1"/>
      </w:pPr>
      <w:r>
        <w:t>VII. Требования охраны труда при передвижении по судну</w:t>
      </w:r>
    </w:p>
    <w:p w:rsidR="00B01810" w:rsidRDefault="00B01810">
      <w:pPr>
        <w:pStyle w:val="ConsPlusNormal"/>
        <w:jc w:val="both"/>
      </w:pPr>
    </w:p>
    <w:p w:rsidR="00B01810" w:rsidRDefault="00B01810">
      <w:pPr>
        <w:pStyle w:val="ConsPlusNormal"/>
        <w:ind w:firstLine="540"/>
        <w:jc w:val="both"/>
      </w:pPr>
      <w:r>
        <w:t>78.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B01810" w:rsidRDefault="00B01810">
      <w:pPr>
        <w:pStyle w:val="ConsPlusNormal"/>
        <w:spacing w:before="220"/>
        <w:ind w:firstLine="540"/>
        <w:jc w:val="both"/>
      </w:pPr>
      <w:r>
        <w:t>79. Забортные трапы и сходни должны испытываться один раз в 5 лет и также в случае их ремонта. Один раз в год должно производиться освидетельствование предохранительных сеток на пригодность к дальнейшему использованию с оформлением судового акта.</w:t>
      </w:r>
    </w:p>
    <w:p w:rsidR="00B01810" w:rsidRDefault="00B01810">
      <w:pPr>
        <w:pStyle w:val="ConsPlusNormal"/>
        <w:spacing w:before="220"/>
        <w:ind w:firstLine="540"/>
        <w:jc w:val="both"/>
      </w:pPr>
      <w:r>
        <w:t>80. Дефекты средств доступа на судно, а также снег, лед или смазку следует удалять незамедлительно.</w:t>
      </w:r>
    </w:p>
    <w:p w:rsidR="00B01810" w:rsidRDefault="00B01810">
      <w:pPr>
        <w:pStyle w:val="ConsPlusNormal"/>
        <w:spacing w:before="220"/>
        <w:ind w:firstLine="540"/>
        <w:jc w:val="both"/>
      </w:pPr>
      <w:r>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B01810" w:rsidRDefault="00B01810">
      <w:pPr>
        <w:pStyle w:val="ConsPlusNormal"/>
        <w:spacing w:before="220"/>
        <w:ind w:firstLine="540"/>
        <w:jc w:val="both"/>
      </w:pPr>
      <w:r>
        <w:t>82.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B01810" w:rsidRDefault="00B01810">
      <w:pPr>
        <w:pStyle w:val="ConsPlusNormal"/>
        <w:spacing w:before="220"/>
        <w:ind w:firstLine="540"/>
        <w:jc w:val="both"/>
      </w:pPr>
      <w:r>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B01810" w:rsidRDefault="00B01810">
      <w:pPr>
        <w:pStyle w:val="ConsPlusNormal"/>
        <w:spacing w:before="220"/>
        <w:ind w:firstLine="540"/>
        <w:jc w:val="both"/>
      </w:pPr>
      <w:r>
        <w:t xml:space="preserve">83. Стационарные судовые устройства и механизмы, создающие препятствия перемещению </w:t>
      </w:r>
      <w:r>
        <w:lastRenderedPageBreak/>
        <w:t>по судну, должны иметь предупредительные надписи, маркировки (знаки безопасности) и соответствующую подсветку, освещение.</w:t>
      </w:r>
    </w:p>
    <w:p w:rsidR="00B01810" w:rsidRDefault="00B01810">
      <w:pPr>
        <w:pStyle w:val="ConsPlusNormal"/>
        <w:spacing w:before="220"/>
        <w:ind w:firstLine="540"/>
        <w:jc w:val="both"/>
      </w:pPr>
      <w:r>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B01810" w:rsidRDefault="00B01810">
      <w:pPr>
        <w:pStyle w:val="ConsPlusNormal"/>
        <w:spacing w:before="220"/>
        <w:ind w:firstLine="540"/>
        <w:jc w:val="both"/>
      </w:pPr>
      <w:r>
        <w:t>85. Подъем и заваливание мачт должны производиться по распоряжению вахтенного помощника капитана при помощи механических устройств.</w:t>
      </w:r>
    </w:p>
    <w:p w:rsidR="00B01810" w:rsidRDefault="00B01810">
      <w:pPr>
        <w:pStyle w:val="ConsPlusNormal"/>
        <w:spacing w:before="220"/>
        <w:ind w:firstLine="540"/>
        <w:jc w:val="both"/>
      </w:pPr>
      <w:r>
        <w:t>86. Запрещается находиться под мачтой во время ее заваливания и подъема.</w:t>
      </w:r>
    </w:p>
    <w:p w:rsidR="00B01810" w:rsidRDefault="00B01810">
      <w:pPr>
        <w:pStyle w:val="ConsPlusNormal"/>
        <w:spacing w:before="220"/>
        <w:ind w:firstLine="540"/>
        <w:jc w:val="both"/>
      </w:pPr>
      <w:r>
        <w:t>87. Работы по замене такелажа, отличительных фонарей должны производиться при заваленных мачтах.</w:t>
      </w:r>
    </w:p>
    <w:p w:rsidR="00B01810" w:rsidRDefault="00B01810">
      <w:pPr>
        <w:pStyle w:val="ConsPlusNormal"/>
        <w:spacing w:before="220"/>
        <w:ind w:firstLine="540"/>
        <w:jc w:val="both"/>
      </w:pPr>
      <w:r>
        <w:t>88. При подготовке и использовании забортных трапов и сходней:</w:t>
      </w:r>
    </w:p>
    <w:p w:rsidR="00B01810" w:rsidRDefault="00B01810">
      <w:pPr>
        <w:pStyle w:val="ConsPlusNormal"/>
        <w:spacing w:before="220"/>
        <w:ind w:firstLine="540"/>
        <w:jc w:val="both"/>
      </w:pPr>
      <w:r>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B01810" w:rsidRDefault="00B01810">
      <w:pPr>
        <w:pStyle w:val="ConsPlusNormal"/>
        <w:spacing w:before="220"/>
        <w:ind w:firstLine="540"/>
        <w:jc w:val="both"/>
      </w:pPr>
      <w:r>
        <w:t>2) средства доступа на судно размещаются в местах, над которыми не производится перемещение грузов;</w:t>
      </w:r>
    </w:p>
    <w:p w:rsidR="00B01810" w:rsidRDefault="00B01810">
      <w:pPr>
        <w:pStyle w:val="ConsPlusNormal"/>
        <w:spacing w:before="220"/>
        <w:ind w:firstLine="540"/>
        <w:jc w:val="both"/>
      </w:pPr>
      <w:r>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B01810" w:rsidRDefault="00B01810">
      <w:pPr>
        <w:pStyle w:val="ConsPlusNormal"/>
        <w:spacing w:before="220"/>
        <w:ind w:firstLine="540"/>
        <w:jc w:val="both"/>
      </w:pPr>
      <w:r>
        <w:t>4) просвет более 150 мм между ограждением трапа или сходни и вырезом в фальшборте судна должен быть огражден;</w:t>
      </w:r>
    </w:p>
    <w:p w:rsidR="00B01810" w:rsidRDefault="00B01810">
      <w:pPr>
        <w:pStyle w:val="ConsPlusNormal"/>
        <w:spacing w:before="220"/>
        <w:ind w:firstLine="540"/>
        <w:jc w:val="both"/>
      </w:pPr>
      <w:r>
        <w:t>5) в случае опоры сходни на причал катком (колесами) опоры сходни должны быть установлены или ограждены для исключения случаев попадания ноги человека между катком (колесом) и поверхностью причала.</w:t>
      </w:r>
    </w:p>
    <w:p w:rsidR="00B01810" w:rsidRDefault="00B01810">
      <w:pPr>
        <w:pStyle w:val="ConsPlusNormal"/>
        <w:spacing w:before="220"/>
        <w:ind w:firstLine="540"/>
        <w:jc w:val="both"/>
      </w:pPr>
      <w:r>
        <w:t>Колеса или каток сходни следует устанавливать на ровную поверхность при отсутствии препятствий или углублений, способных ограничить свободу движения катка (колеса);</w:t>
      </w:r>
    </w:p>
    <w:p w:rsidR="00B01810" w:rsidRDefault="00B01810">
      <w:pPr>
        <w:pStyle w:val="ConsPlusNormal"/>
        <w:spacing w:before="220"/>
        <w:ind w:firstLine="540"/>
        <w:jc w:val="both"/>
      </w:pPr>
      <w:r>
        <w:t>6) ответственным за обеспечение положения забортного трапа, сходни и состояние леерного ограждения является вахтенный помощник капитана;</w:t>
      </w:r>
    </w:p>
    <w:p w:rsidR="00B01810" w:rsidRDefault="00B01810">
      <w:pPr>
        <w:pStyle w:val="ConsPlusNormal"/>
        <w:spacing w:before="220"/>
        <w:ind w:firstLine="540"/>
        <w:jc w:val="both"/>
      </w:pPr>
      <w:r>
        <w:t>7) вахтенный у трапа обязан при передвижении по трапу исключить случаи движения "в ногу", одновременного нахождения на площадках более двух человек, а также встречное передвижение на однопоточных трапах;</w:t>
      </w:r>
    </w:p>
    <w:p w:rsidR="00B01810" w:rsidRDefault="00B01810">
      <w:pPr>
        <w:pStyle w:val="ConsPlusNormal"/>
        <w:spacing w:before="220"/>
        <w:ind w:firstLine="540"/>
        <w:jc w:val="both"/>
      </w:pPr>
      <w:r>
        <w:t>8)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B01810" w:rsidRDefault="00B01810">
      <w:pPr>
        <w:pStyle w:val="ConsPlusNormal"/>
        <w:spacing w:before="220"/>
        <w:ind w:firstLine="540"/>
        <w:jc w:val="both"/>
      </w:pPr>
      <w:r>
        <w:t>9) передвижение людей с грузом массой более 20 кг допускается по сходням и трапам, если они имеют наклон к горизонту менее 30°;</w:t>
      </w:r>
    </w:p>
    <w:p w:rsidR="00B01810" w:rsidRDefault="00B01810">
      <w:pPr>
        <w:pStyle w:val="ConsPlusNormal"/>
        <w:spacing w:before="220"/>
        <w:ind w:firstLine="540"/>
        <w:jc w:val="both"/>
      </w:pPr>
      <w:r>
        <w:t>10) установка переходных мостиков и сходней должна быть с углом наклона не более 30° к горизонту;</w:t>
      </w:r>
    </w:p>
    <w:p w:rsidR="00B01810" w:rsidRDefault="00B01810">
      <w:pPr>
        <w:pStyle w:val="ConsPlusNormal"/>
        <w:spacing w:before="220"/>
        <w:ind w:firstLine="540"/>
        <w:jc w:val="both"/>
      </w:pPr>
      <w:r>
        <w:t>11) в случае неисправности трапа доступ к нему должен быть перекрыт и вывешен запрещающий знак "Проход запрещен".</w:t>
      </w:r>
    </w:p>
    <w:p w:rsidR="00B01810" w:rsidRDefault="00B01810">
      <w:pPr>
        <w:pStyle w:val="ConsPlusNormal"/>
        <w:spacing w:before="220"/>
        <w:ind w:firstLine="540"/>
        <w:jc w:val="both"/>
      </w:pPr>
      <w:r>
        <w:t>89. При передвижении по судну:</w:t>
      </w:r>
    </w:p>
    <w:p w:rsidR="00B01810" w:rsidRDefault="00B01810">
      <w:pPr>
        <w:pStyle w:val="ConsPlusNormal"/>
        <w:spacing w:before="220"/>
        <w:ind w:firstLine="540"/>
        <w:jc w:val="both"/>
      </w:pPr>
      <w:r>
        <w:lastRenderedPageBreak/>
        <w:t>1) при передвижении по вертикальным трапам, штормтрапам, спуске и подъеме в беседке запрещен перенос груза;</w:t>
      </w:r>
    </w:p>
    <w:p w:rsidR="00B01810" w:rsidRDefault="00B01810">
      <w:pPr>
        <w:pStyle w:val="ConsPlusNormal"/>
        <w:spacing w:before="220"/>
        <w:ind w:firstLine="540"/>
        <w:jc w:val="both"/>
      </w:pPr>
      <w:r>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B01810" w:rsidRDefault="00B01810">
      <w:pPr>
        <w:pStyle w:val="ConsPlusNormal"/>
        <w:spacing w:before="220"/>
        <w:ind w:firstLine="540"/>
        <w:jc w:val="both"/>
      </w:pPr>
      <w:r>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B01810" w:rsidRDefault="00B01810">
      <w:pPr>
        <w:pStyle w:val="ConsPlusNormal"/>
        <w:spacing w:before="220"/>
        <w:ind w:firstLine="540"/>
        <w:jc w:val="both"/>
      </w:pPr>
      <w:r>
        <w:t>4) проходы и подходы к рабочим местам должны быть свободны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B01810" w:rsidRDefault="00B01810">
      <w:pPr>
        <w:pStyle w:val="ConsPlusNormal"/>
        <w:spacing w:before="220"/>
        <w:ind w:firstLine="540"/>
        <w:jc w:val="both"/>
      </w:pPr>
      <w:r>
        <w:t>90. При передвижении по трапам на рейде или в море:</w:t>
      </w:r>
    </w:p>
    <w:p w:rsidR="00B01810" w:rsidRDefault="00B01810">
      <w:pPr>
        <w:pStyle w:val="ConsPlusNormal"/>
        <w:spacing w:before="220"/>
        <w:ind w:firstLine="540"/>
        <w:jc w:val="both"/>
      </w:pPr>
      <w:r>
        <w:t>1) при посадке на судно, высадке с него или пересадке на рейде или в море следует пользоваться забортным трапом;</w:t>
      </w:r>
    </w:p>
    <w:p w:rsidR="00B01810" w:rsidRDefault="00B01810">
      <w:pPr>
        <w:pStyle w:val="ConsPlusNormal"/>
        <w:spacing w:before="220"/>
        <w:ind w:firstLine="540"/>
        <w:jc w:val="both"/>
      </w:pPr>
      <w:r>
        <w:t>2) при использовании для пересадки людей грузоподъемных устройств (стрелы или крана) обеспечивается надлежащая прочность контейнера;</w:t>
      </w:r>
    </w:p>
    <w:p w:rsidR="00B01810" w:rsidRDefault="00B01810">
      <w:pPr>
        <w:pStyle w:val="ConsPlusNormal"/>
        <w:spacing w:before="220"/>
        <w:ind w:firstLine="540"/>
        <w:jc w:val="both"/>
      </w:pPr>
      <w:r>
        <w:t>3) при использовании для пересадки людей грузоподъемных устройств на людях должны быть надеты спасательные жилеты и защитные каски;</w:t>
      </w:r>
    </w:p>
    <w:p w:rsidR="00B01810" w:rsidRDefault="00B01810">
      <w:pPr>
        <w:pStyle w:val="ConsPlusNormal"/>
        <w:spacing w:before="220"/>
        <w:ind w:firstLine="540"/>
        <w:jc w:val="both"/>
      </w:pPr>
      <w:r>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B01810" w:rsidRDefault="00B01810">
      <w:pPr>
        <w:pStyle w:val="ConsPlusNormal"/>
        <w:spacing w:before="220"/>
        <w:ind w:firstLine="540"/>
        <w:jc w:val="both"/>
      </w:pPr>
      <w:r>
        <w:t>5)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B01810" w:rsidRDefault="00B01810">
      <w:pPr>
        <w:pStyle w:val="ConsPlusNormal"/>
        <w:spacing w:before="220"/>
        <w:ind w:firstLine="540"/>
        <w:jc w:val="both"/>
      </w:pPr>
      <w:r>
        <w:t>91. При передвижении по штормтрапам на судне:</w:t>
      </w:r>
    </w:p>
    <w:p w:rsidR="00B01810" w:rsidRDefault="00B01810">
      <w:pPr>
        <w:pStyle w:val="ConsPlusNormal"/>
        <w:spacing w:before="220"/>
        <w:ind w:firstLine="540"/>
        <w:jc w:val="both"/>
      </w:pPr>
      <w:r>
        <w:t>1) штормтрап перед его использованием должен быть проверен боцманом, при этом необходимо проверить,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B01810" w:rsidRDefault="00B01810">
      <w:pPr>
        <w:pStyle w:val="ConsPlusNormal"/>
        <w:spacing w:before="220"/>
        <w:ind w:firstLine="540"/>
        <w:jc w:val="both"/>
      </w:pPr>
      <w:r>
        <w:t>2)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B01810" w:rsidRDefault="00B01810">
      <w:pPr>
        <w:pStyle w:val="ConsPlusNormal"/>
        <w:spacing w:before="220"/>
        <w:ind w:firstLine="540"/>
        <w:jc w:val="both"/>
      </w:pPr>
      <w:r>
        <w:t>3) крепление штормтрапа должно производиться тетивами за рымы, утки, обухи и другие прочные судовые конструкции, а не за балясины;</w:t>
      </w:r>
    </w:p>
    <w:p w:rsidR="00B01810" w:rsidRDefault="00B01810">
      <w:pPr>
        <w:pStyle w:val="ConsPlusNormal"/>
        <w:spacing w:before="220"/>
        <w:ind w:firstLine="540"/>
        <w:jc w:val="both"/>
      </w:pPr>
      <w:r>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B01810" w:rsidRDefault="00B01810">
      <w:pPr>
        <w:pStyle w:val="ConsPlusNormal"/>
        <w:spacing w:before="220"/>
        <w:ind w:firstLine="540"/>
        <w:jc w:val="both"/>
      </w:pPr>
      <w:r>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B01810" w:rsidRDefault="00B01810">
      <w:pPr>
        <w:pStyle w:val="ConsPlusNormal"/>
        <w:spacing w:before="220"/>
        <w:ind w:firstLine="540"/>
        <w:jc w:val="both"/>
      </w:pPr>
      <w:r>
        <w:t>6)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B01810" w:rsidRDefault="00B01810">
      <w:pPr>
        <w:pStyle w:val="ConsPlusNormal"/>
        <w:spacing w:before="220"/>
        <w:ind w:firstLine="540"/>
        <w:jc w:val="both"/>
      </w:pPr>
      <w:r>
        <w:lastRenderedPageBreak/>
        <w:t>7) при использовании штормтрапа следует исключить возможность соприкосновения человека с выступающей частью судна или другими предметами;</w:t>
      </w:r>
    </w:p>
    <w:p w:rsidR="00B01810" w:rsidRDefault="00B01810">
      <w:pPr>
        <w:pStyle w:val="ConsPlusNormal"/>
        <w:spacing w:before="220"/>
        <w:ind w:firstLine="540"/>
        <w:jc w:val="both"/>
      </w:pPr>
      <w:r>
        <w:t>8) не допускается нахождение на штормтрапе более одного человека;</w:t>
      </w:r>
    </w:p>
    <w:p w:rsidR="00B01810" w:rsidRDefault="00B01810">
      <w:pPr>
        <w:pStyle w:val="ConsPlusNormal"/>
        <w:spacing w:before="220"/>
        <w:ind w:firstLine="540"/>
        <w:jc w:val="both"/>
      </w:pPr>
      <w:r>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B01810" w:rsidRDefault="00B01810">
      <w:pPr>
        <w:pStyle w:val="ConsPlusNormal"/>
        <w:spacing w:before="220"/>
        <w:ind w:firstLine="540"/>
        <w:jc w:val="both"/>
      </w:pPr>
      <w:r>
        <w:t>Ответственным за соблюдение этого требования является вахтенный помощник капитана;</w:t>
      </w:r>
    </w:p>
    <w:p w:rsidR="00B01810" w:rsidRDefault="00B01810">
      <w:pPr>
        <w:pStyle w:val="ConsPlusNormal"/>
        <w:spacing w:before="220"/>
        <w:ind w:firstLine="540"/>
        <w:jc w:val="both"/>
      </w:pPr>
      <w:r>
        <w:t>10) вахтенный помощник капитана обязан следить за тем, чтобы в случае обледенения штормтрап был заменен.</w:t>
      </w:r>
    </w:p>
    <w:p w:rsidR="00B01810" w:rsidRDefault="00B01810">
      <w:pPr>
        <w:pStyle w:val="ConsPlusNormal"/>
        <w:spacing w:before="220"/>
        <w:ind w:firstLine="540"/>
        <w:jc w:val="both"/>
      </w:pPr>
      <w:r>
        <w:t>92. При приеме и высадке лоцмана:</w:t>
      </w:r>
    </w:p>
    <w:p w:rsidR="00B01810" w:rsidRDefault="00B01810">
      <w:pPr>
        <w:pStyle w:val="ConsPlusNormal"/>
        <w:spacing w:before="220"/>
        <w:ind w:firstLine="540"/>
        <w:jc w:val="both"/>
      </w:pPr>
      <w:r>
        <w:t>1) на лоцманских катерах, оборудованных заваливающимся леерным ограждением, во время хода ограждение должно находиться в рабочем положении;</w:t>
      </w:r>
    </w:p>
    <w:p w:rsidR="00B01810" w:rsidRDefault="00B01810">
      <w:pPr>
        <w:pStyle w:val="ConsPlusNormal"/>
        <w:spacing w:before="220"/>
        <w:ind w:firstLine="540"/>
        <w:jc w:val="both"/>
      </w:pPr>
      <w:r>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B01810" w:rsidRDefault="00B01810">
      <w:pPr>
        <w:pStyle w:val="ConsPlusNormal"/>
        <w:spacing w:before="220"/>
        <w:ind w:firstLine="540"/>
        <w:jc w:val="both"/>
      </w:pPr>
      <w:r>
        <w:t>Независимо от погодных условий вахтенный матрос должен быть одет в страховочный жилет.</w:t>
      </w:r>
    </w:p>
    <w:p w:rsidR="00B01810" w:rsidRDefault="00B01810">
      <w:pPr>
        <w:pStyle w:val="ConsPlusNormal"/>
        <w:spacing w:before="220"/>
        <w:ind w:firstLine="540"/>
        <w:jc w:val="both"/>
      </w:pPr>
      <w:r>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B01810" w:rsidRDefault="00B01810">
      <w:pPr>
        <w:pStyle w:val="ConsPlusNormal"/>
        <w:spacing w:before="220"/>
        <w:ind w:firstLine="540"/>
        <w:jc w:val="both"/>
      </w:pPr>
      <w:r>
        <w:t>3) для приемки и высадки лоцманов должны применяться лоцманский подъемник или трап.</w:t>
      </w:r>
    </w:p>
    <w:p w:rsidR="00B01810" w:rsidRDefault="00B01810">
      <w:pPr>
        <w:pStyle w:val="ConsPlusNormal"/>
        <w:spacing w:before="220"/>
        <w:ind w:firstLine="540"/>
        <w:jc w:val="both"/>
      </w:pPr>
      <w:r>
        <w:t>Забортный трап следует использовать при благоприятных погодных условиях;</w:t>
      </w:r>
    </w:p>
    <w:p w:rsidR="00B01810" w:rsidRDefault="00B01810">
      <w:pPr>
        <w:pStyle w:val="ConsPlusNormal"/>
        <w:spacing w:before="220"/>
        <w:ind w:firstLine="540"/>
        <w:jc w:val="both"/>
      </w:pPr>
      <w:r>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месте не имеет противоскользящего покрытия;</w:t>
      </w:r>
    </w:p>
    <w:p w:rsidR="00B01810" w:rsidRDefault="00B01810">
      <w:pPr>
        <w:pStyle w:val="ConsPlusNormal"/>
        <w:spacing w:before="220"/>
        <w:ind w:firstLine="540"/>
        <w:jc w:val="both"/>
      </w:pPr>
      <w:r>
        <w:t>5) в зимнее время место высадки (приема) лоцмана должно посыпаться песком;</w:t>
      </w:r>
    </w:p>
    <w:p w:rsidR="00B01810" w:rsidRDefault="00B01810">
      <w:pPr>
        <w:pStyle w:val="ConsPlusNormal"/>
        <w:spacing w:before="220"/>
        <w:ind w:firstLine="540"/>
        <w:jc w:val="both"/>
      </w:pPr>
      <w:r>
        <w:t>6) лоцман должен подниматься (спускаться) по штормтрапу при обеспечении его страховочными средствами;</w:t>
      </w:r>
    </w:p>
    <w:p w:rsidR="00B01810" w:rsidRDefault="00B01810">
      <w:pPr>
        <w:pStyle w:val="ConsPlusNormal"/>
        <w:spacing w:before="220"/>
        <w:ind w:firstLine="540"/>
        <w:jc w:val="both"/>
      </w:pPr>
      <w:r>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B01810" w:rsidRDefault="00B01810">
      <w:pPr>
        <w:pStyle w:val="ConsPlusNormal"/>
        <w:spacing w:before="220"/>
        <w:ind w:firstLine="540"/>
        <w:jc w:val="both"/>
      </w:pPr>
      <w:r>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B01810" w:rsidRDefault="00B01810">
      <w:pPr>
        <w:pStyle w:val="ConsPlusNormal"/>
        <w:spacing w:before="220"/>
        <w:ind w:firstLine="540"/>
        <w:jc w:val="both"/>
      </w:pPr>
      <w:r>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B01810" w:rsidRDefault="00B01810">
      <w:pPr>
        <w:pStyle w:val="ConsPlusNormal"/>
        <w:spacing w:before="220"/>
        <w:ind w:firstLine="540"/>
        <w:jc w:val="both"/>
      </w:pPr>
      <w:r>
        <w:t>10) место перехода лоцмана с катера на судно должно быть освещено, установлены и закреплены стойки;</w:t>
      </w:r>
    </w:p>
    <w:p w:rsidR="00B01810" w:rsidRDefault="00B01810">
      <w:pPr>
        <w:pStyle w:val="ConsPlusNormal"/>
        <w:spacing w:before="220"/>
        <w:ind w:firstLine="540"/>
        <w:jc w:val="both"/>
      </w:pPr>
      <w:r>
        <w:lastRenderedPageBreak/>
        <w:t>11) лоцманские штормтрапы должны использоваться только для посадки и высадки лоцманов.</w:t>
      </w:r>
    </w:p>
    <w:p w:rsidR="00B01810" w:rsidRDefault="00B01810">
      <w:pPr>
        <w:pStyle w:val="ConsPlusNormal"/>
        <w:spacing w:before="220"/>
        <w:ind w:firstLine="540"/>
        <w:jc w:val="both"/>
      </w:pPr>
      <w:r>
        <w:t>Использование лоцманских штормтрапов для других целей запрещается;</w:t>
      </w:r>
    </w:p>
    <w:p w:rsidR="00B01810" w:rsidRDefault="00B01810">
      <w:pPr>
        <w:pStyle w:val="ConsPlusNormal"/>
        <w:spacing w:before="220"/>
        <w:ind w:firstLine="540"/>
        <w:jc w:val="both"/>
      </w:pPr>
      <w:r>
        <w:t>12) лоцману должен быть обеспечен безопасный доступ на судно;</w:t>
      </w:r>
    </w:p>
    <w:p w:rsidR="00B01810" w:rsidRDefault="00B01810">
      <w:pPr>
        <w:pStyle w:val="ConsPlusNormal"/>
        <w:spacing w:before="220"/>
        <w:ind w:firstLine="540"/>
        <w:jc w:val="both"/>
      </w:pPr>
      <w:r>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B01810" w:rsidRDefault="00B01810">
      <w:pPr>
        <w:pStyle w:val="ConsPlusNormal"/>
        <w:spacing w:before="220"/>
        <w:ind w:firstLine="540"/>
        <w:jc w:val="both"/>
      </w:pPr>
      <w:r>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B01810" w:rsidRDefault="00B01810">
      <w:pPr>
        <w:pStyle w:val="ConsPlusNormal"/>
        <w:spacing w:before="220"/>
        <w:ind w:firstLine="540"/>
        <w:jc w:val="both"/>
      </w:pPr>
      <w:bookmarkStart w:id="2" w:name="P298"/>
      <w:bookmarkEnd w:id="2"/>
      <w:r>
        <w:t>15) перед подходом лоцманского катера у места постановки лоцманского штормтрапа должны быть подготовлены:</w:t>
      </w:r>
    </w:p>
    <w:p w:rsidR="00B01810" w:rsidRDefault="00B01810">
      <w:pPr>
        <w:pStyle w:val="ConsPlusNormal"/>
        <w:spacing w:before="220"/>
        <w:ind w:firstLine="540"/>
        <w:jc w:val="both"/>
      </w:pPr>
      <w:r>
        <w:t>лоцманский штормтрап;</w:t>
      </w:r>
    </w:p>
    <w:p w:rsidR="00B01810" w:rsidRDefault="00B01810">
      <w:pPr>
        <w:pStyle w:val="ConsPlusNormal"/>
        <w:spacing w:before="220"/>
        <w:ind w:firstLine="540"/>
        <w:jc w:val="both"/>
      </w:pPr>
      <w:r>
        <w:t>фальшбортный трап (если это конструктивно предусмотрено);</w:t>
      </w:r>
    </w:p>
    <w:p w:rsidR="00B01810" w:rsidRDefault="00B01810">
      <w:pPr>
        <w:pStyle w:val="ConsPlusNormal"/>
        <w:spacing w:before="220"/>
        <w:ind w:firstLine="540"/>
        <w:jc w:val="both"/>
      </w:pPr>
      <w:r>
        <w:t>спасательный круг с самозажигающимся огнем и веревкой длиной не менее 30 м;</w:t>
      </w:r>
    </w:p>
    <w:p w:rsidR="00B01810" w:rsidRDefault="00B01810">
      <w:pPr>
        <w:pStyle w:val="ConsPlusNormal"/>
        <w:spacing w:before="220"/>
        <w:ind w:firstLine="540"/>
        <w:jc w:val="both"/>
      </w:pPr>
      <w:r>
        <w:t>предохранительный пояс со страховочным концом;</w:t>
      </w:r>
    </w:p>
    <w:p w:rsidR="00B01810" w:rsidRDefault="00B01810">
      <w:pPr>
        <w:pStyle w:val="ConsPlusNormal"/>
        <w:spacing w:before="220"/>
        <w:ind w:firstLine="540"/>
        <w:jc w:val="both"/>
      </w:pPr>
      <w:r>
        <w:t>два фалрепа диаметром не менее 30 мм;</w:t>
      </w:r>
    </w:p>
    <w:p w:rsidR="00B01810" w:rsidRDefault="00B01810">
      <w:pPr>
        <w:pStyle w:val="ConsPlusNormal"/>
        <w:spacing w:before="220"/>
        <w:ind w:firstLine="540"/>
        <w:jc w:val="both"/>
      </w:pPr>
      <w:r>
        <w:t>переносная люстра (если не предусмотрено стационарное освещение забортного пространства в место установки лоцманского штормтрапа);</w:t>
      </w:r>
    </w:p>
    <w:p w:rsidR="00B01810" w:rsidRDefault="00B01810">
      <w:pPr>
        <w:pStyle w:val="ConsPlusNormal"/>
        <w:spacing w:before="220"/>
        <w:ind w:firstLine="540"/>
        <w:jc w:val="both"/>
      </w:pPr>
      <w:r>
        <w:t xml:space="preserve">16) перед посадкой (высадкой) лоцмана вахтенный помощник капитана, встречающий (провожающий) лоцмана, должен проверить наличие имущества, перечисленного в </w:t>
      </w:r>
      <w:hyperlink w:anchor="P298" w:history="1">
        <w:r>
          <w:rPr>
            <w:color w:val="0000FF"/>
          </w:rPr>
          <w:t>подпункте 15</w:t>
        </w:r>
      </w:hyperlink>
      <w:r>
        <w:t xml:space="preserve"> настоящего пункта Правил, а также:</w:t>
      </w:r>
    </w:p>
    <w:p w:rsidR="00B01810" w:rsidRDefault="00B01810">
      <w:pPr>
        <w:pStyle w:val="ConsPlusNormal"/>
        <w:spacing w:before="220"/>
        <w:ind w:firstLine="540"/>
        <w:jc w:val="both"/>
      </w:pPr>
      <w:r>
        <w:t>визуально удостовериться в исправности лоцманского штормтрапа и в его креплении;</w:t>
      </w:r>
    </w:p>
    <w:p w:rsidR="00B01810" w:rsidRDefault="00B01810">
      <w:pPr>
        <w:pStyle w:val="ConsPlusNormal"/>
        <w:spacing w:before="220"/>
        <w:ind w:firstLine="540"/>
        <w:jc w:val="both"/>
      </w:pPr>
      <w:r>
        <w:t>проверить крепления фальшбортного трапа и стоек, закрепляемых в месте входа на судно (если это предусмотрено);</w:t>
      </w:r>
    </w:p>
    <w:p w:rsidR="00B01810" w:rsidRDefault="00B01810">
      <w:pPr>
        <w:pStyle w:val="ConsPlusNormal"/>
        <w:spacing w:before="220"/>
        <w:ind w:firstLine="540"/>
        <w:jc w:val="both"/>
      </w:pPr>
      <w:r>
        <w:t>проверить закрепления фалрепов (фалрепы подаются в тех случаях, когда этого потребует лоцман);</w:t>
      </w:r>
    </w:p>
    <w:p w:rsidR="00B01810" w:rsidRDefault="00B01810">
      <w:pPr>
        <w:pStyle w:val="ConsPlusNormal"/>
        <w:spacing w:before="220"/>
        <w:ind w:firstLine="540"/>
        <w:jc w:val="both"/>
      </w:pPr>
      <w:r>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B01810" w:rsidRDefault="00B01810">
      <w:pPr>
        <w:pStyle w:val="ConsPlusNormal"/>
        <w:spacing w:before="220"/>
        <w:ind w:firstLine="540"/>
        <w:jc w:val="both"/>
      </w:pPr>
      <w:r>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B01810" w:rsidRDefault="00B01810">
      <w:pPr>
        <w:pStyle w:val="ConsPlusNormal"/>
        <w:spacing w:before="220"/>
        <w:ind w:firstLine="540"/>
        <w:jc w:val="both"/>
      </w:pPr>
      <w:r>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B01810" w:rsidRDefault="00B01810">
      <w:pPr>
        <w:pStyle w:val="ConsPlusNormal"/>
        <w:spacing w:before="220"/>
        <w:ind w:firstLine="540"/>
        <w:jc w:val="both"/>
      </w:pPr>
      <w:r>
        <w:lastRenderedPageBreak/>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B01810" w:rsidRDefault="00B01810">
      <w:pPr>
        <w:pStyle w:val="ConsPlusNormal"/>
        <w:spacing w:before="220"/>
        <w:ind w:firstLine="540"/>
        <w:jc w:val="both"/>
      </w:pPr>
      <w:r>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B01810" w:rsidRDefault="00B01810">
      <w:pPr>
        <w:pStyle w:val="ConsPlusNormal"/>
        <w:spacing w:before="220"/>
        <w:ind w:firstLine="540"/>
        <w:jc w:val="both"/>
      </w:pPr>
      <w:r>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B01810" w:rsidRDefault="00B01810">
      <w:pPr>
        <w:pStyle w:val="ConsPlusNormal"/>
        <w:spacing w:before="220"/>
        <w:ind w:firstLine="540"/>
        <w:jc w:val="both"/>
      </w:pPr>
      <w:r>
        <w:t>В этом случае нижняя площадка забортного трапа должна быть ограждена, а лоцманский штормтрап должен возвышаться над ней на высоту поручней.</w:t>
      </w:r>
    </w:p>
    <w:p w:rsidR="00B01810" w:rsidRDefault="00B01810">
      <w:pPr>
        <w:pStyle w:val="ConsPlusNormal"/>
        <w:jc w:val="both"/>
      </w:pPr>
    </w:p>
    <w:p w:rsidR="00B01810" w:rsidRDefault="00B01810">
      <w:pPr>
        <w:pStyle w:val="ConsPlusTitle"/>
        <w:jc w:val="center"/>
        <w:outlineLvl w:val="1"/>
      </w:pPr>
      <w:r>
        <w:t>VIII. Требования охраны труда при производстве якорных,</w:t>
      </w:r>
    </w:p>
    <w:p w:rsidR="00B01810" w:rsidRDefault="00B01810">
      <w:pPr>
        <w:pStyle w:val="ConsPlusTitle"/>
        <w:jc w:val="center"/>
      </w:pPr>
      <w:r>
        <w:t>швартовых и буксировочных работ</w:t>
      </w:r>
    </w:p>
    <w:p w:rsidR="00B01810" w:rsidRDefault="00B01810">
      <w:pPr>
        <w:pStyle w:val="ConsPlusNormal"/>
        <w:jc w:val="both"/>
      </w:pPr>
    </w:p>
    <w:p w:rsidR="00B01810" w:rsidRDefault="00B01810">
      <w:pPr>
        <w:pStyle w:val="ConsPlusNormal"/>
        <w:ind w:firstLine="540"/>
        <w:jc w:val="both"/>
      </w:pPr>
      <w:r>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ходовом мостике.</w:t>
      </w:r>
    </w:p>
    <w:p w:rsidR="00B01810" w:rsidRDefault="00B01810">
      <w:pPr>
        <w:pStyle w:val="ConsPlusNormal"/>
        <w:spacing w:before="220"/>
        <w:ind w:firstLine="540"/>
        <w:jc w:val="both"/>
      </w:pPr>
      <w:r>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B01810" w:rsidRDefault="00B01810">
      <w:pPr>
        <w:pStyle w:val="ConsPlusNormal"/>
        <w:spacing w:before="220"/>
        <w:ind w:firstLine="540"/>
        <w:jc w:val="both"/>
      </w:pPr>
      <w:r>
        <w:t>95. На членах экипажа судна, занятых на якорных, швартовных и буксировочных работах, должны быть надеты спасательные жилеты.</w:t>
      </w:r>
    </w:p>
    <w:p w:rsidR="00B01810" w:rsidRDefault="00B01810">
      <w:pPr>
        <w:pStyle w:val="ConsPlusNormal"/>
        <w:spacing w:before="220"/>
        <w:ind w:firstLine="540"/>
        <w:jc w:val="both"/>
      </w:pPr>
      <w:r>
        <w:t>96. При проведении якорных работ на судне:</w:t>
      </w:r>
    </w:p>
    <w:p w:rsidR="00B01810" w:rsidRDefault="00B01810">
      <w:pPr>
        <w:pStyle w:val="ConsPlusNormal"/>
        <w:spacing w:before="220"/>
        <w:ind w:firstLine="540"/>
        <w:jc w:val="both"/>
      </w:pPr>
      <w:r>
        <w:t>1) перед началом работ по отдаче якорей, втягиванию их в клюз и подрыву посредством хода судна руководитель работ должен проверить отсутствии людей в цепном ящике;</w:t>
      </w:r>
    </w:p>
    <w:p w:rsidR="00B01810" w:rsidRDefault="00B01810">
      <w:pPr>
        <w:pStyle w:val="ConsPlusNormal"/>
        <w:spacing w:before="220"/>
        <w:ind w:firstLine="540"/>
        <w:jc w:val="both"/>
      </w:pPr>
      <w:r>
        <w:t>2) перед отдачей якорей руководитель работ, кроме того, должен: проверить исправность якорного устройства;</w:t>
      </w:r>
    </w:p>
    <w:p w:rsidR="00B01810" w:rsidRDefault="00B01810">
      <w:pPr>
        <w:pStyle w:val="ConsPlusNormal"/>
        <w:spacing w:before="220"/>
        <w:ind w:firstLine="540"/>
        <w:jc w:val="both"/>
      </w:pPr>
      <w:r>
        <w:t>перед отдачей винтовых и цепных стопоров, а также разобщением звездочки якорного механизма проверить крепление ленточного тормоза;</w:t>
      </w:r>
    </w:p>
    <w:p w:rsidR="00B01810" w:rsidRDefault="00B01810">
      <w:pPr>
        <w:pStyle w:val="ConsPlusNormal"/>
        <w:spacing w:before="220"/>
        <w:ind w:firstLine="540"/>
        <w:jc w:val="both"/>
      </w:pPr>
      <w:r>
        <w:t>проверить, нет ли под носовым подзором судна шлюпок, катеров, барж и других плавсредств;</w:t>
      </w:r>
    </w:p>
    <w:p w:rsidR="00B01810" w:rsidRDefault="00B01810">
      <w:pPr>
        <w:pStyle w:val="ConsPlusNormal"/>
        <w:spacing w:before="220"/>
        <w:ind w:firstLine="540"/>
        <w:jc w:val="both"/>
      </w:pPr>
      <w:r>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B01810" w:rsidRDefault="00B01810">
      <w:pPr>
        <w:pStyle w:val="ConsPlusNormal"/>
        <w:spacing w:before="220"/>
        <w:ind w:firstLine="540"/>
        <w:jc w:val="both"/>
      </w:pPr>
      <w:r>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B01810" w:rsidRDefault="00B01810">
      <w:pPr>
        <w:pStyle w:val="ConsPlusNormal"/>
        <w:spacing w:before="220"/>
        <w:ind w:firstLine="540"/>
        <w:jc w:val="both"/>
      </w:pPr>
      <w:r>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B01810" w:rsidRDefault="00B01810">
      <w:pPr>
        <w:pStyle w:val="ConsPlusNormal"/>
        <w:spacing w:before="220"/>
        <w:ind w:firstLine="540"/>
        <w:jc w:val="both"/>
      </w:pPr>
      <w:r>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B01810" w:rsidRDefault="00B01810">
      <w:pPr>
        <w:pStyle w:val="ConsPlusNormal"/>
        <w:spacing w:before="220"/>
        <w:ind w:firstLine="540"/>
        <w:jc w:val="both"/>
      </w:pPr>
      <w:r>
        <w:lastRenderedPageBreak/>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B01810" w:rsidRDefault="00B01810">
      <w:pPr>
        <w:pStyle w:val="ConsPlusNormal"/>
        <w:spacing w:before="220"/>
        <w:ind w:firstLine="540"/>
        <w:jc w:val="both"/>
      </w:pPr>
      <w:r>
        <w:t>Работать с якорь-цепью как в цепном ящике, так и на палубе необходимо только при помощи крючьев;</w:t>
      </w:r>
    </w:p>
    <w:p w:rsidR="00B01810" w:rsidRDefault="00B01810">
      <w:pPr>
        <w:pStyle w:val="ConsPlusNormal"/>
        <w:spacing w:before="220"/>
        <w:ind w:firstLine="540"/>
        <w:jc w:val="both"/>
      </w:pPr>
      <w:r>
        <w:t>8) завозкой якорей и верпов на шлюпке и катерах должен руководить старший помощник капитана.</w:t>
      </w:r>
    </w:p>
    <w:p w:rsidR="00B01810" w:rsidRDefault="00B01810">
      <w:pPr>
        <w:pStyle w:val="ConsPlusNormal"/>
        <w:spacing w:before="220"/>
        <w:ind w:firstLine="540"/>
        <w:jc w:val="both"/>
      </w:pPr>
      <w:r>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B01810" w:rsidRDefault="00B01810">
      <w:pPr>
        <w:pStyle w:val="ConsPlusNormal"/>
        <w:spacing w:before="220"/>
        <w:ind w:firstLine="540"/>
        <w:jc w:val="both"/>
      </w:pPr>
      <w:r>
        <w:t>9) работы по очистке якоря и якорь-цепи должны проводиться под руководством старшего помощника капитана;</w:t>
      </w:r>
    </w:p>
    <w:p w:rsidR="00B01810" w:rsidRDefault="00B01810">
      <w:pPr>
        <w:pStyle w:val="ConsPlusNormal"/>
        <w:spacing w:before="220"/>
        <w:ind w:firstLine="540"/>
        <w:jc w:val="both"/>
      </w:pPr>
      <w:r>
        <w:t>10) работы надо вести с беседки, при этом якорь должен быть дополнительно закреплен стальным канатом; становиться на якорь запрещается;</w:t>
      </w:r>
    </w:p>
    <w:p w:rsidR="00B01810" w:rsidRDefault="00B01810">
      <w:pPr>
        <w:pStyle w:val="ConsPlusNormal"/>
        <w:spacing w:before="220"/>
        <w:ind w:firstLine="540"/>
        <w:jc w:val="both"/>
      </w:pPr>
      <w:r>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B01810" w:rsidRDefault="00B01810">
      <w:pPr>
        <w:pStyle w:val="ConsPlusNormal"/>
        <w:spacing w:before="220"/>
        <w:ind w:firstLine="540"/>
        <w:jc w:val="both"/>
      </w:pPr>
      <w:r>
        <w:t>12) при подходе судна в зону 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B01810" w:rsidRDefault="00B01810">
      <w:pPr>
        <w:pStyle w:val="ConsPlusNormal"/>
        <w:spacing w:before="220"/>
        <w:ind w:firstLine="540"/>
        <w:jc w:val="both"/>
      </w:pPr>
      <w:r>
        <w:t>Работы должны проводиться с разрешения капитана судна и под непосредственным контролем старшего помощника капитана;</w:t>
      </w:r>
    </w:p>
    <w:p w:rsidR="00B01810" w:rsidRDefault="00B01810">
      <w:pPr>
        <w:pStyle w:val="ConsPlusNormal"/>
        <w:spacing w:before="220"/>
        <w:ind w:firstLine="540"/>
        <w:jc w:val="both"/>
      </w:pPr>
      <w:r>
        <w:t>13) якорные, швартовные и буксировочные работы должны выполняться членами экипажа судна с применением технологических карт (инструкций) по безопасному выполнению работ, инструкций по эксплуатации заводов - изготовителей;</w:t>
      </w:r>
    </w:p>
    <w:p w:rsidR="00B01810" w:rsidRDefault="00B01810">
      <w:pPr>
        <w:pStyle w:val="ConsPlusNormal"/>
        <w:spacing w:before="220"/>
        <w:ind w:firstLine="540"/>
        <w:jc w:val="both"/>
      </w:pPr>
      <w:r>
        <w:t>14) участники якорно-швартовных операций должны применять СИЗ.</w:t>
      </w:r>
    </w:p>
    <w:p w:rsidR="00B01810" w:rsidRDefault="00B01810">
      <w:pPr>
        <w:pStyle w:val="ConsPlusNormal"/>
        <w:spacing w:before="220"/>
        <w:ind w:firstLine="540"/>
        <w:jc w:val="both"/>
      </w:pPr>
      <w:r>
        <w:t>97. При проведении швартовных работ:</w:t>
      </w:r>
    </w:p>
    <w:p w:rsidR="00B01810" w:rsidRDefault="00B01810">
      <w:pPr>
        <w:pStyle w:val="ConsPlusNormal"/>
        <w:spacing w:before="220"/>
        <w:ind w:firstLine="540"/>
        <w:jc w:val="both"/>
      </w:pPr>
      <w:r>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B01810" w:rsidRDefault="00B01810">
      <w:pPr>
        <w:pStyle w:val="ConsPlusNormal"/>
        <w:spacing w:before="220"/>
        <w:ind w:firstLine="540"/>
        <w:jc w:val="both"/>
      </w:pPr>
      <w:r>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B01810" w:rsidRDefault="00B01810">
      <w:pPr>
        <w:pStyle w:val="ConsPlusNormal"/>
        <w:spacing w:before="220"/>
        <w:ind w:firstLine="540"/>
        <w:jc w:val="both"/>
      </w:pPr>
      <w:r>
        <w:t>3) подача дополнительных швартовных канатов должна производиться только после закрепления основных;</w:t>
      </w:r>
    </w:p>
    <w:p w:rsidR="00B01810" w:rsidRDefault="00B01810">
      <w:pPr>
        <w:pStyle w:val="ConsPlusNormal"/>
        <w:spacing w:before="220"/>
        <w:ind w:firstLine="540"/>
        <w:jc w:val="both"/>
      </w:pPr>
      <w:r>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B01810" w:rsidRDefault="00B01810">
      <w:pPr>
        <w:pStyle w:val="ConsPlusNormal"/>
        <w:spacing w:before="220"/>
        <w:ind w:firstLine="540"/>
        <w:jc w:val="both"/>
      </w:pPr>
      <w:r>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B01810" w:rsidRDefault="00B01810">
      <w:pPr>
        <w:pStyle w:val="ConsPlusNormal"/>
        <w:spacing w:before="220"/>
        <w:ind w:firstLine="540"/>
        <w:jc w:val="both"/>
      </w:pPr>
      <w:r>
        <w:lastRenderedPageBreak/>
        <w:t>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аккуратно и в необходимом количестве разнесены по палубе, бросательные концы приготовлены к подаче, лацпорты и иллюминаторы, находящиеся в корпусе судна, задраены;</w:t>
      </w:r>
    </w:p>
    <w:p w:rsidR="00B01810" w:rsidRDefault="00B01810">
      <w:pPr>
        <w:pStyle w:val="ConsPlusNormal"/>
        <w:spacing w:before="220"/>
        <w:ind w:firstLine="540"/>
        <w:jc w:val="both"/>
      </w:pPr>
      <w:r>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B01810" w:rsidRDefault="00B01810">
      <w:pPr>
        <w:pStyle w:val="ConsPlusNormal"/>
        <w:spacing w:before="220"/>
        <w:ind w:firstLine="540"/>
        <w:jc w:val="both"/>
      </w:pPr>
      <w:r>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B01810" w:rsidRDefault="00B01810">
      <w:pPr>
        <w:pStyle w:val="ConsPlusNormal"/>
        <w:spacing w:before="220"/>
        <w:ind w:firstLine="540"/>
        <w:jc w:val="both"/>
      </w:pPr>
      <w:r>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B01810" w:rsidRDefault="00B01810">
      <w:pPr>
        <w:pStyle w:val="ConsPlusNormal"/>
        <w:spacing w:before="220"/>
        <w:ind w:firstLine="540"/>
        <w:jc w:val="both"/>
      </w:pPr>
      <w:r>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B01810" w:rsidRDefault="00B01810">
      <w:pPr>
        <w:pStyle w:val="ConsPlusNormal"/>
        <w:spacing w:before="220"/>
        <w:ind w:firstLine="540"/>
        <w:jc w:val="both"/>
      </w:pPr>
      <w:r>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B01810" w:rsidRDefault="00B01810">
      <w:pPr>
        <w:pStyle w:val="ConsPlusNormal"/>
        <w:spacing w:before="220"/>
        <w:ind w:firstLine="540"/>
        <w:jc w:val="both"/>
      </w:pPr>
      <w:r>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B01810" w:rsidRDefault="00B01810">
      <w:pPr>
        <w:pStyle w:val="ConsPlusNormal"/>
        <w:spacing w:before="220"/>
        <w:ind w:firstLine="540"/>
        <w:jc w:val="both"/>
      </w:pPr>
      <w:r>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B01810" w:rsidRDefault="00B01810">
      <w:pPr>
        <w:pStyle w:val="ConsPlusNormal"/>
        <w:spacing w:before="220"/>
        <w:ind w:firstLine="540"/>
        <w:jc w:val="both"/>
      </w:pPr>
      <w:r>
        <w:t>12) в случае возникновения нагрузок, которые могут привести к натяжению швартовных канатов, превышающее допустимое, необходимо предупредить об этом руководителей швартовных групп и принять меры к уменьшению нагрузок;</w:t>
      </w:r>
    </w:p>
    <w:p w:rsidR="00B01810" w:rsidRDefault="00B01810">
      <w:pPr>
        <w:pStyle w:val="ConsPlusNormal"/>
        <w:spacing w:before="220"/>
        <w:ind w:firstLine="540"/>
        <w:jc w:val="both"/>
      </w:pPr>
      <w:r>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натяжения, которое превышало бы допустимое,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B01810" w:rsidRDefault="00B01810">
      <w:pPr>
        <w:pStyle w:val="ConsPlusNormal"/>
        <w:spacing w:before="220"/>
        <w:ind w:firstLine="540"/>
        <w:jc w:val="both"/>
      </w:pPr>
      <w:r>
        <w:t>14) для стопорения стальных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B01810" w:rsidRDefault="00B01810">
      <w:pPr>
        <w:pStyle w:val="ConsPlusNormal"/>
        <w:spacing w:before="220"/>
        <w:ind w:firstLine="540"/>
        <w:jc w:val="both"/>
      </w:pPr>
      <w:r>
        <w:t>Цепь должна накладываться стопорным узлом и последующими 3 - 4 шлагами по направлению тяги, против направления свивки каната.</w:t>
      </w:r>
    </w:p>
    <w:p w:rsidR="00B01810" w:rsidRDefault="00B01810">
      <w:pPr>
        <w:pStyle w:val="ConsPlusNormal"/>
        <w:spacing w:before="220"/>
        <w:ind w:firstLine="540"/>
        <w:jc w:val="both"/>
      </w:pPr>
      <w:r>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B01810" w:rsidRDefault="00B01810">
      <w:pPr>
        <w:pStyle w:val="ConsPlusNormal"/>
        <w:spacing w:before="220"/>
        <w:ind w:firstLine="540"/>
        <w:jc w:val="both"/>
      </w:pPr>
      <w:r>
        <w:t xml:space="preserve">Длина стопора должна быть такой, чтобы лицо, накладывающее стопор, после его крепления </w:t>
      </w:r>
      <w:r>
        <w:lastRenderedPageBreak/>
        <w:t>на канате находилось на расстоянии не менее 2 м от места наложения;</w:t>
      </w:r>
    </w:p>
    <w:p w:rsidR="00B01810" w:rsidRDefault="00B01810">
      <w:pPr>
        <w:pStyle w:val="ConsPlusNormal"/>
        <w:spacing w:before="220"/>
        <w:ind w:firstLine="540"/>
        <w:jc w:val="both"/>
      </w:pPr>
      <w:r>
        <w:t>15) при завозке швартовного каната к месту его крепления шлюпкой или моторным катером канат должен быть уложен на шлюпке в бухту.</w:t>
      </w:r>
    </w:p>
    <w:p w:rsidR="00B01810" w:rsidRDefault="00B01810">
      <w:pPr>
        <w:pStyle w:val="ConsPlusNormal"/>
        <w:spacing w:before="220"/>
        <w:ind w:firstLine="540"/>
        <w:jc w:val="both"/>
      </w:pPr>
      <w:r>
        <w:t>Находиться в кормовой части шлюпки или катера при завозке швартовного каната запрещается.</w:t>
      </w:r>
    </w:p>
    <w:p w:rsidR="00B01810" w:rsidRDefault="00B01810">
      <w:pPr>
        <w:pStyle w:val="ConsPlusNormal"/>
        <w:spacing w:before="220"/>
        <w:ind w:firstLine="540"/>
        <w:jc w:val="both"/>
      </w:pPr>
      <w:r>
        <w:t>Ходовой конец каната должен быть закреплен в шлюпке (катере) так, чтобы его можно было при необходимости быстро отдать;</w:t>
      </w:r>
    </w:p>
    <w:p w:rsidR="00B01810" w:rsidRDefault="00B01810">
      <w:pPr>
        <w:pStyle w:val="ConsPlusNormal"/>
        <w:spacing w:before="220"/>
        <w:ind w:firstLine="540"/>
        <w:jc w:val="both"/>
      </w:pPr>
      <w:r>
        <w:t>16) запрещается:</w:t>
      </w:r>
    </w:p>
    <w:p w:rsidR="00B01810" w:rsidRDefault="00B01810">
      <w:pPr>
        <w:pStyle w:val="ConsPlusNormal"/>
        <w:spacing w:before="220"/>
        <w:ind w:firstLine="540"/>
        <w:jc w:val="both"/>
      </w:pPr>
      <w:r>
        <w:t>присутствовать посторонним лицам в местах производства швартовных работ, а также членам экипажа судна, не участвующим в них;</w:t>
      </w:r>
    </w:p>
    <w:p w:rsidR="00B01810" w:rsidRDefault="00B01810">
      <w:pPr>
        <w:pStyle w:val="ConsPlusNormal"/>
        <w:spacing w:before="220"/>
        <w:ind w:firstLine="540"/>
        <w:jc w:val="both"/>
      </w:pPr>
      <w:r>
        <w:t>применять для швартовных работ жесткие стальные канаты;</w:t>
      </w:r>
    </w:p>
    <w:p w:rsidR="00B01810" w:rsidRDefault="00B01810">
      <w:pPr>
        <w:pStyle w:val="ConsPlusNormal"/>
        <w:spacing w:before="220"/>
        <w:ind w:firstLine="540"/>
        <w:jc w:val="both"/>
      </w:pPr>
      <w:r>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B01810" w:rsidRDefault="00B01810">
      <w:pPr>
        <w:pStyle w:val="ConsPlusNormal"/>
        <w:spacing w:before="220"/>
        <w:ind w:firstLine="540"/>
        <w:jc w:val="both"/>
      </w:pPr>
      <w:r>
        <w:t>гасить инерцию судна натяжением швартовных канатов, а также отдавать и крепить канаты при наличии непогашенной инерции судна;</w:t>
      </w:r>
    </w:p>
    <w:p w:rsidR="00B01810" w:rsidRDefault="00B01810">
      <w:pPr>
        <w:pStyle w:val="ConsPlusNormal"/>
        <w:spacing w:before="220"/>
        <w:ind w:firstLine="540"/>
        <w:jc w:val="both"/>
      </w:pPr>
      <w:r>
        <w:t>подавать швартовные канаты, имеющие калышки и не обрубленные концы оборванных проволок;</w:t>
      </w:r>
    </w:p>
    <w:p w:rsidR="00B01810" w:rsidRDefault="00B01810">
      <w:pPr>
        <w:pStyle w:val="ConsPlusNormal"/>
        <w:spacing w:before="220"/>
        <w:ind w:firstLine="540"/>
        <w:jc w:val="both"/>
      </w:pPr>
      <w:r>
        <w:t>крепить канаты на турачках швартовных механизмов даже на непродолжительное время;</w:t>
      </w:r>
    </w:p>
    <w:p w:rsidR="00B01810" w:rsidRDefault="00B01810">
      <w:pPr>
        <w:pStyle w:val="ConsPlusNormal"/>
        <w:spacing w:before="220"/>
        <w:ind w:firstLine="540"/>
        <w:jc w:val="both"/>
      </w:pPr>
      <w:r>
        <w:t>вытравливать канаты из бухт;</w:t>
      </w:r>
    </w:p>
    <w:p w:rsidR="00B01810" w:rsidRDefault="00B01810">
      <w:pPr>
        <w:pStyle w:val="ConsPlusNormal"/>
        <w:spacing w:before="220"/>
        <w:ind w:firstLine="540"/>
        <w:jc w:val="both"/>
      </w:pPr>
      <w:r>
        <w:t>накладывать, снимать или перетравливать шлаги каната на вращающихся турачках, выбирать канаты, пробуксовывающие на турачках;</w:t>
      </w:r>
    </w:p>
    <w:p w:rsidR="00B01810" w:rsidRDefault="00B01810">
      <w:pPr>
        <w:pStyle w:val="ConsPlusNormal"/>
        <w:spacing w:before="220"/>
        <w:ind w:firstLine="540"/>
        <w:jc w:val="both"/>
      </w:pPr>
      <w:r>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B01810" w:rsidRDefault="00B01810">
      <w:pPr>
        <w:pStyle w:val="ConsPlusNormal"/>
        <w:spacing w:before="220"/>
        <w:ind w:firstLine="540"/>
        <w:jc w:val="both"/>
      </w:pPr>
      <w:r>
        <w:t>подавать кормовые швартовы при работе "гребного винта (винтов)";</w:t>
      </w:r>
    </w:p>
    <w:p w:rsidR="00B01810" w:rsidRDefault="00B01810">
      <w:pPr>
        <w:pStyle w:val="ConsPlusNormal"/>
        <w:spacing w:before="220"/>
        <w:ind w:firstLine="540"/>
        <w:jc w:val="both"/>
      </w:pPr>
      <w:r>
        <w:t>применять цепные стопоры для стопорения растительных и синтетических канатов;</w:t>
      </w:r>
    </w:p>
    <w:p w:rsidR="00B01810" w:rsidRDefault="00B01810">
      <w:pPr>
        <w:pStyle w:val="ConsPlusNormal"/>
        <w:spacing w:before="220"/>
        <w:ind w:firstLine="540"/>
        <w:jc w:val="both"/>
      </w:pPr>
      <w:r>
        <w:t>находиться на линии натяжения стопора, в том числе и лицу, работающему со стопором;</w:t>
      </w:r>
    </w:p>
    <w:p w:rsidR="00B01810" w:rsidRDefault="00B01810">
      <w:pPr>
        <w:pStyle w:val="ConsPlusNormal"/>
        <w:spacing w:before="220"/>
        <w:ind w:firstLine="540"/>
        <w:jc w:val="both"/>
      </w:pPr>
      <w:r>
        <w:t>выбирать на судне канат до тех пор, пока со шлюпки (катера) не будут сброшены оставшиеся шлаги, и она не отойдет в сторону от сброшенного каната;</w:t>
      </w:r>
    </w:p>
    <w:p w:rsidR="00B01810" w:rsidRDefault="00B01810">
      <w:pPr>
        <w:pStyle w:val="ConsPlusNormal"/>
        <w:spacing w:before="220"/>
        <w:ind w:firstLine="540"/>
        <w:jc w:val="both"/>
      </w:pPr>
      <w:r>
        <w:t>выбирать завезенный на швартовную бочку канат в то время, когда на бочке находится кто-либо из людей;</w:t>
      </w:r>
    </w:p>
    <w:p w:rsidR="00B01810" w:rsidRDefault="00B01810">
      <w:pPr>
        <w:pStyle w:val="ConsPlusNormal"/>
        <w:spacing w:before="220"/>
        <w:ind w:firstLine="540"/>
        <w:jc w:val="both"/>
      </w:pPr>
      <w:r>
        <w:t>находиться на линии натяжения швартовного троса;</w:t>
      </w:r>
    </w:p>
    <w:p w:rsidR="00B01810" w:rsidRDefault="00B01810">
      <w:pPr>
        <w:pStyle w:val="ConsPlusNormal"/>
        <w:spacing w:before="220"/>
        <w:ind w:firstLine="540"/>
        <w:jc w:val="both"/>
      </w:pPr>
      <w:r>
        <w:t>применять кранцы с коротким концом, чтобы исключить возможность падения человека за борт;</w:t>
      </w:r>
    </w:p>
    <w:p w:rsidR="00B01810" w:rsidRDefault="00B01810">
      <w:pPr>
        <w:pStyle w:val="ConsPlusNormal"/>
        <w:spacing w:before="220"/>
        <w:ind w:firstLine="540"/>
        <w:jc w:val="both"/>
      </w:pPr>
      <w:r>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B01810" w:rsidRDefault="00B01810">
      <w:pPr>
        <w:pStyle w:val="ConsPlusNormal"/>
        <w:spacing w:before="220"/>
        <w:ind w:firstLine="540"/>
        <w:jc w:val="both"/>
      </w:pPr>
      <w:r>
        <w:lastRenderedPageBreak/>
        <w:t>По окончании швартовных работ все лишние канаты должны быть убраны, а швартовные механизмы выключены;</w:t>
      </w:r>
    </w:p>
    <w:p w:rsidR="00B01810" w:rsidRDefault="00B01810">
      <w:pPr>
        <w:pStyle w:val="ConsPlusNormal"/>
        <w:spacing w:before="220"/>
        <w:ind w:firstLine="540"/>
        <w:jc w:val="both"/>
      </w:pPr>
      <w:r>
        <w:t>18) перед накладыванием огона на кнехт, швартовную тумбу или другое швартовное приспособление бросательный конец должен быть снят с огона;</w:t>
      </w:r>
    </w:p>
    <w:p w:rsidR="00B01810" w:rsidRDefault="00B01810">
      <w:pPr>
        <w:pStyle w:val="ConsPlusNormal"/>
        <w:spacing w:before="220"/>
        <w:ind w:firstLine="540"/>
        <w:jc w:val="both"/>
      </w:pPr>
      <w:r>
        <w:t>19) при накладывании огона на кнехты или швартовные битенги его следует держать за боковую часть;</w:t>
      </w:r>
    </w:p>
    <w:p w:rsidR="00B01810" w:rsidRDefault="00B01810">
      <w:pPr>
        <w:pStyle w:val="ConsPlusNormal"/>
        <w:spacing w:before="220"/>
        <w:ind w:firstLine="540"/>
        <w:jc w:val="both"/>
      </w:pPr>
      <w:r>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B01810" w:rsidRDefault="00B01810">
      <w:pPr>
        <w:pStyle w:val="ConsPlusNormal"/>
        <w:spacing w:before="220"/>
        <w:ind w:firstLine="540"/>
        <w:jc w:val="both"/>
      </w:pPr>
      <w:r>
        <w:t>21) при креплении канатов из синтетических материалов на кнехты следует накладывать не менее 6 шлагов;</w:t>
      </w:r>
    </w:p>
    <w:p w:rsidR="00B01810" w:rsidRDefault="00B01810">
      <w:pPr>
        <w:pStyle w:val="ConsPlusNormal"/>
        <w:spacing w:before="220"/>
        <w:ind w:firstLine="540"/>
        <w:jc w:val="both"/>
      </w:pPr>
      <w:r>
        <w:t>22) при использовании синтетических канатов (капроновых, полипропиленовых) в качестве швартовов необходимо:</w:t>
      </w:r>
    </w:p>
    <w:p w:rsidR="00B01810" w:rsidRDefault="00B01810">
      <w:pPr>
        <w:pStyle w:val="ConsPlusNormal"/>
        <w:spacing w:before="220"/>
        <w:ind w:firstLine="540"/>
        <w:jc w:val="both"/>
      </w:pPr>
      <w:r>
        <w:t>не допускать использования канатов, имеющих разрывную нагрузку меньше, чем это определено для данного судна;</w:t>
      </w:r>
    </w:p>
    <w:p w:rsidR="00B01810" w:rsidRDefault="00B01810">
      <w:pPr>
        <w:pStyle w:val="ConsPlusNormal"/>
        <w:spacing w:before="220"/>
        <w:ind w:firstLine="540"/>
        <w:jc w:val="both"/>
      </w:pPr>
      <w:r>
        <w:t>производить периодическую выбраковку канатов;</w:t>
      </w:r>
    </w:p>
    <w:p w:rsidR="00B01810" w:rsidRDefault="00B01810">
      <w:pPr>
        <w:pStyle w:val="ConsPlusNormal"/>
        <w:spacing w:before="220"/>
        <w:ind w:firstLine="540"/>
        <w:jc w:val="both"/>
      </w:pPr>
      <w:r>
        <w:t>периодически менять ходовые и коренные концы канатов;</w:t>
      </w:r>
    </w:p>
    <w:p w:rsidR="00B01810" w:rsidRDefault="00B01810">
      <w:pPr>
        <w:pStyle w:val="ConsPlusNormal"/>
        <w:spacing w:before="220"/>
        <w:ind w:firstLine="540"/>
        <w:jc w:val="both"/>
      </w:pPr>
      <w:r>
        <w:t>периодически выбирать или потравливать канаты с тем, чтобы участки усиленного трения не приходились на одно и то же место;</w:t>
      </w:r>
    </w:p>
    <w:p w:rsidR="00B01810" w:rsidRDefault="00B01810">
      <w:pPr>
        <w:pStyle w:val="ConsPlusNormal"/>
        <w:spacing w:before="220"/>
        <w:ind w:firstLine="540"/>
        <w:jc w:val="both"/>
      </w:pPr>
      <w:r>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B01810" w:rsidRDefault="00B01810">
      <w:pPr>
        <w:pStyle w:val="ConsPlusNormal"/>
        <w:spacing w:before="220"/>
        <w:ind w:firstLine="540"/>
        <w:jc w:val="both"/>
      </w:pPr>
      <w:r>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B01810" w:rsidRDefault="00B01810">
      <w:pPr>
        <w:pStyle w:val="ConsPlusNormal"/>
        <w:spacing w:before="220"/>
        <w:ind w:firstLine="540"/>
        <w:jc w:val="both"/>
      </w:pPr>
      <w:r>
        <w:t>следить, чтобы при выборке каната или его потравливании скольжение каната по турачке или кнехту было минимальным;</w:t>
      </w:r>
    </w:p>
    <w:p w:rsidR="00B01810" w:rsidRDefault="00B01810">
      <w:pPr>
        <w:pStyle w:val="ConsPlusNormal"/>
        <w:spacing w:before="220"/>
        <w:ind w:firstLine="540"/>
        <w:jc w:val="both"/>
      </w:pPr>
      <w:r>
        <w:t>избегать захвата рукой каната, нагретого от трения;</w:t>
      </w:r>
    </w:p>
    <w:p w:rsidR="00B01810" w:rsidRDefault="00B01810">
      <w:pPr>
        <w:pStyle w:val="ConsPlusNormal"/>
        <w:spacing w:before="220"/>
        <w:ind w:firstLine="540"/>
        <w:jc w:val="both"/>
      </w:pPr>
      <w:r>
        <w:t>не допускать, чтобы канат свободно двигался в руках;</w:t>
      </w:r>
    </w:p>
    <w:p w:rsidR="00B01810" w:rsidRDefault="00B01810">
      <w:pPr>
        <w:pStyle w:val="ConsPlusNormal"/>
        <w:spacing w:before="220"/>
        <w:ind w:firstLine="540"/>
        <w:jc w:val="both"/>
      </w:pPr>
      <w:r>
        <w:t>использовать канаты с разрывной нагрузкой меньше, чем этого требуют правила регистра для данного судна;</w:t>
      </w:r>
    </w:p>
    <w:p w:rsidR="00B01810" w:rsidRDefault="00B01810">
      <w:pPr>
        <w:pStyle w:val="ConsPlusNormal"/>
        <w:spacing w:before="220"/>
        <w:ind w:firstLine="540"/>
        <w:jc w:val="both"/>
      </w:pPr>
      <w:r>
        <w:t>завязывать на канатах узлы любых видов;</w:t>
      </w:r>
    </w:p>
    <w:p w:rsidR="00B01810" w:rsidRDefault="00B01810">
      <w:pPr>
        <w:pStyle w:val="ConsPlusNormal"/>
        <w:spacing w:before="220"/>
        <w:ind w:firstLine="540"/>
        <w:jc w:val="both"/>
      </w:pPr>
      <w:r>
        <w:t>пропускать через один клюз вместе со стальными канатами, а также накладывать их на одни кнехты;</w:t>
      </w:r>
    </w:p>
    <w:p w:rsidR="00B01810" w:rsidRDefault="00B01810">
      <w:pPr>
        <w:pStyle w:val="ConsPlusNormal"/>
        <w:spacing w:before="220"/>
        <w:ind w:firstLine="540"/>
        <w:jc w:val="both"/>
      </w:pPr>
      <w:r>
        <w:t>пропускать под натяжением соединительные скобы комбинированных канатов через киповые планки и роульсы, а также турачки;</w:t>
      </w:r>
    </w:p>
    <w:p w:rsidR="00B01810" w:rsidRDefault="00B01810">
      <w:pPr>
        <w:pStyle w:val="ConsPlusNormal"/>
        <w:spacing w:before="220"/>
        <w:ind w:firstLine="540"/>
        <w:jc w:val="both"/>
      </w:pPr>
      <w:r>
        <w:t>отдавать швартовный конец с кнехтов до ослабления его натяжения;</w:t>
      </w:r>
    </w:p>
    <w:p w:rsidR="00B01810" w:rsidRDefault="00B01810">
      <w:pPr>
        <w:pStyle w:val="ConsPlusNormal"/>
        <w:spacing w:before="220"/>
        <w:ind w:firstLine="540"/>
        <w:jc w:val="both"/>
      </w:pPr>
      <w:r>
        <w:lastRenderedPageBreak/>
        <w:t>отдавать натянутый буксирный канат с гака (за исключением аварийных случаев);</w:t>
      </w:r>
    </w:p>
    <w:p w:rsidR="00B01810" w:rsidRDefault="00B01810">
      <w:pPr>
        <w:pStyle w:val="ConsPlusNormal"/>
        <w:spacing w:before="220"/>
        <w:ind w:firstLine="540"/>
        <w:jc w:val="both"/>
      </w:pPr>
      <w:r>
        <w:t>23) при пробуксовке каната на турачке швартовный механизм должен быть остановлен, а на турачку положены дополнительные шлаги.</w:t>
      </w:r>
    </w:p>
    <w:p w:rsidR="00B01810" w:rsidRDefault="00B01810">
      <w:pPr>
        <w:pStyle w:val="ConsPlusNormal"/>
        <w:spacing w:before="220"/>
        <w:ind w:firstLine="540"/>
        <w:jc w:val="both"/>
      </w:pPr>
      <w:r>
        <w:t>Освобождать канат, защемленный на турачке швартовного механизма, разрешается только после его остановки;</w:t>
      </w:r>
    </w:p>
    <w:p w:rsidR="00B01810" w:rsidRDefault="00B01810">
      <w:pPr>
        <w:pStyle w:val="ConsPlusNormal"/>
        <w:spacing w:before="220"/>
        <w:ind w:firstLine="540"/>
        <w:jc w:val="both"/>
      </w:pPr>
      <w:r>
        <w:t>24) подбирать швартовные канаты разрешается только после получения подтверждения голосом с берега, что канат закреплен и чист.</w:t>
      </w:r>
    </w:p>
    <w:p w:rsidR="00B01810" w:rsidRDefault="00B01810">
      <w:pPr>
        <w:pStyle w:val="ConsPlusNormal"/>
        <w:spacing w:before="220"/>
        <w:ind w:firstLine="540"/>
        <w:jc w:val="both"/>
      </w:pPr>
      <w:r>
        <w:t>О начале работы необходимо предупреждать работающих на берегу;</w:t>
      </w:r>
    </w:p>
    <w:p w:rsidR="00B01810" w:rsidRDefault="00B01810">
      <w:pPr>
        <w:pStyle w:val="ConsPlusNormal"/>
        <w:spacing w:before="220"/>
        <w:ind w:firstLine="540"/>
        <w:jc w:val="both"/>
      </w:pPr>
      <w:r>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B01810" w:rsidRDefault="00B01810">
      <w:pPr>
        <w:pStyle w:val="ConsPlusNormal"/>
        <w:spacing w:before="220"/>
        <w:ind w:firstLine="540"/>
        <w:jc w:val="both"/>
      </w:pPr>
      <w:r>
        <w:t>98. При швартовке к бочке:</w:t>
      </w:r>
    </w:p>
    <w:p w:rsidR="00B01810" w:rsidRDefault="00B01810">
      <w:pPr>
        <w:pStyle w:val="ConsPlusNormal"/>
        <w:spacing w:before="220"/>
        <w:ind w:firstLine="540"/>
        <w:jc w:val="both"/>
      </w:pPr>
      <w:r>
        <w:t>1) швартовка к бочкам силами экипажа судна производится только с разрешения портовых властей;</w:t>
      </w:r>
    </w:p>
    <w:p w:rsidR="00B01810" w:rsidRDefault="00B01810">
      <w:pPr>
        <w:pStyle w:val="ConsPlusNormal"/>
        <w:spacing w:before="220"/>
        <w:ind w:firstLine="540"/>
        <w:jc w:val="both"/>
      </w:pPr>
      <w:r>
        <w:t>2) члены экипажа судна, занятые в швартовке к бочкам с судовой шлюпки, должны применять СИЗ и спасательные жилеты;</w:t>
      </w:r>
    </w:p>
    <w:p w:rsidR="00B01810" w:rsidRDefault="00B01810">
      <w:pPr>
        <w:pStyle w:val="ConsPlusNormal"/>
        <w:spacing w:before="220"/>
        <w:ind w:firstLine="540"/>
        <w:jc w:val="both"/>
      </w:pPr>
      <w:r>
        <w:t>3) на шлюпке должны быть подготовлены спасательные круги с прикрепленными веревками длиной 15 м;</w:t>
      </w:r>
    </w:p>
    <w:p w:rsidR="00B01810" w:rsidRDefault="00B01810">
      <w:pPr>
        <w:pStyle w:val="ConsPlusNormal"/>
        <w:spacing w:before="220"/>
        <w:ind w:firstLine="540"/>
        <w:jc w:val="both"/>
      </w:pPr>
      <w:r>
        <w:t>4) шлюпка должна быть обеспечена устройством, позволяющим любому упавшему в воду взобраться на ее борт;</w:t>
      </w:r>
    </w:p>
    <w:p w:rsidR="00B01810" w:rsidRDefault="00B01810">
      <w:pPr>
        <w:pStyle w:val="ConsPlusNormal"/>
        <w:spacing w:before="220"/>
        <w:ind w:firstLine="540"/>
        <w:jc w:val="both"/>
      </w:pPr>
      <w:r>
        <w:t>5) стальной огон дуплиня, применяемого для швартовки к бочкам, нельзя накладывать на битенг. Выход человека на бочку запрещен.</w:t>
      </w:r>
    </w:p>
    <w:p w:rsidR="00B01810" w:rsidRDefault="00B01810">
      <w:pPr>
        <w:pStyle w:val="ConsPlusNormal"/>
        <w:spacing w:before="220"/>
        <w:ind w:firstLine="540"/>
        <w:jc w:val="both"/>
      </w:pPr>
      <w:r>
        <w:t>99. При буксировочных операциях на судне:</w:t>
      </w:r>
    </w:p>
    <w:p w:rsidR="00B01810" w:rsidRDefault="00B01810">
      <w:pPr>
        <w:pStyle w:val="ConsPlusNormal"/>
        <w:spacing w:before="220"/>
        <w:ind w:firstLine="540"/>
        <w:jc w:val="both"/>
      </w:pPr>
      <w:r>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B01810" w:rsidRDefault="00B01810">
      <w:pPr>
        <w:pStyle w:val="ConsPlusNormal"/>
        <w:spacing w:before="220"/>
        <w:ind w:firstLine="540"/>
        <w:jc w:val="both"/>
      </w:pPr>
      <w:r>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B01810" w:rsidRDefault="00B01810">
      <w:pPr>
        <w:pStyle w:val="ConsPlusNormal"/>
        <w:spacing w:before="220"/>
        <w:ind w:firstLine="540"/>
        <w:jc w:val="both"/>
      </w:pPr>
      <w:r>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B01810" w:rsidRDefault="00B01810">
      <w:pPr>
        <w:pStyle w:val="ConsPlusNormal"/>
        <w:spacing w:before="220"/>
        <w:ind w:firstLine="540"/>
        <w:jc w:val="both"/>
      </w:pPr>
      <w:r>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B01810" w:rsidRDefault="00B01810">
      <w:pPr>
        <w:pStyle w:val="ConsPlusNormal"/>
        <w:spacing w:before="220"/>
        <w:ind w:firstLine="540"/>
        <w:jc w:val="both"/>
      </w:pPr>
      <w:r>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B01810" w:rsidRDefault="00B01810">
      <w:pPr>
        <w:pStyle w:val="ConsPlusNormal"/>
        <w:spacing w:before="220"/>
        <w:ind w:firstLine="540"/>
        <w:jc w:val="both"/>
      </w:pPr>
      <w:r>
        <w:t>При отдаче каната с гака буксирующего судна или с кнехтов буксируемого не разрешается стоять вблизи и впереди них.</w:t>
      </w:r>
    </w:p>
    <w:p w:rsidR="00B01810" w:rsidRDefault="00B01810">
      <w:pPr>
        <w:pStyle w:val="ConsPlusNormal"/>
        <w:spacing w:before="220"/>
        <w:ind w:firstLine="540"/>
        <w:jc w:val="both"/>
      </w:pPr>
      <w:r>
        <w:lastRenderedPageBreak/>
        <w:t>Отдавать буксирный канат с гака нужно позади точки крепления гака с расстояния не менее 1,5 м.</w:t>
      </w:r>
    </w:p>
    <w:p w:rsidR="00B01810" w:rsidRDefault="00B01810">
      <w:pPr>
        <w:pStyle w:val="ConsPlusNormal"/>
        <w:spacing w:before="220"/>
        <w:ind w:firstLine="540"/>
        <w:jc w:val="both"/>
      </w:pPr>
      <w:r>
        <w:t>Выбирать или стравливать буксирный канат с помощью буксирной лебедки нужно после того, как из опасной зоны будут удалены все люди;</w:t>
      </w:r>
    </w:p>
    <w:p w:rsidR="00B01810" w:rsidRDefault="00B01810">
      <w:pPr>
        <w:pStyle w:val="ConsPlusNormal"/>
        <w:spacing w:before="220"/>
        <w:ind w:firstLine="540"/>
        <w:jc w:val="both"/>
      </w:pPr>
      <w:r>
        <w:t>5) использование якорь-цепей в буксирной линии допускается при условии обеспечения их механизированной выборки на буксируемый объект;</w:t>
      </w:r>
    </w:p>
    <w:p w:rsidR="00B01810" w:rsidRDefault="00B01810">
      <w:pPr>
        <w:pStyle w:val="ConsPlusNormal"/>
        <w:spacing w:before="220"/>
        <w:ind w:firstLine="540"/>
        <w:jc w:val="both"/>
      </w:pPr>
      <w:r>
        <w:t>6) во время буксировки иллюминаторы, находящиеся в корпусе судна, а также двери и горловины должны быть задраены;</w:t>
      </w:r>
    </w:p>
    <w:p w:rsidR="00B01810" w:rsidRDefault="00B01810">
      <w:pPr>
        <w:pStyle w:val="ConsPlusNormal"/>
        <w:spacing w:before="220"/>
        <w:ind w:firstLine="540"/>
        <w:jc w:val="both"/>
      </w:pPr>
      <w:r>
        <w:t>7) на буксирующем судне, не имеющем буксирного гака или лебедки, должна быть предусмотрена возможность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B01810" w:rsidRDefault="00B01810">
      <w:pPr>
        <w:pStyle w:val="ConsPlusNormal"/>
        <w:spacing w:before="220"/>
        <w:ind w:firstLine="540"/>
        <w:jc w:val="both"/>
      </w:pPr>
      <w:r>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B01810" w:rsidRDefault="00B01810">
      <w:pPr>
        <w:pStyle w:val="ConsPlusNormal"/>
        <w:spacing w:before="220"/>
        <w:ind w:firstLine="540"/>
        <w:jc w:val="both"/>
      </w:pPr>
      <w:r>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B01810" w:rsidRDefault="00B01810">
      <w:pPr>
        <w:pStyle w:val="ConsPlusNormal"/>
        <w:spacing w:before="220"/>
        <w:ind w:firstLine="540"/>
        <w:jc w:val="both"/>
      </w:pPr>
      <w:r>
        <w:t>9) запрещается:</w:t>
      </w:r>
    </w:p>
    <w:p w:rsidR="00B01810" w:rsidRDefault="00B01810">
      <w:pPr>
        <w:pStyle w:val="ConsPlusNormal"/>
        <w:spacing w:before="220"/>
        <w:ind w:firstLine="540"/>
        <w:jc w:val="both"/>
      </w:pPr>
      <w:r>
        <w:t>во время вытравливания или выбирания каната буксирной лебедкой кому-либо находиться у борта, с которого он подается;</w:t>
      </w:r>
    </w:p>
    <w:p w:rsidR="00B01810" w:rsidRDefault="00B01810">
      <w:pPr>
        <w:pStyle w:val="ConsPlusNormal"/>
        <w:spacing w:before="220"/>
        <w:ind w:firstLine="540"/>
        <w:jc w:val="both"/>
      </w:pPr>
      <w:r>
        <w:t>накладывать какие-либо дополнительные канаты на буксирный гак и кнехты, на которых закреплен буксирный канат;</w:t>
      </w:r>
    </w:p>
    <w:p w:rsidR="00B01810" w:rsidRDefault="00B01810">
      <w:pPr>
        <w:pStyle w:val="ConsPlusNormal"/>
        <w:spacing w:before="220"/>
        <w:ind w:firstLine="540"/>
        <w:jc w:val="both"/>
      </w:pPr>
      <w:r>
        <w:t>начинать работу по буксировке до получения подтверждения с буксируемого судна о закреплении буксирного каната;</w:t>
      </w:r>
    </w:p>
    <w:p w:rsidR="00B01810" w:rsidRDefault="00B01810">
      <w:pPr>
        <w:pStyle w:val="ConsPlusNormal"/>
        <w:spacing w:before="220"/>
        <w:ind w:firstLine="540"/>
        <w:jc w:val="both"/>
      </w:pPr>
      <w:r>
        <w:t>на буксируемых судах перед началом буксировки поднимать якоря или отдавать швартовы без разрешения лица, руководящего буксировкой;</w:t>
      </w:r>
    </w:p>
    <w:p w:rsidR="00B01810" w:rsidRDefault="00B01810">
      <w:pPr>
        <w:pStyle w:val="ConsPlusNormal"/>
        <w:spacing w:before="220"/>
        <w:ind w:firstLine="540"/>
        <w:jc w:val="both"/>
      </w:pPr>
      <w:r>
        <w:t>производить буксировку судов с притравленными или отданными якорями;</w:t>
      </w:r>
    </w:p>
    <w:p w:rsidR="00B01810" w:rsidRDefault="00B01810">
      <w:pPr>
        <w:pStyle w:val="ConsPlusNormal"/>
        <w:spacing w:before="220"/>
        <w:ind w:firstLine="540"/>
        <w:jc w:val="both"/>
      </w:pPr>
      <w:r>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B01810" w:rsidRDefault="00B01810">
      <w:pPr>
        <w:pStyle w:val="ConsPlusNormal"/>
        <w:spacing w:before="220"/>
        <w:ind w:firstLine="540"/>
        <w:jc w:val="both"/>
      </w:pPr>
      <w:r>
        <w:t>оставлять буксирный гак в нерабочем положении незакрепленным;</w:t>
      </w:r>
    </w:p>
    <w:p w:rsidR="00B01810" w:rsidRDefault="00B01810">
      <w:pPr>
        <w:pStyle w:val="ConsPlusNormal"/>
        <w:spacing w:before="220"/>
        <w:ind w:firstLine="540"/>
        <w:jc w:val="both"/>
      </w:pPr>
      <w:r>
        <w:t>снимать буксирный канат с гака вручную.</w:t>
      </w:r>
    </w:p>
    <w:p w:rsidR="00B01810" w:rsidRDefault="00B01810">
      <w:pPr>
        <w:pStyle w:val="ConsPlusNormal"/>
        <w:spacing w:before="220"/>
        <w:ind w:firstLine="540"/>
        <w:jc w:val="both"/>
      </w:pPr>
      <w:r>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B01810" w:rsidRDefault="00B01810">
      <w:pPr>
        <w:pStyle w:val="ConsPlusNormal"/>
        <w:spacing w:before="220"/>
        <w:ind w:firstLine="540"/>
        <w:jc w:val="both"/>
      </w:pPr>
      <w:r>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B01810" w:rsidRDefault="00B01810">
      <w:pPr>
        <w:pStyle w:val="ConsPlusNormal"/>
        <w:spacing w:before="220"/>
        <w:ind w:firstLine="540"/>
        <w:jc w:val="both"/>
      </w:pPr>
      <w:r>
        <w:t>Члены экипажа судна, выполняющие на бескомандных баржах работы швартовные и по отдаче и подъему якоря, должны работать в жилетах рабоче - страховочных.</w:t>
      </w:r>
    </w:p>
    <w:p w:rsidR="00B01810" w:rsidRDefault="00B01810">
      <w:pPr>
        <w:pStyle w:val="ConsPlusNormal"/>
        <w:spacing w:before="220"/>
        <w:ind w:firstLine="540"/>
        <w:jc w:val="both"/>
      </w:pPr>
      <w:r>
        <w:lastRenderedPageBreak/>
        <w:t>Вахтенный начальник буксира (толкача) должен обеспечивать и контролировать безопасность выполнения этих работ;</w:t>
      </w:r>
    </w:p>
    <w:p w:rsidR="00B01810" w:rsidRDefault="00B01810">
      <w:pPr>
        <w:pStyle w:val="ConsPlusNormal"/>
        <w:spacing w:before="220"/>
        <w:ind w:firstLine="540"/>
        <w:jc w:val="both"/>
      </w:pPr>
      <w:r>
        <w:t>11) при работах с плотами и кошелями:</w:t>
      </w:r>
    </w:p>
    <w:p w:rsidR="00B01810" w:rsidRDefault="00B01810">
      <w:pPr>
        <w:pStyle w:val="ConsPlusNormal"/>
        <w:spacing w:before="220"/>
        <w:ind w:firstLine="540"/>
        <w:jc w:val="both"/>
      </w:pPr>
      <w:r>
        <w:t>формировать плоты нужно на участках со скоростью течения не более 1,5 м/с (5,4 км/ч);</w:t>
      </w:r>
    </w:p>
    <w:p w:rsidR="00B01810" w:rsidRDefault="00B01810">
      <w:pPr>
        <w:pStyle w:val="ConsPlusNormal"/>
        <w:spacing w:before="220"/>
        <w:ind w:firstLine="540"/>
        <w:jc w:val="both"/>
      </w:pPr>
      <w:r>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причальных бонах следует устанавливать тумбы высотой 0,5 - 0,7 м;</w:t>
      </w:r>
    </w:p>
    <w:p w:rsidR="00B01810" w:rsidRDefault="00B01810">
      <w:pPr>
        <w:pStyle w:val="ConsPlusNormal"/>
        <w:spacing w:before="220"/>
        <w:ind w:firstLine="540"/>
        <w:jc w:val="both"/>
      </w:pPr>
      <w:r>
        <w:t>формировочные причалы оборудуются специальными огнями;</w:t>
      </w:r>
    </w:p>
    <w:p w:rsidR="00B01810" w:rsidRDefault="00B01810">
      <w:pPr>
        <w:pStyle w:val="ConsPlusNormal"/>
        <w:spacing w:before="220"/>
        <w:ind w:firstLine="540"/>
        <w:jc w:val="both"/>
      </w:pPr>
      <w:r>
        <w:t>устанавливать плоты следует в специальных тиховодных местах вспомогательными судами;</w:t>
      </w:r>
    </w:p>
    <w:p w:rsidR="00B01810" w:rsidRDefault="00B01810">
      <w:pPr>
        <w:pStyle w:val="ConsPlusNormal"/>
        <w:spacing w:before="220"/>
        <w:ind w:firstLine="540"/>
        <w:jc w:val="both"/>
      </w:pPr>
      <w:r>
        <w:t>подтягивать и устанавливать пучки в секции следует баграми с бонов или установленных и скрепленных в ряды пучков;</w:t>
      </w:r>
    </w:p>
    <w:p w:rsidR="00B01810" w:rsidRDefault="00B01810">
      <w:pPr>
        <w:pStyle w:val="ConsPlusNormal"/>
        <w:spacing w:before="220"/>
        <w:ind w:firstLine="540"/>
        <w:jc w:val="both"/>
      </w:pPr>
      <w:r>
        <w:t>не разрешается упираться багром в лежни, пучковые обвязки и другой такелаж;</w:t>
      </w:r>
    </w:p>
    <w:p w:rsidR="00B01810" w:rsidRDefault="00B01810">
      <w:pPr>
        <w:pStyle w:val="ConsPlusNormal"/>
        <w:spacing w:before="220"/>
        <w:ind w:firstLine="540"/>
        <w:jc w:val="both"/>
      </w:pPr>
      <w:r>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соединениями зацепки крюков и положением рабочих в момент утяжки;</w:t>
      </w:r>
    </w:p>
    <w:p w:rsidR="00B01810" w:rsidRDefault="00B01810">
      <w:pPr>
        <w:pStyle w:val="ConsPlusNormal"/>
        <w:spacing w:before="220"/>
        <w:ind w:firstLine="540"/>
        <w:jc w:val="both"/>
      </w:pPr>
      <w:r>
        <w:t>при формировании секций и плотов необходимо прокладывать лежни с судов, понтонов, лодок или бонов;</w:t>
      </w:r>
    </w:p>
    <w:p w:rsidR="00B01810" w:rsidRDefault="00B01810">
      <w:pPr>
        <w:pStyle w:val="ConsPlusNormal"/>
        <w:spacing w:before="220"/>
        <w:ind w:firstLine="540"/>
        <w:jc w:val="both"/>
      </w:pPr>
      <w:r>
        <w:t>места постановки плотов должны быть искусственно или естественно ограждены от ветров и волнения;</w:t>
      </w:r>
    </w:p>
    <w:p w:rsidR="00B01810" w:rsidRDefault="00B01810">
      <w:pPr>
        <w:pStyle w:val="ConsPlusNormal"/>
        <w:spacing w:before="220"/>
        <w:ind w:firstLine="540"/>
        <w:jc w:val="both"/>
      </w:pPr>
      <w:r>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B01810" w:rsidRDefault="00B01810">
      <w:pPr>
        <w:pStyle w:val="ConsPlusNormal"/>
        <w:spacing w:before="220"/>
        <w:ind w:firstLine="540"/>
        <w:jc w:val="both"/>
      </w:pPr>
      <w:r>
        <w:t>судно, принявшее на буксир секцию или плот, должно идти малым ходом до момента выведения их с акватории рейда, плотоубежища;</w:t>
      </w:r>
    </w:p>
    <w:p w:rsidR="00B01810" w:rsidRDefault="00B01810">
      <w:pPr>
        <w:pStyle w:val="ConsPlusNormal"/>
        <w:spacing w:before="220"/>
        <w:ind w:firstLine="540"/>
        <w:jc w:val="both"/>
      </w:pPr>
      <w:r>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B01810" w:rsidRDefault="00B01810">
      <w:pPr>
        <w:pStyle w:val="ConsPlusNormal"/>
        <w:spacing w:before="220"/>
        <w:ind w:firstLine="540"/>
        <w:jc w:val="both"/>
      </w:pPr>
      <w:r>
        <w:t>12) при работе с плотами запрещается хождение: во время шторма по качающимся пучкам;</w:t>
      </w:r>
    </w:p>
    <w:p w:rsidR="00B01810" w:rsidRDefault="00B01810">
      <w:pPr>
        <w:pStyle w:val="ConsPlusNormal"/>
        <w:spacing w:before="220"/>
        <w:ind w:firstLine="540"/>
        <w:jc w:val="both"/>
      </w:pPr>
      <w:r>
        <w:t>по плоту во время движения его на опасных перекатах, шиверах и порогах; по плоту в сильный снегопад и туман; по пучкам с нарушенной обвязкой;</w:t>
      </w:r>
    </w:p>
    <w:p w:rsidR="00B01810" w:rsidRDefault="00B01810">
      <w:pPr>
        <w:pStyle w:val="ConsPlusNormal"/>
        <w:spacing w:before="220"/>
        <w:ind w:firstLine="540"/>
        <w:jc w:val="both"/>
      </w:pPr>
      <w:r>
        <w:t>по пучкам, свободно плавающим в пространствах между судном и плотом или между пучками;</w:t>
      </w:r>
    </w:p>
    <w:p w:rsidR="00B01810" w:rsidRDefault="00B01810">
      <w:pPr>
        <w:pStyle w:val="ConsPlusNormal"/>
        <w:spacing w:before="220"/>
        <w:ind w:firstLine="540"/>
        <w:jc w:val="both"/>
      </w:pPr>
      <w:r>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B01810" w:rsidRDefault="00B01810">
      <w:pPr>
        <w:pStyle w:val="ConsPlusNormal"/>
        <w:spacing w:before="220"/>
        <w:ind w:firstLine="540"/>
        <w:jc w:val="both"/>
      </w:pPr>
      <w:r>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B01810" w:rsidRDefault="00B01810">
      <w:pPr>
        <w:pStyle w:val="ConsPlusNormal"/>
        <w:spacing w:before="220"/>
        <w:ind w:firstLine="540"/>
        <w:jc w:val="both"/>
      </w:pPr>
      <w:r>
        <w:t>Выход буксировщика на буксир разрешается после того, как все люди, находящиеся на плоту, будут удалены в безопасное место.</w:t>
      </w:r>
    </w:p>
    <w:p w:rsidR="00B01810" w:rsidRDefault="00B01810">
      <w:pPr>
        <w:pStyle w:val="ConsPlusNormal"/>
        <w:spacing w:before="220"/>
        <w:ind w:firstLine="540"/>
        <w:jc w:val="both"/>
      </w:pPr>
      <w:r>
        <w:lastRenderedPageBreak/>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B01810" w:rsidRDefault="00B01810">
      <w:pPr>
        <w:pStyle w:val="ConsPlusNormal"/>
        <w:spacing w:before="220"/>
        <w:ind w:firstLine="540"/>
        <w:jc w:val="both"/>
      </w:pPr>
      <w:r>
        <w:t>При снятии плота с мели вахтенный начальник 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B01810" w:rsidRDefault="00B01810">
      <w:pPr>
        <w:pStyle w:val="ConsPlusNormal"/>
        <w:spacing w:before="220"/>
        <w:ind w:firstLine="540"/>
        <w:jc w:val="both"/>
      </w:pPr>
      <w:r>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B01810" w:rsidRDefault="00B01810">
      <w:pPr>
        <w:pStyle w:val="ConsPlusNormal"/>
        <w:spacing w:before="220"/>
        <w:ind w:firstLine="540"/>
        <w:jc w:val="both"/>
      </w:pPr>
      <w:r>
        <w:t>При угрозе заливания водой плота или полного размолевания пучков вахтенный начальник обязан снять с плота всех людей.</w:t>
      </w:r>
    </w:p>
    <w:p w:rsidR="00B01810" w:rsidRDefault="00B01810">
      <w:pPr>
        <w:pStyle w:val="ConsPlusNormal"/>
        <w:spacing w:before="220"/>
        <w:ind w:firstLine="540"/>
        <w:jc w:val="both"/>
      </w:pPr>
      <w:r>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B01810" w:rsidRDefault="00B01810">
      <w:pPr>
        <w:pStyle w:val="ConsPlusNormal"/>
        <w:spacing w:before="220"/>
        <w:ind w:firstLine="540"/>
        <w:jc w:val="both"/>
      </w:pPr>
      <w:r>
        <w:t>100.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B01810" w:rsidRDefault="00B01810">
      <w:pPr>
        <w:pStyle w:val="ConsPlusNormal"/>
        <w:jc w:val="both"/>
      </w:pPr>
    </w:p>
    <w:p w:rsidR="00B01810" w:rsidRDefault="00B01810">
      <w:pPr>
        <w:pStyle w:val="ConsPlusTitle"/>
        <w:jc w:val="center"/>
        <w:outlineLvl w:val="1"/>
      </w:pPr>
      <w:r>
        <w:t>IX. Требования охраны труда при работах на высоте</w:t>
      </w:r>
    </w:p>
    <w:p w:rsidR="00B01810" w:rsidRDefault="00B01810">
      <w:pPr>
        <w:pStyle w:val="ConsPlusTitle"/>
        <w:jc w:val="center"/>
      </w:pPr>
      <w:r>
        <w:t>и за бортом</w:t>
      </w:r>
    </w:p>
    <w:p w:rsidR="00B01810" w:rsidRDefault="00B01810">
      <w:pPr>
        <w:pStyle w:val="ConsPlusNormal"/>
        <w:jc w:val="both"/>
      </w:pPr>
    </w:p>
    <w:p w:rsidR="00B01810" w:rsidRDefault="00B01810">
      <w:pPr>
        <w:pStyle w:val="ConsPlusNormal"/>
        <w:ind w:firstLine="540"/>
        <w:jc w:val="both"/>
      </w:pPr>
      <w:r>
        <w:t xml:space="preserve">101. Работами на высоте в соответствии с правилами по охране труда при работе на высоте, утверждаемыми Минтрудом России в соответствии с </w:t>
      </w:r>
      <w:hyperlink r:id="rId10"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p>
    <w:p w:rsidR="00B01810" w:rsidRDefault="00B01810">
      <w:pPr>
        <w:pStyle w:val="ConsPlusNormal"/>
        <w:spacing w:before="220"/>
        <w:ind w:firstLine="540"/>
        <w:jc w:val="both"/>
      </w:pPr>
      <w:r>
        <w:t>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B01810" w:rsidRDefault="00B01810">
      <w:pPr>
        <w:pStyle w:val="ConsPlusNormal"/>
        <w:spacing w:before="220"/>
        <w:ind w:firstLine="540"/>
        <w:jc w:val="both"/>
      </w:pPr>
      <w:r>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отвлекаться от наблюдения за работающим.</w:t>
      </w:r>
    </w:p>
    <w:p w:rsidR="00B01810" w:rsidRDefault="00B01810">
      <w:pPr>
        <w:pStyle w:val="ConsPlusNormal"/>
        <w:spacing w:before="220"/>
        <w:ind w:firstLine="540"/>
        <w:jc w:val="both"/>
      </w:pPr>
      <w:r>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B01810" w:rsidRDefault="00B01810">
      <w:pPr>
        <w:pStyle w:val="ConsPlusNormal"/>
        <w:spacing w:before="220"/>
        <w:ind w:firstLine="540"/>
        <w:jc w:val="both"/>
      </w:pPr>
      <w:r>
        <w:t>105.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B01810" w:rsidRDefault="00B01810">
      <w:pPr>
        <w:pStyle w:val="ConsPlusNormal"/>
        <w:spacing w:before="220"/>
        <w:ind w:firstLine="540"/>
        <w:jc w:val="both"/>
      </w:pPr>
      <w:r>
        <w:t>На горденях, применяемых для подъема беседок (люлек) должны быть закреплены бирки с указанием даты испытания.</w:t>
      </w:r>
    </w:p>
    <w:p w:rsidR="00B01810" w:rsidRDefault="00B01810">
      <w:pPr>
        <w:pStyle w:val="ConsPlusNormal"/>
        <w:spacing w:before="220"/>
        <w:ind w:firstLine="540"/>
        <w:jc w:val="both"/>
      </w:pPr>
      <w:r>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B01810" w:rsidRDefault="00B01810">
      <w:pPr>
        <w:pStyle w:val="ConsPlusNormal"/>
        <w:spacing w:before="220"/>
        <w:ind w:firstLine="540"/>
        <w:jc w:val="both"/>
      </w:pPr>
      <w:r>
        <w:t xml:space="preserve">107.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w:t>
      </w:r>
      <w:r>
        <w:lastRenderedPageBreak/>
        <w:t>отделом (бюро) судовладельца или судоремонтной организации.</w:t>
      </w:r>
    </w:p>
    <w:p w:rsidR="00B01810" w:rsidRDefault="00B01810">
      <w:pPr>
        <w:pStyle w:val="ConsPlusNormal"/>
        <w:spacing w:before="220"/>
        <w:ind w:firstLine="540"/>
        <w:jc w:val="both"/>
      </w:pPr>
      <w:r>
        <w:t>108.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таре на лине.</w:t>
      </w:r>
    </w:p>
    <w:p w:rsidR="00B01810" w:rsidRDefault="00B01810">
      <w:pPr>
        <w:pStyle w:val="ConsPlusNormal"/>
        <w:spacing w:before="220"/>
        <w:ind w:firstLine="540"/>
        <w:jc w:val="both"/>
      </w:pPr>
      <w:r>
        <w:t>109. Страховочная система должна крепиться за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B01810" w:rsidRDefault="00B01810">
      <w:pPr>
        <w:pStyle w:val="ConsPlusNormal"/>
        <w:spacing w:before="220"/>
        <w:ind w:firstLine="540"/>
        <w:jc w:val="both"/>
      </w:pPr>
      <w:r>
        <w:t>110. Спасательный жилет должен надеваться перед входом в беседку (люльку) и сниматься после выхода из беседки (люльки) на палубу.</w:t>
      </w:r>
    </w:p>
    <w:p w:rsidR="00B01810" w:rsidRDefault="00B01810">
      <w:pPr>
        <w:pStyle w:val="ConsPlusNormal"/>
        <w:spacing w:before="220"/>
        <w:ind w:firstLine="540"/>
        <w:jc w:val="both"/>
      </w:pPr>
      <w:r>
        <w:t>111.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B01810" w:rsidRDefault="00B01810">
      <w:pPr>
        <w:pStyle w:val="ConsPlusNormal"/>
        <w:spacing w:before="220"/>
        <w:ind w:firstLine="540"/>
        <w:jc w:val="both"/>
      </w:pPr>
      <w:r>
        <w:t>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излучением электромагнитных полей высоких и сверхвысоких частот радиоантенн, руководитель работ обязан обеспечить отключение источников излучения электромагнитных полей до окончания этих работ.</w:t>
      </w:r>
    </w:p>
    <w:p w:rsidR="00B01810" w:rsidRDefault="00B01810">
      <w:pPr>
        <w:pStyle w:val="ConsPlusNormal"/>
        <w:spacing w:before="220"/>
        <w:ind w:firstLine="540"/>
        <w:jc w:val="both"/>
      </w:pPr>
      <w:r>
        <w:t>113.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B01810" w:rsidRDefault="00B01810">
      <w:pPr>
        <w:pStyle w:val="ConsPlusNormal"/>
        <w:spacing w:before="220"/>
        <w:ind w:firstLine="540"/>
        <w:jc w:val="both"/>
      </w:pPr>
      <w:r>
        <w:t>114. Не допускается одновременного проведения работ на высоте или за бортом на разных уровнях в одной вертикальной плоскости.</w:t>
      </w:r>
    </w:p>
    <w:p w:rsidR="00B01810" w:rsidRDefault="00B01810">
      <w:pPr>
        <w:pStyle w:val="ConsPlusNormal"/>
        <w:spacing w:before="220"/>
        <w:ind w:firstLine="540"/>
        <w:jc w:val="both"/>
      </w:pPr>
      <w:r>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B01810" w:rsidRDefault="00B01810">
      <w:pPr>
        <w:pStyle w:val="ConsPlusNormal"/>
        <w:spacing w:before="220"/>
        <w:ind w:firstLine="540"/>
        <w:jc w:val="both"/>
      </w:pPr>
      <w:r>
        <w:t>116. У места производства работ за бортом должен находиться спасательный круг с линем длиной не менее 30 м.</w:t>
      </w:r>
    </w:p>
    <w:p w:rsidR="00B01810" w:rsidRDefault="00B01810">
      <w:pPr>
        <w:pStyle w:val="ConsPlusNormal"/>
        <w:spacing w:before="220"/>
        <w:ind w:firstLine="540"/>
        <w:jc w:val="both"/>
      </w:pPr>
      <w:r>
        <w:t>117. Не допускается проведение работ за бортом:</w:t>
      </w:r>
    </w:p>
    <w:p w:rsidR="00B01810" w:rsidRDefault="00B01810">
      <w:pPr>
        <w:pStyle w:val="ConsPlusNormal"/>
        <w:spacing w:before="220"/>
        <w:ind w:firstLine="540"/>
        <w:jc w:val="both"/>
      </w:pPr>
      <w:r>
        <w:t>на ходу судна;</w:t>
      </w:r>
    </w:p>
    <w:p w:rsidR="00B01810" w:rsidRDefault="00B01810">
      <w:pPr>
        <w:pStyle w:val="ConsPlusNormal"/>
        <w:spacing w:before="220"/>
        <w:ind w:firstLine="540"/>
        <w:jc w:val="both"/>
      </w:pPr>
      <w:r>
        <w:t>между бортами стоящих лагом судов;</w:t>
      </w:r>
    </w:p>
    <w:p w:rsidR="00B01810" w:rsidRDefault="00B01810">
      <w:pPr>
        <w:pStyle w:val="ConsPlusNormal"/>
        <w:spacing w:before="220"/>
        <w:ind w:firstLine="540"/>
        <w:jc w:val="both"/>
      </w:pPr>
      <w:r>
        <w:t>с рабочего плота при неблагоприятных метеоусловиях;</w:t>
      </w:r>
    </w:p>
    <w:p w:rsidR="00B01810" w:rsidRDefault="00B01810">
      <w:pPr>
        <w:pStyle w:val="ConsPlusNormal"/>
        <w:spacing w:before="220"/>
        <w:ind w:firstLine="540"/>
        <w:jc w:val="both"/>
      </w:pPr>
      <w:r>
        <w:t>между бортом судна и причалом.</w:t>
      </w:r>
    </w:p>
    <w:p w:rsidR="00B01810" w:rsidRDefault="00B01810">
      <w:pPr>
        <w:pStyle w:val="ConsPlusNormal"/>
        <w:spacing w:before="220"/>
        <w:ind w:firstLine="540"/>
        <w:jc w:val="both"/>
      </w:pPr>
      <w:r>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B01810" w:rsidRDefault="00B01810">
      <w:pPr>
        <w:pStyle w:val="ConsPlusNormal"/>
        <w:spacing w:before="220"/>
        <w:ind w:firstLine="540"/>
        <w:jc w:val="both"/>
      </w:pPr>
      <w:r>
        <w:t>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в других целях не допускается.</w:t>
      </w:r>
    </w:p>
    <w:p w:rsidR="00B01810" w:rsidRDefault="00B01810">
      <w:pPr>
        <w:pStyle w:val="ConsPlusNormal"/>
        <w:spacing w:before="220"/>
        <w:ind w:firstLine="540"/>
        <w:jc w:val="both"/>
      </w:pPr>
      <w:r>
        <w:lastRenderedPageBreak/>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B01810" w:rsidRDefault="00B01810">
      <w:pPr>
        <w:pStyle w:val="ConsPlusNormal"/>
        <w:spacing w:before="220"/>
        <w:ind w:firstLine="540"/>
        <w:jc w:val="both"/>
      </w:pPr>
      <w:r>
        <w:t>121. Не допускается использование канатов для работы на высоте или за бортом, если:</w:t>
      </w:r>
    </w:p>
    <w:p w:rsidR="00B01810" w:rsidRDefault="00B01810">
      <w:pPr>
        <w:pStyle w:val="ConsPlusNormal"/>
        <w:spacing w:before="220"/>
        <w:ind w:firstLine="540"/>
        <w:jc w:val="both"/>
      </w:pPr>
      <w:r>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B01810" w:rsidRDefault="00B01810">
      <w:pPr>
        <w:pStyle w:val="ConsPlusNormal"/>
        <w:spacing w:before="220"/>
        <w:ind w:firstLine="540"/>
        <w:jc w:val="both"/>
      </w:pPr>
      <w:r>
        <w:t>имеются равномерные поверхностные поджоги на общей длине, превышающей 1/3 длины каната (для полипропиленовых канатов);</w:t>
      </w:r>
    </w:p>
    <w:p w:rsidR="00B01810" w:rsidRDefault="00B01810">
      <w:pPr>
        <w:pStyle w:val="ConsPlusNormal"/>
        <w:spacing w:before="220"/>
        <w:ind w:firstLine="540"/>
        <w:jc w:val="both"/>
      </w:pPr>
      <w:r>
        <w:t>разорвана (перепрела) хотя бы одна прядь каната;</w:t>
      </w:r>
    </w:p>
    <w:p w:rsidR="00B01810" w:rsidRDefault="00B01810">
      <w:pPr>
        <w:pStyle w:val="ConsPlusNormal"/>
        <w:spacing w:before="220"/>
        <w:ind w:firstLine="540"/>
        <w:jc w:val="both"/>
      </w:pPr>
      <w:r>
        <w:t>истек срок проверки;</w:t>
      </w:r>
    </w:p>
    <w:p w:rsidR="00B01810" w:rsidRDefault="00B01810">
      <w:pPr>
        <w:pStyle w:val="ConsPlusNormal"/>
        <w:spacing w:before="220"/>
        <w:ind w:firstLine="540"/>
        <w:jc w:val="both"/>
      </w:pPr>
      <w:r>
        <w:t>имеются следы плесени или запах гнили.</w:t>
      </w:r>
    </w:p>
    <w:p w:rsidR="00B01810" w:rsidRDefault="00B01810">
      <w:pPr>
        <w:pStyle w:val="ConsPlusNormal"/>
        <w:spacing w:before="220"/>
        <w:ind w:firstLine="540"/>
        <w:jc w:val="both"/>
      </w:pPr>
      <w:r>
        <w:t>122. При работах за бортом, выполняемых с рабочей шлюпки, плота:</w:t>
      </w:r>
    </w:p>
    <w:p w:rsidR="00B01810" w:rsidRDefault="00B01810">
      <w:pPr>
        <w:pStyle w:val="ConsPlusNormal"/>
        <w:spacing w:before="220"/>
        <w:ind w:firstLine="540"/>
        <w:jc w:val="both"/>
      </w:pPr>
      <w:r>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B01810" w:rsidRDefault="00B01810">
      <w:pPr>
        <w:pStyle w:val="ConsPlusNormal"/>
        <w:spacing w:before="220"/>
        <w:ind w:firstLine="540"/>
        <w:jc w:val="both"/>
      </w:pPr>
      <w:r>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B01810" w:rsidRDefault="00B01810">
      <w:pPr>
        <w:pStyle w:val="ConsPlusNormal"/>
        <w:spacing w:before="220"/>
        <w:ind w:firstLine="540"/>
        <w:jc w:val="both"/>
      </w:pPr>
      <w:r>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B01810" w:rsidRDefault="00B01810">
      <w:pPr>
        <w:pStyle w:val="ConsPlusNormal"/>
        <w:spacing w:before="220"/>
        <w:ind w:firstLine="540"/>
        <w:jc w:val="both"/>
      </w:pPr>
      <w:r>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B01810" w:rsidRDefault="00B01810">
      <w:pPr>
        <w:pStyle w:val="ConsPlusNormal"/>
        <w:spacing w:before="220"/>
        <w:ind w:firstLine="540"/>
        <w:jc w:val="both"/>
      </w:pPr>
      <w:r>
        <w:t>5) леерное ограждение плота должно иметь поручень и два промежуточных леера. Расстояние между стойками леерного ограждения должно быть не более 1500 мм, верхний и промежуточные леера должны быть жесткой конструкции;</w:t>
      </w:r>
    </w:p>
    <w:p w:rsidR="00B01810" w:rsidRDefault="00B01810">
      <w:pPr>
        <w:pStyle w:val="ConsPlusNormal"/>
        <w:spacing w:before="220"/>
        <w:ind w:firstLine="540"/>
        <w:jc w:val="both"/>
      </w:pPr>
      <w:r>
        <w:t>6) спуск и подъем рабочего плота и рабочей шлюпки должны производиться без нахождения на них людей;</w:t>
      </w:r>
    </w:p>
    <w:p w:rsidR="00B01810" w:rsidRDefault="00B01810">
      <w:pPr>
        <w:pStyle w:val="ConsPlusNormal"/>
        <w:spacing w:before="220"/>
        <w:ind w:firstLine="540"/>
        <w:jc w:val="both"/>
      </w:pPr>
      <w:r>
        <w:t>7) спуск людей на рабочую шлюпку (рабочий плот) должны производиться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B01810" w:rsidRDefault="00B01810">
      <w:pPr>
        <w:pStyle w:val="ConsPlusNormal"/>
        <w:spacing w:before="220"/>
        <w:ind w:firstLine="540"/>
        <w:jc w:val="both"/>
      </w:pPr>
      <w:r>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B01810" w:rsidRDefault="00B01810">
      <w:pPr>
        <w:pStyle w:val="ConsPlusNormal"/>
        <w:spacing w:before="220"/>
        <w:ind w:firstLine="540"/>
        <w:jc w:val="both"/>
      </w:pPr>
      <w:r>
        <w:t>9) спуск (подъем) людей на плот (рабочую шлюпку) должен производиться под непосредственным наблюдением руководителя работ;</w:t>
      </w:r>
    </w:p>
    <w:p w:rsidR="00B01810" w:rsidRDefault="00B01810">
      <w:pPr>
        <w:pStyle w:val="ConsPlusNormal"/>
        <w:spacing w:before="220"/>
        <w:ind w:firstLine="540"/>
        <w:jc w:val="both"/>
      </w:pPr>
      <w:r>
        <w:lastRenderedPageBreak/>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B01810" w:rsidRDefault="00B01810">
      <w:pPr>
        <w:pStyle w:val="ConsPlusNormal"/>
        <w:spacing w:before="220"/>
        <w:ind w:firstLine="540"/>
        <w:jc w:val="both"/>
      </w:pPr>
      <w:r>
        <w:t>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следить за креплением швартовов на борту судна;</w:t>
      </w:r>
    </w:p>
    <w:p w:rsidR="00B01810" w:rsidRDefault="00B01810">
      <w:pPr>
        <w:pStyle w:val="ConsPlusNormal"/>
        <w:spacing w:before="220"/>
        <w:ind w:firstLine="540"/>
        <w:jc w:val="both"/>
      </w:pPr>
      <w:r>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B01810" w:rsidRDefault="00B01810">
      <w:pPr>
        <w:pStyle w:val="ConsPlusNormal"/>
        <w:spacing w:before="220"/>
        <w:ind w:firstLine="540"/>
        <w:jc w:val="both"/>
      </w:pPr>
      <w:r>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B01810" w:rsidRDefault="00B01810">
      <w:pPr>
        <w:pStyle w:val="ConsPlusNormal"/>
        <w:spacing w:before="220"/>
        <w:ind w:firstLine="540"/>
        <w:jc w:val="both"/>
      </w:pPr>
      <w:r>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B01810" w:rsidRDefault="00B01810">
      <w:pPr>
        <w:pStyle w:val="ConsPlusNormal"/>
        <w:spacing w:before="220"/>
        <w:ind w:firstLine="540"/>
        <w:jc w:val="both"/>
      </w:pPr>
      <w:r>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B01810" w:rsidRDefault="00B01810">
      <w:pPr>
        <w:pStyle w:val="ConsPlusNormal"/>
        <w:spacing w:before="220"/>
        <w:ind w:firstLine="540"/>
        <w:jc w:val="both"/>
      </w:pPr>
      <w:r>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табличка с надписью: "Не включать! Работают люди".</w:t>
      </w:r>
    </w:p>
    <w:p w:rsidR="00B01810" w:rsidRDefault="00B01810">
      <w:pPr>
        <w:pStyle w:val="ConsPlusNormal"/>
        <w:jc w:val="both"/>
      </w:pPr>
    </w:p>
    <w:p w:rsidR="00B01810" w:rsidRDefault="00B01810">
      <w:pPr>
        <w:pStyle w:val="ConsPlusTitle"/>
        <w:jc w:val="center"/>
        <w:outlineLvl w:val="1"/>
      </w:pPr>
      <w:r>
        <w:t>X. Требования охраны труда при эксплуатации</w:t>
      </w:r>
    </w:p>
    <w:p w:rsidR="00B01810" w:rsidRDefault="00B01810">
      <w:pPr>
        <w:pStyle w:val="ConsPlusTitle"/>
        <w:jc w:val="center"/>
      </w:pPr>
      <w:r>
        <w:t>судового электрооборудования</w:t>
      </w:r>
    </w:p>
    <w:p w:rsidR="00B01810" w:rsidRDefault="00B01810">
      <w:pPr>
        <w:pStyle w:val="ConsPlusNormal"/>
        <w:jc w:val="both"/>
      </w:pPr>
    </w:p>
    <w:p w:rsidR="00B01810" w:rsidRDefault="00B01810">
      <w:pPr>
        <w:pStyle w:val="ConsPlusNormal"/>
        <w:ind w:firstLine="540"/>
        <w:jc w:val="both"/>
      </w:pPr>
      <w:r>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B01810" w:rsidRDefault="00B01810">
      <w:pPr>
        <w:pStyle w:val="ConsPlusNormal"/>
        <w:spacing w:before="220"/>
        <w:ind w:firstLine="540"/>
        <w:jc w:val="both"/>
      </w:pPr>
      <w:r>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B01810" w:rsidRDefault="00B01810">
      <w:pPr>
        <w:pStyle w:val="ConsPlusNormal"/>
        <w:spacing w:before="220"/>
        <w:ind w:firstLine="540"/>
        <w:jc w:val="both"/>
      </w:pPr>
      <w:r>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командировавшей их организации.</w:t>
      </w:r>
    </w:p>
    <w:p w:rsidR="00B01810" w:rsidRDefault="00B01810">
      <w:pPr>
        <w:pStyle w:val="ConsPlusNormal"/>
        <w:spacing w:before="220"/>
        <w:ind w:firstLine="540"/>
        <w:jc w:val="both"/>
      </w:pPr>
      <w:r>
        <w:t>126.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B01810" w:rsidRDefault="00B01810">
      <w:pPr>
        <w:pStyle w:val="ConsPlusNormal"/>
        <w:spacing w:before="220"/>
        <w:ind w:firstLine="540"/>
        <w:jc w:val="both"/>
      </w:pPr>
      <w: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B01810" w:rsidRDefault="00B01810">
      <w:pPr>
        <w:pStyle w:val="ConsPlusNormal"/>
        <w:spacing w:before="220"/>
        <w:ind w:firstLine="540"/>
        <w:jc w:val="both"/>
      </w:pPr>
      <w:r>
        <w:lastRenderedPageBreak/>
        <w:t>2) в порядке текущей эксплуатации.</w:t>
      </w:r>
    </w:p>
    <w:p w:rsidR="00B01810" w:rsidRDefault="00B01810">
      <w:pPr>
        <w:pStyle w:val="ConsPlusNormal"/>
        <w:spacing w:before="220"/>
        <w:ind w:firstLine="540"/>
        <w:jc w:val="both"/>
      </w:pPr>
      <w:r>
        <w:t xml:space="preserve">127. Снятие напряжения в случае, указанном в подпункте 3 </w:t>
      </w:r>
      <w:hyperlink w:anchor="P701" w:history="1">
        <w:r>
          <w:rPr>
            <w:color w:val="0000FF"/>
          </w:rPr>
          <w:t>пункта 142</w:t>
        </w:r>
      </w:hyperlink>
      <w:r>
        <w:t xml:space="preserve"> Правил, должно производиться с уведомлением вахтенной службы.</w:t>
      </w:r>
    </w:p>
    <w:p w:rsidR="00B01810" w:rsidRDefault="00B01810">
      <w:pPr>
        <w:pStyle w:val="ConsPlusNormal"/>
        <w:spacing w:before="220"/>
        <w:ind w:firstLine="540"/>
        <w:jc w:val="both"/>
      </w:pPr>
      <w:r>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 и включения без предварительного разрешения старшего (главного) механика или электромеханика, но с последующим уведомлением их.</w:t>
      </w:r>
    </w:p>
    <w:p w:rsidR="00B01810" w:rsidRDefault="00B01810">
      <w:pPr>
        <w:pStyle w:val="ConsPlusNormal"/>
        <w:spacing w:before="220"/>
        <w:ind w:firstLine="540"/>
        <w:jc w:val="both"/>
      </w:pPr>
      <w:r>
        <w:t>129.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B01810" w:rsidRDefault="00B01810">
      <w:pPr>
        <w:pStyle w:val="ConsPlusNormal"/>
        <w:spacing w:before="220"/>
        <w:ind w:firstLine="540"/>
        <w:jc w:val="both"/>
      </w:pPr>
      <w:r>
        <w:t>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B01810" w:rsidRDefault="00B01810">
      <w:pPr>
        <w:pStyle w:val="ConsPlusNormal"/>
        <w:spacing w:before="220"/>
        <w:ind w:firstLine="540"/>
        <w:jc w:val="both"/>
      </w:pPr>
      <w:r>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B01810" w:rsidRDefault="00B01810">
      <w:pPr>
        <w:pStyle w:val="ConsPlusNormal"/>
        <w:spacing w:before="220"/>
        <w:ind w:firstLine="540"/>
        <w:jc w:val="both"/>
      </w:pPr>
      <w:r>
        <w:t>3) ремонтные и профилактические работы по электрооборудованию могут выполняться:</w:t>
      </w:r>
    </w:p>
    <w:p w:rsidR="00B01810" w:rsidRDefault="00B01810">
      <w:pPr>
        <w:pStyle w:val="ConsPlusNormal"/>
        <w:spacing w:before="220"/>
        <w:ind w:firstLine="540"/>
        <w:jc w:val="both"/>
      </w:pPr>
      <w:r>
        <w:t>со снятием напряжения полностью или частично на ремонтируемом участке и при профилактике - по отдельны видам электрооборудования;</w:t>
      </w:r>
    </w:p>
    <w:p w:rsidR="00B01810" w:rsidRDefault="00B01810">
      <w:pPr>
        <w:pStyle w:val="ConsPlusNormal"/>
        <w:spacing w:before="220"/>
        <w:ind w:firstLine="540"/>
        <w:jc w:val="both"/>
      </w:pPr>
      <w:r>
        <w:t>без снятия напряжения на токоведущих частях электрооборудования и вблизи их с соблюдением необходимых мер электробезопасности;</w:t>
      </w:r>
    </w:p>
    <w:p w:rsidR="00B01810" w:rsidRDefault="00B01810">
      <w:pPr>
        <w:pStyle w:val="ConsPlusNormal"/>
        <w:spacing w:before="220"/>
        <w:ind w:firstLine="540"/>
        <w:jc w:val="both"/>
      </w:pPr>
      <w:r>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B01810" w:rsidRDefault="00B01810">
      <w:pPr>
        <w:pStyle w:val="ConsPlusNormal"/>
        <w:spacing w:before="220"/>
        <w:ind w:firstLine="540"/>
        <w:jc w:val="both"/>
      </w:pPr>
      <w:r>
        <w:t>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B01810" w:rsidRDefault="00B01810">
      <w:pPr>
        <w:pStyle w:val="ConsPlusNormal"/>
        <w:spacing w:before="220"/>
        <w:ind w:firstLine="540"/>
        <w:jc w:val="both"/>
      </w:pPr>
      <w:r>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B01810" w:rsidRDefault="00B01810">
      <w:pPr>
        <w:pStyle w:val="ConsPlusNormal"/>
        <w:spacing w:before="220"/>
        <w:ind w:firstLine="540"/>
        <w:jc w:val="both"/>
      </w:pPr>
      <w:r>
        <w:t xml:space="preserve">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w:t>
      </w:r>
      <w:r>
        <w:lastRenderedPageBreak/>
        <w:t>"Не включать! Работают люди!". При этом предохранители должны быть вынуты из установочных гнезд.</w:t>
      </w:r>
    </w:p>
    <w:p w:rsidR="00B01810" w:rsidRDefault="00B01810">
      <w:pPr>
        <w:pStyle w:val="ConsPlusNormal"/>
        <w:spacing w:before="220"/>
        <w:ind w:firstLine="540"/>
        <w:jc w:val="both"/>
      </w:pPr>
      <w:r>
        <w:t>Снятие табличек и включение электропитания могут быть произведены после окончания работ лицом, установившим предупреждающие знаки;</w:t>
      </w:r>
    </w:p>
    <w:p w:rsidR="00B01810" w:rsidRDefault="00B01810">
      <w:pPr>
        <w:pStyle w:val="ConsPlusNormal"/>
        <w:spacing w:before="220"/>
        <w:ind w:firstLine="540"/>
        <w:jc w:val="both"/>
      </w:pPr>
      <w:r>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B01810" w:rsidRDefault="00B01810">
      <w:pPr>
        <w:pStyle w:val="ConsPlusNormal"/>
        <w:spacing w:before="220"/>
        <w:ind w:firstLine="540"/>
        <w:jc w:val="both"/>
      </w:pPr>
      <w:r>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B01810" w:rsidRDefault="00B01810">
      <w:pPr>
        <w:pStyle w:val="ConsPlusNormal"/>
        <w:spacing w:before="220"/>
        <w:ind w:firstLine="540"/>
        <w:jc w:val="both"/>
      </w:pPr>
      <w:r>
        <w:t>При возможности применения указанных мер должны быть отсоединены концы питающей линии;</w:t>
      </w:r>
    </w:p>
    <w:p w:rsidR="00B01810" w:rsidRDefault="00B01810">
      <w:pPr>
        <w:pStyle w:val="ConsPlusNormal"/>
        <w:spacing w:before="220"/>
        <w:ind w:firstLine="540"/>
        <w:jc w:val="both"/>
      </w:pPr>
      <w:r>
        <w:t>8)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B01810" w:rsidRDefault="00B01810">
      <w:pPr>
        <w:pStyle w:val="ConsPlusNormal"/>
        <w:spacing w:before="220"/>
        <w:ind w:firstLine="540"/>
        <w:jc w:val="both"/>
      </w:pPr>
      <w:r>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B01810" w:rsidRDefault="00B01810">
      <w:pPr>
        <w:pStyle w:val="ConsPlusNormal"/>
        <w:spacing w:before="220"/>
        <w:ind w:firstLine="540"/>
        <w:jc w:val="both"/>
      </w:pPr>
      <w:r>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B01810" w:rsidRDefault="00B01810">
      <w:pPr>
        <w:pStyle w:val="ConsPlusNormal"/>
        <w:spacing w:before="220"/>
        <w:ind w:firstLine="540"/>
        <w:jc w:val="both"/>
      </w:pPr>
      <w:r>
        <w:t>Необходимость наложения переносного заземления в каждом конкретном случае определяется электромехаником (механиком) судна.</w:t>
      </w:r>
    </w:p>
    <w:p w:rsidR="00B01810" w:rsidRDefault="00B01810">
      <w:pPr>
        <w:pStyle w:val="ConsPlusNormal"/>
        <w:spacing w:before="220"/>
        <w:ind w:firstLine="540"/>
        <w:jc w:val="both"/>
      </w:pPr>
      <w:r>
        <w:t>10) наложение заземления должно производиться только электротехническим персоналом после проверки отсутствия напряжения.</w:t>
      </w:r>
    </w:p>
    <w:p w:rsidR="00B01810" w:rsidRDefault="00B01810">
      <w:pPr>
        <w:pStyle w:val="ConsPlusNormal"/>
        <w:spacing w:before="220"/>
        <w:ind w:firstLine="540"/>
        <w:jc w:val="both"/>
      </w:pPr>
      <w:r>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крепится к ним с помощью струбцин, зажимов и других приспособлений.</w:t>
      </w:r>
    </w:p>
    <w:p w:rsidR="00B01810" w:rsidRDefault="00B01810">
      <w:pPr>
        <w:pStyle w:val="ConsPlusNormal"/>
        <w:spacing w:before="220"/>
        <w:ind w:firstLine="540"/>
        <w:jc w:val="both"/>
      </w:pPr>
      <w:r>
        <w:t>Снимать заземление следует в обратном порядке, то есть сначала снять его с токоведущих частей, а затем отсоединить от корпуса.</w:t>
      </w:r>
    </w:p>
    <w:p w:rsidR="00B01810" w:rsidRDefault="00B01810">
      <w:pPr>
        <w:pStyle w:val="ConsPlusNormal"/>
        <w:spacing w:before="220"/>
        <w:ind w:firstLine="540"/>
        <w:jc w:val="both"/>
      </w:pPr>
      <w:r>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B01810" w:rsidRDefault="00B01810">
      <w:pPr>
        <w:pStyle w:val="ConsPlusNormal"/>
        <w:spacing w:before="220"/>
        <w:ind w:firstLine="540"/>
        <w:jc w:val="both"/>
      </w:pPr>
      <w:r>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B01810" w:rsidRDefault="00B01810">
      <w:pPr>
        <w:pStyle w:val="ConsPlusNormal"/>
        <w:spacing w:before="220"/>
        <w:ind w:firstLine="540"/>
        <w:jc w:val="both"/>
      </w:pPr>
      <w:r>
        <w:t>11) при работах с частичным снятием напряжения не отключенные токоведущие части, доступные случайному прикосновению, должны быть ограждены временными ограждениями, диэлектрическими матами (ковриками);</w:t>
      </w:r>
    </w:p>
    <w:p w:rsidR="00B01810" w:rsidRDefault="00B01810">
      <w:pPr>
        <w:pStyle w:val="ConsPlusNormal"/>
        <w:spacing w:before="220"/>
        <w:ind w:firstLine="540"/>
        <w:jc w:val="both"/>
      </w:pPr>
      <w:r>
        <w:lastRenderedPageBreak/>
        <w:t>12) на временных ограждениях должны быть вывешены таблички с надписью "Осторожно! Работают люди!".</w:t>
      </w:r>
    </w:p>
    <w:p w:rsidR="00B01810" w:rsidRDefault="00B01810">
      <w:pPr>
        <w:pStyle w:val="ConsPlusNormal"/>
        <w:spacing w:before="220"/>
        <w:ind w:firstLine="540"/>
        <w:jc w:val="both"/>
      </w:pPr>
      <w:r>
        <w:t>На рабочем месте должны быть вывешены предупреждающие знаки "Стой! Опасно для жизни!".</w:t>
      </w:r>
    </w:p>
    <w:p w:rsidR="00B01810" w:rsidRDefault="00B01810">
      <w:pPr>
        <w:pStyle w:val="ConsPlusNormal"/>
        <w:spacing w:before="220"/>
        <w:ind w:firstLine="540"/>
        <w:jc w:val="both"/>
      </w:pPr>
      <w:r>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B01810" w:rsidRDefault="00B01810">
      <w:pPr>
        <w:pStyle w:val="ConsPlusNormal"/>
        <w:spacing w:before="220"/>
        <w:ind w:firstLine="540"/>
        <w:jc w:val="both"/>
      </w:pPr>
      <w:r>
        <w:t>Работы выполняются под наблюдением второго лица - страхующего. При этом необходимо:</w:t>
      </w:r>
    </w:p>
    <w:p w:rsidR="00B01810" w:rsidRDefault="00B01810">
      <w:pPr>
        <w:pStyle w:val="ConsPlusNormal"/>
        <w:spacing w:before="220"/>
        <w:ind w:firstLine="540"/>
        <w:jc w:val="both"/>
      </w:pPr>
      <w:r>
        <w:t>работать в диэлектрических перчатках и галошах или стоять на диэлектрическом коврике;</w:t>
      </w:r>
    </w:p>
    <w:p w:rsidR="00B01810" w:rsidRDefault="00B01810">
      <w:pPr>
        <w:pStyle w:val="ConsPlusNormal"/>
        <w:spacing w:before="220"/>
        <w:ind w:firstLine="540"/>
        <w:jc w:val="both"/>
      </w:pPr>
      <w:r>
        <w:t>пользоваться электромонтажным инструментом с изолированными рукоятками;</w:t>
      </w:r>
    </w:p>
    <w:p w:rsidR="00B01810" w:rsidRDefault="00B01810">
      <w:pPr>
        <w:pStyle w:val="ConsPlusNormal"/>
        <w:spacing w:before="220"/>
        <w:ind w:firstLine="540"/>
        <w:jc w:val="both"/>
      </w:pPr>
      <w:r>
        <w:t>держать изолирующий инструмент за ручки-захваты не дальше ограничительного кольца;</w:t>
      </w:r>
    </w:p>
    <w:p w:rsidR="00B01810" w:rsidRDefault="00B01810">
      <w:pPr>
        <w:pStyle w:val="ConsPlusNormal"/>
        <w:spacing w:before="220"/>
        <w:ind w:firstLine="540"/>
        <w:jc w:val="both"/>
      </w:pPr>
      <w:r>
        <w:t>работая на токоведущих частях одной фазы, ограждать токоведущие части других фаз резиновыми матами, миканитом;</w:t>
      </w:r>
    </w:p>
    <w:p w:rsidR="00B01810" w:rsidRDefault="00B01810">
      <w:pPr>
        <w:pStyle w:val="ConsPlusNormal"/>
        <w:spacing w:before="220"/>
        <w:ind w:firstLine="540"/>
        <w:jc w:val="both"/>
      </w:pPr>
      <w:r>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B01810" w:rsidRDefault="00B01810">
      <w:pPr>
        <w:pStyle w:val="ConsPlusNormal"/>
        <w:spacing w:before="220"/>
        <w:ind w:firstLine="540"/>
        <w:jc w:val="both"/>
      </w:pPr>
      <w:r>
        <w:t>не касаться лиц, стоящих рядом.</w:t>
      </w:r>
    </w:p>
    <w:p w:rsidR="00B01810" w:rsidRDefault="00B01810">
      <w:pPr>
        <w:pStyle w:val="ConsPlusNormal"/>
        <w:spacing w:before="220"/>
        <w:ind w:firstLine="540"/>
        <w:jc w:val="both"/>
      </w:pPr>
      <w:r>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B01810" w:rsidRDefault="00B01810">
      <w:pPr>
        <w:pStyle w:val="ConsPlusNormal"/>
        <w:spacing w:before="220"/>
        <w:ind w:firstLine="540"/>
        <w:jc w:val="both"/>
      </w:pPr>
      <w:r>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B01810" w:rsidRDefault="00B01810">
      <w:pPr>
        <w:pStyle w:val="ConsPlusNormal"/>
        <w:spacing w:before="220"/>
        <w:ind w:firstLine="540"/>
        <w:jc w:val="both"/>
      </w:pPr>
      <w:r>
        <w:t>14) запрещается работать в положениях, при которых можно коснуться токоведущих частей, находящихся под напряжением;</w:t>
      </w:r>
    </w:p>
    <w:p w:rsidR="00B01810" w:rsidRDefault="00B01810">
      <w:pPr>
        <w:pStyle w:val="ConsPlusNormal"/>
        <w:spacing w:before="220"/>
        <w:ind w:firstLine="540"/>
        <w:jc w:val="both"/>
      </w:pPr>
      <w:r>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B01810" w:rsidRDefault="00B01810">
      <w:pPr>
        <w:pStyle w:val="ConsPlusNormal"/>
        <w:spacing w:before="220"/>
        <w:ind w:firstLine="540"/>
        <w:jc w:val="both"/>
      </w:pPr>
      <w:r>
        <w:t>16)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B01810" w:rsidRDefault="00B01810">
      <w:pPr>
        <w:pStyle w:val="ConsPlusNormal"/>
        <w:spacing w:before="220"/>
        <w:ind w:firstLine="540"/>
        <w:jc w:val="both"/>
      </w:pPr>
      <w:r>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B01810" w:rsidRDefault="00B01810">
      <w:pPr>
        <w:pStyle w:val="ConsPlusNormal"/>
        <w:spacing w:before="220"/>
        <w:ind w:firstLine="540"/>
        <w:jc w:val="both"/>
      </w:pPr>
      <w:r>
        <w:t>130. При работах с распределительными устройствами, пультами управления и коммутационной аппаратурой:</w:t>
      </w:r>
    </w:p>
    <w:p w:rsidR="00B01810" w:rsidRDefault="00B01810">
      <w:pPr>
        <w:pStyle w:val="ConsPlusNormal"/>
        <w:spacing w:before="220"/>
        <w:ind w:firstLine="540"/>
        <w:jc w:val="both"/>
      </w:pPr>
      <w:r>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B01810" w:rsidRDefault="00B01810">
      <w:pPr>
        <w:pStyle w:val="ConsPlusNormal"/>
        <w:spacing w:before="220"/>
        <w:ind w:firstLine="540"/>
        <w:jc w:val="both"/>
      </w:pPr>
      <w:r>
        <w:lastRenderedPageBreak/>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B01810" w:rsidRDefault="00B01810">
      <w:pPr>
        <w:pStyle w:val="ConsPlusNormal"/>
        <w:spacing w:before="220"/>
        <w:ind w:firstLine="540"/>
        <w:jc w:val="both"/>
      </w:pPr>
      <w:r>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B01810" w:rsidRDefault="00B01810">
      <w:pPr>
        <w:pStyle w:val="ConsPlusNormal"/>
        <w:spacing w:before="220"/>
        <w:ind w:firstLine="540"/>
        <w:jc w:val="both"/>
      </w:pPr>
      <w:r>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B01810" w:rsidRDefault="00B01810">
      <w:pPr>
        <w:pStyle w:val="ConsPlusNormal"/>
        <w:spacing w:before="220"/>
        <w:ind w:firstLine="540"/>
        <w:jc w:val="both"/>
      </w:pPr>
      <w:r>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B01810" w:rsidRDefault="00B01810">
      <w:pPr>
        <w:pStyle w:val="ConsPlusNormal"/>
        <w:spacing w:before="220"/>
        <w:ind w:firstLine="540"/>
        <w:jc w:val="both"/>
      </w:pPr>
      <w:r>
        <w:t>схемы генерирования и распределения электроэнергии или мнемосхемы (для пультов);</w:t>
      </w:r>
    </w:p>
    <w:p w:rsidR="00B01810" w:rsidRDefault="00B01810">
      <w:pPr>
        <w:pStyle w:val="ConsPlusNormal"/>
        <w:spacing w:before="220"/>
        <w:ind w:firstLine="540"/>
        <w:jc w:val="both"/>
      </w:pPr>
      <w:r>
        <w:t>схемы управления, блокировки и сигнализации;</w:t>
      </w:r>
    </w:p>
    <w:p w:rsidR="00B01810" w:rsidRDefault="00B01810">
      <w:pPr>
        <w:pStyle w:val="ConsPlusNormal"/>
        <w:spacing w:before="220"/>
        <w:ind w:firstLine="540"/>
        <w:jc w:val="both"/>
      </w:pPr>
      <w:r>
        <w:t>комплект СИЗ от воздействия электрического тока, электрической дуги;</w:t>
      </w:r>
    </w:p>
    <w:p w:rsidR="00B01810" w:rsidRDefault="00B01810">
      <w:pPr>
        <w:pStyle w:val="ConsPlusNormal"/>
        <w:spacing w:before="220"/>
        <w:ind w:firstLine="540"/>
        <w:jc w:val="both"/>
      </w:pPr>
      <w:r>
        <w:t>необходимые инструменты с изолированными рукоятками;</w:t>
      </w:r>
    </w:p>
    <w:p w:rsidR="00B01810" w:rsidRDefault="00B01810">
      <w:pPr>
        <w:pStyle w:val="ConsPlusNormal"/>
        <w:spacing w:before="220"/>
        <w:ind w:firstLine="540"/>
        <w:jc w:val="both"/>
      </w:pPr>
      <w:r>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B01810" w:rsidRDefault="00B01810">
      <w:pPr>
        <w:pStyle w:val="ConsPlusNormal"/>
        <w:spacing w:before="220"/>
        <w:ind w:firstLine="540"/>
        <w:jc w:val="both"/>
      </w:pPr>
      <w:r>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B01810" w:rsidRDefault="00B01810">
      <w:pPr>
        <w:pStyle w:val="ConsPlusNormal"/>
        <w:spacing w:before="220"/>
        <w:ind w:firstLine="540"/>
        <w:jc w:val="both"/>
      </w:pPr>
      <w:r>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B01810" w:rsidRDefault="00B01810">
      <w:pPr>
        <w:pStyle w:val="ConsPlusNormal"/>
        <w:spacing w:before="220"/>
        <w:ind w:firstLine="540"/>
        <w:jc w:val="both"/>
      </w:pPr>
      <w:r>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B01810" w:rsidRDefault="00B01810">
      <w:pPr>
        <w:pStyle w:val="ConsPlusNormal"/>
        <w:spacing w:before="220"/>
        <w:ind w:firstLine="540"/>
        <w:jc w:val="both"/>
      </w:pPr>
      <w:r>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B01810" w:rsidRDefault="00B01810">
      <w:pPr>
        <w:pStyle w:val="ConsPlusNormal"/>
        <w:spacing w:before="220"/>
        <w:ind w:firstLine="540"/>
        <w:jc w:val="both"/>
      </w:pPr>
      <w:r>
        <w:t>9) при снятии и установке предохранителей необходимо пользоваться изолирующими клещами и диэлектрическими перчатками;</w:t>
      </w:r>
    </w:p>
    <w:p w:rsidR="00B01810" w:rsidRDefault="00B01810">
      <w:pPr>
        <w:pStyle w:val="ConsPlusNormal"/>
        <w:spacing w:before="220"/>
        <w:ind w:firstLine="540"/>
        <w:jc w:val="both"/>
      </w:pPr>
      <w:r>
        <w:t>10) при снятии и установке открытых плавких вставок необходимо использовать СИЗ;</w:t>
      </w:r>
    </w:p>
    <w:p w:rsidR="00B01810" w:rsidRDefault="00B01810">
      <w:pPr>
        <w:pStyle w:val="ConsPlusNormal"/>
        <w:spacing w:before="220"/>
        <w:ind w:firstLine="540"/>
        <w:jc w:val="both"/>
      </w:pPr>
      <w:r>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B01810" w:rsidRDefault="00B01810">
      <w:pPr>
        <w:pStyle w:val="ConsPlusNormal"/>
        <w:spacing w:before="220"/>
        <w:ind w:firstLine="540"/>
        <w:jc w:val="both"/>
      </w:pPr>
      <w:r>
        <w:t>131. При работах с электрическими машинами и преобразователями:</w:t>
      </w:r>
    </w:p>
    <w:p w:rsidR="00B01810" w:rsidRDefault="00B01810">
      <w:pPr>
        <w:pStyle w:val="ConsPlusNormal"/>
        <w:spacing w:before="220"/>
        <w:ind w:firstLine="540"/>
        <w:jc w:val="both"/>
      </w:pPr>
      <w:r>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B01810" w:rsidRDefault="00B01810">
      <w:pPr>
        <w:pStyle w:val="ConsPlusNormal"/>
        <w:spacing w:before="220"/>
        <w:ind w:firstLine="540"/>
        <w:jc w:val="both"/>
      </w:pPr>
      <w:r>
        <w:lastRenderedPageBreak/>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B01810" w:rsidRDefault="00B01810">
      <w:pPr>
        <w:pStyle w:val="ConsPlusNormal"/>
        <w:spacing w:before="220"/>
        <w:ind w:firstLine="540"/>
        <w:jc w:val="both"/>
      </w:pPr>
      <w:r>
        <w:t>шлифовка коллекторов и токосъемных колец должна производиться с помощью специальных колодок, изготовленных из изоляционных материалов;</w:t>
      </w:r>
    </w:p>
    <w:p w:rsidR="00B01810" w:rsidRDefault="00B01810">
      <w:pPr>
        <w:pStyle w:val="ConsPlusNormal"/>
        <w:spacing w:before="220"/>
        <w:ind w:firstLine="540"/>
        <w:jc w:val="both"/>
      </w:pPr>
      <w:r>
        <w:t>работающий должен остерегаться захвата одежды или обтирочного материала вращающимися частями машин; работать следует в налокотниках, стягивающих руки у запястья, или с застегнутыми у запястья рукавами;</w:t>
      </w:r>
    </w:p>
    <w:p w:rsidR="00B01810" w:rsidRDefault="00B01810">
      <w:pPr>
        <w:pStyle w:val="ConsPlusNormal"/>
        <w:spacing w:before="220"/>
        <w:ind w:firstLine="540"/>
        <w:jc w:val="both"/>
      </w:pPr>
      <w:r>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B01810" w:rsidRDefault="00B01810">
      <w:pPr>
        <w:pStyle w:val="ConsPlusNormal"/>
        <w:spacing w:before="220"/>
        <w:ind w:firstLine="540"/>
        <w:jc w:val="both"/>
      </w:pPr>
      <w:r>
        <w:t>запрещается касаться руками одновременно токоведущих частей и заземленных частей машины, а также других механизмов и конструкций;</w:t>
      </w:r>
    </w:p>
    <w:p w:rsidR="00B01810" w:rsidRDefault="00B01810">
      <w:pPr>
        <w:pStyle w:val="ConsPlusNormal"/>
        <w:spacing w:before="220"/>
        <w:ind w:firstLine="540"/>
        <w:jc w:val="both"/>
      </w:pPr>
      <w:r>
        <w:t>3) вблизи работающих электрических машин запрещается производить другие работы, связанные с пылеобразованием и разбрызгиванием жидкости.</w:t>
      </w:r>
    </w:p>
    <w:p w:rsidR="00B01810" w:rsidRDefault="00B01810">
      <w:pPr>
        <w:pStyle w:val="ConsPlusNormal"/>
        <w:spacing w:before="220"/>
        <w:ind w:firstLine="540"/>
        <w:jc w:val="both"/>
      </w:pPr>
      <w:r>
        <w:t>132. При работах с системами и средствами автоматики:</w:t>
      </w:r>
    </w:p>
    <w:p w:rsidR="00B01810" w:rsidRDefault="00B01810">
      <w:pPr>
        <w:pStyle w:val="ConsPlusNormal"/>
        <w:spacing w:before="220"/>
        <w:ind w:firstLine="540"/>
        <w:jc w:val="both"/>
      </w:pPr>
      <w:r>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B01810" w:rsidRDefault="00B01810">
      <w:pPr>
        <w:pStyle w:val="ConsPlusNormal"/>
        <w:spacing w:before="220"/>
        <w:ind w:firstLine="540"/>
        <w:jc w:val="both"/>
      </w:pPr>
      <w:r>
        <w:t>2) при необходимости производства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B01810" w:rsidRDefault="00B01810">
      <w:pPr>
        <w:pStyle w:val="ConsPlusNormal"/>
        <w:spacing w:before="220"/>
        <w:ind w:firstLine="540"/>
        <w:jc w:val="both"/>
      </w:pPr>
      <w:r>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систем автоматизации, производятся с разрешения старшего механика или электромеханика;</w:t>
      </w:r>
    </w:p>
    <w:p w:rsidR="00B01810" w:rsidRDefault="00B01810">
      <w:pPr>
        <w:pStyle w:val="ConsPlusNormal"/>
        <w:spacing w:before="220"/>
        <w:ind w:firstLine="540"/>
        <w:jc w:val="both"/>
      </w:pPr>
      <w:r>
        <w:t>4) работа в цепях систем и средств автоматизации должна производиться по исполнительным схемам эксплуатационной документации;</w:t>
      </w:r>
    </w:p>
    <w:p w:rsidR="00B01810" w:rsidRDefault="00B01810">
      <w:pPr>
        <w:pStyle w:val="ConsPlusNormal"/>
        <w:spacing w:before="220"/>
        <w:ind w:firstLine="540"/>
        <w:jc w:val="both"/>
      </w:pPr>
      <w:r>
        <w:t>5) запрещается:</w:t>
      </w:r>
    </w:p>
    <w:p w:rsidR="00B01810" w:rsidRDefault="00B01810">
      <w:pPr>
        <w:pStyle w:val="ConsPlusNormal"/>
        <w:spacing w:before="220"/>
        <w:ind w:firstLine="540"/>
        <w:jc w:val="both"/>
      </w:pPr>
      <w:r>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B01810" w:rsidRDefault="00B01810">
      <w:pPr>
        <w:pStyle w:val="ConsPlusNormal"/>
        <w:spacing w:before="220"/>
        <w:ind w:firstLine="540"/>
        <w:jc w:val="both"/>
      </w:pPr>
      <w:r>
        <w:t>на панелях или вблизи места размещения аппаратуры систем автоматизации производить работы, вызывающие сотрясение релейной аппаратуры, грозящее ложным срабатыванием реле;</w:t>
      </w:r>
    </w:p>
    <w:p w:rsidR="00B01810" w:rsidRDefault="00B01810">
      <w:pPr>
        <w:pStyle w:val="ConsPlusNormal"/>
        <w:spacing w:before="220"/>
        <w:ind w:firstLine="540"/>
        <w:jc w:val="both"/>
      </w:pPr>
      <w:r>
        <w:t>проводить работы в системах автоматизации, находящихся под питанием (электрическим, пневматическим и гидравлическим).</w:t>
      </w:r>
    </w:p>
    <w:p w:rsidR="00B01810" w:rsidRDefault="00B01810">
      <w:pPr>
        <w:pStyle w:val="ConsPlusNormal"/>
        <w:spacing w:before="220"/>
        <w:ind w:firstLine="540"/>
        <w:jc w:val="both"/>
      </w:pPr>
      <w:r>
        <w:t>133. При работах с аккумуляторными батареями и в аккумуляторных помещениях:</w:t>
      </w:r>
    </w:p>
    <w:p w:rsidR="00B01810" w:rsidRDefault="00B01810">
      <w:pPr>
        <w:pStyle w:val="ConsPlusNormal"/>
        <w:spacing w:before="220"/>
        <w:ind w:firstLine="540"/>
        <w:jc w:val="both"/>
      </w:pPr>
      <w:r>
        <w:t xml:space="preserve">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w:t>
      </w:r>
      <w:r>
        <w:lastRenderedPageBreak/>
        <w:t>Отдельно должна храниться аптечка с нейтрализующими растворами и раствором для промывки глаз;</w:t>
      </w:r>
    </w:p>
    <w:p w:rsidR="00B01810" w:rsidRDefault="00B01810">
      <w:pPr>
        <w:pStyle w:val="ConsPlusNormal"/>
        <w:spacing w:before="220"/>
        <w:ind w:firstLine="540"/>
        <w:jc w:val="both"/>
      </w:pPr>
      <w:r>
        <w:t>2) сосуды с электролитом, дистиллированной водой, нейтрализующими растворами должны иметь разборчивые надписи (наименования);</w:t>
      </w:r>
    </w:p>
    <w:p w:rsidR="00B01810" w:rsidRDefault="00B01810">
      <w:pPr>
        <w:pStyle w:val="ConsPlusNormal"/>
        <w:spacing w:before="220"/>
        <w:ind w:firstLine="540"/>
        <w:jc w:val="both"/>
      </w:pPr>
      <w:r>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B01810" w:rsidRDefault="00B01810">
      <w:pPr>
        <w:pStyle w:val="ConsPlusNormal"/>
        <w:spacing w:before="220"/>
        <w:ind w:firstLine="540"/>
        <w:jc w:val="both"/>
      </w:pPr>
      <w:r>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B01810" w:rsidRDefault="00B01810">
      <w:pPr>
        <w:pStyle w:val="ConsPlusNormal"/>
        <w:spacing w:before="220"/>
        <w:ind w:firstLine="540"/>
        <w:jc w:val="both"/>
      </w:pPr>
      <w:r>
        <w:t>5) коррозию с металлических поверхностей аккумуляторов необходимо очищать тряпкой, смоченной в керосине;</w:t>
      </w:r>
    </w:p>
    <w:p w:rsidR="00B01810" w:rsidRDefault="00B01810">
      <w:pPr>
        <w:pStyle w:val="ConsPlusNormal"/>
        <w:spacing w:before="220"/>
        <w:ind w:firstLine="540"/>
        <w:jc w:val="both"/>
      </w:pPr>
      <w:r>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крепления вводных наконечников, прочность контактов межэлементных соединений, исправность вентиляционных пробок;</w:t>
      </w:r>
    </w:p>
    <w:p w:rsidR="00B01810" w:rsidRDefault="00B01810">
      <w:pPr>
        <w:pStyle w:val="ConsPlusNormal"/>
        <w:spacing w:before="220"/>
        <w:ind w:firstLine="540"/>
        <w:jc w:val="both"/>
      </w:pPr>
      <w:r>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B01810" w:rsidRDefault="00B01810">
      <w:pPr>
        <w:pStyle w:val="ConsPlusNormal"/>
        <w:spacing w:before="220"/>
        <w:ind w:firstLine="540"/>
        <w:jc w:val="both"/>
      </w:pPr>
      <w:r>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B01810" w:rsidRDefault="00B01810">
      <w:pPr>
        <w:pStyle w:val="ConsPlusNormal"/>
        <w:spacing w:before="220"/>
        <w:ind w:firstLine="540"/>
        <w:jc w:val="both"/>
      </w:pPr>
      <w:r>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B01810" w:rsidRDefault="00B01810">
      <w:pPr>
        <w:pStyle w:val="ConsPlusNormal"/>
        <w:spacing w:before="220"/>
        <w:ind w:firstLine="540"/>
        <w:jc w:val="both"/>
      </w:pPr>
      <w:r>
        <w:t>134. При работах с переносным электрооборудованием:</w:t>
      </w:r>
    </w:p>
    <w:p w:rsidR="00B01810" w:rsidRDefault="00B01810">
      <w:pPr>
        <w:pStyle w:val="ConsPlusNormal"/>
        <w:spacing w:before="220"/>
        <w:ind w:firstLine="540"/>
        <w:jc w:val="both"/>
      </w:pPr>
      <w:r>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B01810" w:rsidRDefault="00B01810">
      <w:pPr>
        <w:pStyle w:val="ConsPlusNormal"/>
        <w:spacing w:before="220"/>
        <w:ind w:firstLine="540"/>
        <w:jc w:val="both"/>
      </w:pPr>
      <w:r>
        <w:t>2) конкретные технические меры защиты при работе с переносным электрооборудованием определяются лицами электротехнического персонала;</w:t>
      </w:r>
    </w:p>
    <w:p w:rsidR="00B01810" w:rsidRDefault="00B01810">
      <w:pPr>
        <w:pStyle w:val="ConsPlusNormal"/>
        <w:spacing w:before="220"/>
        <w:ind w:firstLine="540"/>
        <w:jc w:val="both"/>
      </w:pPr>
      <w:r>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B01810" w:rsidRDefault="00B01810">
      <w:pPr>
        <w:pStyle w:val="ConsPlusNormal"/>
        <w:spacing w:before="220"/>
        <w:ind w:firstLine="540"/>
        <w:jc w:val="both"/>
      </w:pPr>
      <w:r>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электрооборудованием напряжением более 12 В под дождем или в условиях, допускающих попадание брызг воды;</w:t>
      </w:r>
    </w:p>
    <w:p w:rsidR="00B01810" w:rsidRDefault="00B01810">
      <w:pPr>
        <w:pStyle w:val="ConsPlusNormal"/>
        <w:spacing w:before="220"/>
        <w:ind w:firstLine="540"/>
        <w:jc w:val="both"/>
      </w:pPr>
      <w:r>
        <w:t>5) размещение и использование электрических бытовых нагревательных приборов допускается в специально оборудованных для этого местах;</w:t>
      </w:r>
    </w:p>
    <w:p w:rsidR="00B01810" w:rsidRDefault="00B01810">
      <w:pPr>
        <w:pStyle w:val="ConsPlusNormal"/>
        <w:spacing w:before="220"/>
        <w:ind w:firstLine="540"/>
        <w:jc w:val="both"/>
      </w:pPr>
      <w:r>
        <w:t xml:space="preserve">6) необходимо следить за тем, чтобы переносное электрооборудование, имеющее </w:t>
      </w:r>
      <w:r>
        <w:lastRenderedPageBreak/>
        <w:t>специальный зажим для присоединения заземляющего провода, имело отличительные знаки "3" или "Земля";</w:t>
      </w:r>
    </w:p>
    <w:p w:rsidR="00B01810" w:rsidRDefault="00B01810">
      <w:pPr>
        <w:pStyle w:val="ConsPlusNormal"/>
        <w:spacing w:before="220"/>
        <w:ind w:firstLine="540"/>
        <w:jc w:val="both"/>
      </w:pPr>
      <w:r>
        <w:t>7) штепсельные розетки должны иметь маркировку с указанием величины напряжения и допускаемой нагрузки или предназначения розеток;</w:t>
      </w:r>
    </w:p>
    <w:p w:rsidR="00B01810" w:rsidRDefault="00B01810">
      <w:pPr>
        <w:pStyle w:val="ConsPlusNormal"/>
        <w:spacing w:before="220"/>
        <w:ind w:firstLine="540"/>
        <w:jc w:val="both"/>
      </w:pPr>
      <w:r>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B01810" w:rsidRDefault="00B01810">
      <w:pPr>
        <w:pStyle w:val="ConsPlusNormal"/>
        <w:spacing w:before="220"/>
        <w:ind w:firstLine="540"/>
        <w:jc w:val="both"/>
      </w:pPr>
      <w:r>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электротехнический персонал судна;</w:t>
      </w:r>
    </w:p>
    <w:p w:rsidR="00B01810" w:rsidRDefault="00B01810">
      <w:pPr>
        <w:pStyle w:val="ConsPlusNormal"/>
        <w:spacing w:before="220"/>
        <w:ind w:firstLine="540"/>
        <w:jc w:val="both"/>
      </w:pPr>
      <w:r>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B01810" w:rsidRDefault="00B01810">
      <w:pPr>
        <w:pStyle w:val="ConsPlusNormal"/>
        <w:spacing w:before="220"/>
        <w:ind w:firstLine="540"/>
        <w:jc w:val="both"/>
      </w:pPr>
      <w:r>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B01810" w:rsidRDefault="00B01810">
      <w:pPr>
        <w:pStyle w:val="ConsPlusNormal"/>
        <w:spacing w:before="220"/>
        <w:ind w:firstLine="540"/>
        <w:jc w:val="both"/>
      </w:pPr>
      <w:r>
        <w:t>11) ручной электроинструмент выдается для работы электромехаником (механиком) или уполномоченным им электриком;</w:t>
      </w:r>
    </w:p>
    <w:p w:rsidR="00B01810" w:rsidRDefault="00B01810">
      <w:pPr>
        <w:pStyle w:val="ConsPlusNormal"/>
        <w:spacing w:before="220"/>
        <w:ind w:firstLine="540"/>
        <w:jc w:val="both"/>
      </w:pPr>
      <w:r>
        <w:t>12) перед выдачей ручных электромашин, ручных светильников или электроинструмента для работы следует произвести проверку:</w:t>
      </w:r>
    </w:p>
    <w:p w:rsidR="00B01810" w:rsidRDefault="00B01810">
      <w:pPr>
        <w:pStyle w:val="ConsPlusNormal"/>
        <w:spacing w:before="220"/>
        <w:ind w:firstLine="540"/>
        <w:jc w:val="both"/>
      </w:pPr>
      <w:r>
        <w:t>комплектности крепления деталей;</w:t>
      </w:r>
    </w:p>
    <w:p w:rsidR="00B01810" w:rsidRDefault="00B01810">
      <w:pPr>
        <w:pStyle w:val="ConsPlusNormal"/>
        <w:spacing w:before="220"/>
        <w:ind w:firstLine="540"/>
        <w:jc w:val="both"/>
      </w:pPr>
      <w:r>
        <w:t>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B01810" w:rsidRDefault="00B01810">
      <w:pPr>
        <w:pStyle w:val="ConsPlusNormal"/>
        <w:spacing w:before="220"/>
        <w:ind w:firstLine="540"/>
        <w:jc w:val="both"/>
      </w:pPr>
      <w:r>
        <w:t>работы выключателя;</w:t>
      </w:r>
    </w:p>
    <w:p w:rsidR="00B01810" w:rsidRDefault="00B01810">
      <w:pPr>
        <w:pStyle w:val="ConsPlusNormal"/>
        <w:spacing w:before="220"/>
        <w:ind w:firstLine="540"/>
        <w:jc w:val="both"/>
      </w:pPr>
      <w:r>
        <w:t>работы на холостом ходу;</w:t>
      </w:r>
    </w:p>
    <w:p w:rsidR="00B01810" w:rsidRDefault="00B01810">
      <w:pPr>
        <w:pStyle w:val="ConsPlusNormal"/>
        <w:spacing w:before="220"/>
        <w:ind w:firstLine="540"/>
        <w:jc w:val="both"/>
      </w:pPr>
      <w:r>
        <w:t>13) допускается 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B01810" w:rsidRDefault="00B01810">
      <w:pPr>
        <w:pStyle w:val="ConsPlusNormal"/>
        <w:spacing w:before="220"/>
        <w:ind w:firstLine="540"/>
        <w:jc w:val="both"/>
      </w:pPr>
      <w:r>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B01810" w:rsidRDefault="00B01810">
      <w:pPr>
        <w:pStyle w:val="ConsPlusNormal"/>
        <w:spacing w:before="220"/>
        <w:ind w:firstLine="540"/>
        <w:jc w:val="both"/>
      </w:pPr>
      <w:r>
        <w:t>15) источниками питания переносных светильников и электроинструмента с напряжением не выше 12 В могут быть:</w:t>
      </w:r>
    </w:p>
    <w:p w:rsidR="00B01810" w:rsidRDefault="00B01810">
      <w:pPr>
        <w:pStyle w:val="ConsPlusNormal"/>
        <w:spacing w:before="220"/>
        <w:ind w:firstLine="540"/>
        <w:jc w:val="both"/>
      </w:pPr>
      <w:r>
        <w:t>понижающие трансформаторы;</w:t>
      </w:r>
    </w:p>
    <w:p w:rsidR="00B01810" w:rsidRDefault="00B01810">
      <w:pPr>
        <w:pStyle w:val="ConsPlusNormal"/>
        <w:spacing w:before="220"/>
        <w:ind w:firstLine="540"/>
        <w:jc w:val="both"/>
      </w:pPr>
      <w:r>
        <w:t>машинные преобразователи;</w:t>
      </w:r>
    </w:p>
    <w:p w:rsidR="00B01810" w:rsidRDefault="00B01810">
      <w:pPr>
        <w:pStyle w:val="ConsPlusNormal"/>
        <w:spacing w:before="220"/>
        <w:ind w:firstLine="540"/>
        <w:jc w:val="both"/>
      </w:pPr>
      <w:r>
        <w:t>аккумуляторные батареи;</w:t>
      </w:r>
    </w:p>
    <w:p w:rsidR="00B01810" w:rsidRDefault="00B01810">
      <w:pPr>
        <w:pStyle w:val="ConsPlusNormal"/>
        <w:spacing w:before="220"/>
        <w:ind w:firstLine="540"/>
        <w:jc w:val="both"/>
      </w:pPr>
      <w:r>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B01810" w:rsidRDefault="00B01810">
      <w:pPr>
        <w:pStyle w:val="ConsPlusNormal"/>
        <w:spacing w:before="220"/>
        <w:ind w:firstLine="540"/>
        <w:jc w:val="both"/>
      </w:pPr>
      <w:r>
        <w:lastRenderedPageBreak/>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B01810" w:rsidRDefault="00B01810">
      <w:pPr>
        <w:pStyle w:val="ConsPlusNormal"/>
        <w:spacing w:before="220"/>
        <w:ind w:firstLine="540"/>
        <w:jc w:val="both"/>
      </w:pPr>
      <w:r>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B01810" w:rsidRDefault="00B01810">
      <w:pPr>
        <w:pStyle w:val="ConsPlusNormal"/>
        <w:spacing w:before="220"/>
        <w:ind w:firstLine="540"/>
        <w:jc w:val="both"/>
      </w:pPr>
      <w:r>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B01810" w:rsidRDefault="00B01810">
      <w:pPr>
        <w:pStyle w:val="ConsPlusNormal"/>
        <w:spacing w:before="220"/>
        <w:ind w:firstLine="540"/>
        <w:jc w:val="both"/>
      </w:pPr>
      <w:r>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B01810" w:rsidRDefault="00B01810">
      <w:pPr>
        <w:pStyle w:val="ConsPlusNormal"/>
        <w:spacing w:before="220"/>
        <w:ind w:firstLine="540"/>
        <w:jc w:val="both"/>
      </w:pPr>
      <w:r>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B01810" w:rsidRDefault="00B01810">
      <w:pPr>
        <w:pStyle w:val="ConsPlusNormal"/>
        <w:spacing w:before="220"/>
        <w:ind w:firstLine="540"/>
        <w:jc w:val="both"/>
      </w:pPr>
      <w:r>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B01810" w:rsidRDefault="00B01810">
      <w:pPr>
        <w:pStyle w:val="ConsPlusNormal"/>
        <w:spacing w:before="220"/>
        <w:ind w:firstLine="540"/>
        <w:jc w:val="both"/>
      </w:pPr>
      <w:r>
        <w:t>23) кабель питания трюмных люстр должен быть цельным и иметь заземляющую жилу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B01810" w:rsidRDefault="00B01810">
      <w:pPr>
        <w:pStyle w:val="ConsPlusNormal"/>
        <w:spacing w:before="220"/>
        <w:ind w:firstLine="540"/>
        <w:jc w:val="both"/>
      </w:pPr>
      <w:r>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B01810" w:rsidRDefault="00B01810">
      <w:pPr>
        <w:pStyle w:val="ConsPlusNormal"/>
        <w:spacing w:before="220"/>
        <w:ind w:firstLine="540"/>
        <w:jc w:val="both"/>
      </w:pPr>
      <w:r>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B01810" w:rsidRDefault="00B01810">
      <w:pPr>
        <w:pStyle w:val="ConsPlusNormal"/>
        <w:spacing w:before="220"/>
        <w:ind w:firstLine="540"/>
        <w:jc w:val="both"/>
      </w:pPr>
      <w:r>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B01810" w:rsidRDefault="00B01810">
      <w:pPr>
        <w:pStyle w:val="ConsPlusNormal"/>
        <w:spacing w:before="220"/>
        <w:ind w:firstLine="540"/>
        <w:jc w:val="both"/>
      </w:pPr>
      <w:r>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B01810" w:rsidRDefault="00B01810">
      <w:pPr>
        <w:pStyle w:val="ConsPlusNormal"/>
        <w:spacing w:before="220"/>
        <w:ind w:firstLine="540"/>
        <w:jc w:val="both"/>
      </w:pPr>
      <w:r>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B01810" w:rsidRDefault="00B01810">
      <w:pPr>
        <w:pStyle w:val="ConsPlusNormal"/>
        <w:spacing w:before="220"/>
        <w:ind w:firstLine="540"/>
        <w:jc w:val="both"/>
      </w:pPr>
      <w:r>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B01810" w:rsidRDefault="00B01810">
      <w:pPr>
        <w:pStyle w:val="ConsPlusNormal"/>
        <w:spacing w:before="220"/>
        <w:ind w:firstLine="540"/>
        <w:jc w:val="both"/>
      </w:pPr>
      <w:r>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B01810" w:rsidRDefault="00B01810">
      <w:pPr>
        <w:pStyle w:val="ConsPlusNormal"/>
        <w:spacing w:before="220"/>
        <w:ind w:firstLine="540"/>
        <w:jc w:val="both"/>
      </w:pPr>
      <w:r>
        <w:lastRenderedPageBreak/>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B01810" w:rsidRDefault="00B01810">
      <w:pPr>
        <w:pStyle w:val="ConsPlusNormal"/>
        <w:spacing w:before="220"/>
        <w:ind w:firstLine="540"/>
        <w:jc w:val="both"/>
      </w:pPr>
      <w:r>
        <w:t>32) переносные электромеханизмы (насосы, вентиляторы, компрессоры) должны быть закреплены в месте их установки.</w:t>
      </w:r>
    </w:p>
    <w:p w:rsidR="00B01810" w:rsidRDefault="00B01810">
      <w:pPr>
        <w:pStyle w:val="ConsPlusNormal"/>
        <w:spacing w:before="220"/>
        <w:ind w:firstLine="540"/>
        <w:jc w:val="both"/>
      </w:pPr>
      <w:r>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B01810" w:rsidRDefault="00B01810">
      <w:pPr>
        <w:pStyle w:val="ConsPlusNormal"/>
        <w:spacing w:before="220"/>
        <w:ind w:firstLine="540"/>
        <w:jc w:val="both"/>
      </w:pPr>
      <w:r>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B01810" w:rsidRDefault="00B01810">
      <w:pPr>
        <w:pStyle w:val="ConsPlusNormal"/>
        <w:spacing w:before="220"/>
        <w:ind w:firstLine="540"/>
        <w:jc w:val="both"/>
      </w:pPr>
      <w:r>
        <w:t>34) лицам, пользующимся электроинструментом, запрещается:</w:t>
      </w:r>
    </w:p>
    <w:p w:rsidR="00B01810" w:rsidRDefault="00B01810">
      <w:pPr>
        <w:pStyle w:val="ConsPlusNormal"/>
        <w:spacing w:before="220"/>
        <w:ind w:firstLine="540"/>
        <w:jc w:val="both"/>
      </w:pPr>
      <w:r>
        <w:t>передавать электроинструмент, хотя бы на непродолжительное время, другим лицам;</w:t>
      </w:r>
    </w:p>
    <w:p w:rsidR="00B01810" w:rsidRDefault="00B01810">
      <w:pPr>
        <w:pStyle w:val="ConsPlusNormal"/>
        <w:spacing w:before="220"/>
        <w:ind w:firstLine="540"/>
        <w:jc w:val="both"/>
      </w:pPr>
      <w:r>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B01810" w:rsidRDefault="00B01810">
      <w:pPr>
        <w:pStyle w:val="ConsPlusNormal"/>
        <w:spacing w:before="220"/>
        <w:ind w:firstLine="540"/>
        <w:jc w:val="both"/>
      </w:pPr>
      <w:r>
        <w:t>удерживать электроинструмент за провод;</w:t>
      </w:r>
    </w:p>
    <w:p w:rsidR="00B01810" w:rsidRDefault="00B01810">
      <w:pPr>
        <w:pStyle w:val="ConsPlusNormal"/>
        <w:spacing w:before="220"/>
        <w:ind w:firstLine="540"/>
        <w:jc w:val="both"/>
      </w:pPr>
      <w:r>
        <w:t>работать без применения СИЗ;</w:t>
      </w:r>
    </w:p>
    <w:p w:rsidR="00B01810" w:rsidRDefault="00B01810">
      <w:pPr>
        <w:pStyle w:val="ConsPlusNormal"/>
        <w:spacing w:before="220"/>
        <w:ind w:firstLine="540"/>
        <w:jc w:val="both"/>
      </w:pPr>
      <w:r>
        <w:t>работать без соблюдения технических мер безопасности, определенных электромехаником при выдаче электроинструмента для работы;</w:t>
      </w:r>
    </w:p>
    <w:p w:rsidR="00B01810" w:rsidRDefault="00B01810">
      <w:pPr>
        <w:pStyle w:val="ConsPlusNormal"/>
        <w:spacing w:before="220"/>
        <w:ind w:firstLine="540"/>
        <w:jc w:val="both"/>
      </w:pPr>
      <w:r>
        <w:t>удалять руками стружку или опилки во время работы инструмента до полной его остановки;</w:t>
      </w:r>
    </w:p>
    <w:p w:rsidR="00B01810" w:rsidRDefault="00B01810">
      <w:pPr>
        <w:pStyle w:val="ConsPlusNormal"/>
        <w:spacing w:before="220"/>
        <w:ind w:firstLine="540"/>
        <w:jc w:val="both"/>
      </w:pPr>
      <w:r>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B01810" w:rsidRDefault="00B01810">
      <w:pPr>
        <w:pStyle w:val="ConsPlusNormal"/>
        <w:spacing w:before="220"/>
        <w:ind w:firstLine="540"/>
        <w:jc w:val="both"/>
      </w:pPr>
      <w:r>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B01810" w:rsidRDefault="00B01810">
      <w:pPr>
        <w:pStyle w:val="ConsPlusNormal"/>
        <w:spacing w:before="220"/>
        <w:ind w:firstLine="540"/>
        <w:jc w:val="both"/>
      </w:pPr>
      <w:r>
        <w:t>135. При ремонтных работах, выполняемых береговыми специалистами:</w:t>
      </w:r>
    </w:p>
    <w:p w:rsidR="00B01810" w:rsidRDefault="00B01810">
      <w:pPr>
        <w:pStyle w:val="ConsPlusNormal"/>
        <w:spacing w:before="220"/>
        <w:ind w:firstLine="540"/>
        <w:jc w:val="both"/>
      </w:pPr>
      <w:r>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наблюдением электромеханика (2-го механика) или электрика после прохождения вводного инструктажа в порядке;</w:t>
      </w:r>
    </w:p>
    <w:p w:rsidR="00B01810" w:rsidRDefault="00B01810">
      <w:pPr>
        <w:pStyle w:val="ConsPlusNormal"/>
        <w:spacing w:before="220"/>
        <w:ind w:firstLine="540"/>
        <w:jc w:val="both"/>
      </w:pPr>
      <w:r>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B01810" w:rsidRDefault="00B01810">
      <w:pPr>
        <w:pStyle w:val="ConsPlusNormal"/>
        <w:spacing w:before="220"/>
        <w:ind w:firstLine="540"/>
        <w:jc w:val="both"/>
      </w:pPr>
      <w:r>
        <w:t>ознакомить с особенностями устройства данной электротехнической установки;</w:t>
      </w:r>
    </w:p>
    <w:p w:rsidR="00B01810" w:rsidRDefault="00B01810">
      <w:pPr>
        <w:pStyle w:val="ConsPlusNormal"/>
        <w:spacing w:before="220"/>
        <w:ind w:firstLine="540"/>
        <w:jc w:val="both"/>
      </w:pPr>
      <w:r>
        <w:t>произвести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B01810" w:rsidRDefault="00B01810">
      <w:pPr>
        <w:pStyle w:val="ConsPlusNormal"/>
        <w:spacing w:before="220"/>
        <w:ind w:firstLine="540"/>
        <w:jc w:val="both"/>
      </w:pPr>
      <w:r>
        <w:t>подготовить рабочее место и указать его бригаде;</w:t>
      </w:r>
    </w:p>
    <w:p w:rsidR="00B01810" w:rsidRDefault="00B01810">
      <w:pPr>
        <w:pStyle w:val="ConsPlusNormal"/>
        <w:spacing w:before="220"/>
        <w:ind w:firstLine="540"/>
        <w:jc w:val="both"/>
      </w:pPr>
      <w:r>
        <w:lastRenderedPageBreak/>
        <w:t>подтвердить отсутствие напряжения на отключенных токоведущих концах;</w:t>
      </w:r>
    </w:p>
    <w:p w:rsidR="00B01810" w:rsidRDefault="00B01810">
      <w:pPr>
        <w:pStyle w:val="ConsPlusNormal"/>
        <w:spacing w:before="220"/>
        <w:ind w:firstLine="540"/>
        <w:jc w:val="both"/>
      </w:pPr>
      <w:r>
        <w:t>указать бригаде на расположенные поблизости части оборудования, находящиеся под напряжением;</w:t>
      </w:r>
    </w:p>
    <w:p w:rsidR="00B01810" w:rsidRDefault="00B01810">
      <w:pPr>
        <w:pStyle w:val="ConsPlusNormal"/>
        <w:spacing w:before="220"/>
        <w:ind w:firstLine="540"/>
        <w:jc w:val="both"/>
      </w:pPr>
      <w:r>
        <w:t>произвести запись в машинном журнале о допуске бригады к ремонтным работам;</w:t>
      </w:r>
    </w:p>
    <w:p w:rsidR="00B01810" w:rsidRDefault="00B01810">
      <w:pPr>
        <w:pStyle w:val="ConsPlusNormal"/>
        <w:spacing w:before="220"/>
        <w:ind w:firstLine="540"/>
        <w:jc w:val="both"/>
      </w:pPr>
      <w:r>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находиться на месте работ;</w:t>
      </w:r>
    </w:p>
    <w:p w:rsidR="00B01810" w:rsidRDefault="00B01810">
      <w:pPr>
        <w:pStyle w:val="ConsPlusNormal"/>
        <w:spacing w:before="220"/>
        <w:ind w:firstLine="540"/>
        <w:jc w:val="both"/>
      </w:pPr>
      <w:r>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B01810" w:rsidRDefault="00B01810">
      <w:pPr>
        <w:pStyle w:val="ConsPlusNormal"/>
        <w:jc w:val="both"/>
      </w:pPr>
    </w:p>
    <w:p w:rsidR="00B01810" w:rsidRDefault="00B01810">
      <w:pPr>
        <w:pStyle w:val="ConsPlusTitle"/>
        <w:jc w:val="center"/>
        <w:outlineLvl w:val="1"/>
      </w:pPr>
      <w:r>
        <w:t>XI. Требования охраны труда при проведении работ</w:t>
      </w:r>
    </w:p>
    <w:p w:rsidR="00B01810" w:rsidRDefault="00B01810">
      <w:pPr>
        <w:pStyle w:val="ConsPlusTitle"/>
        <w:jc w:val="center"/>
      </w:pPr>
      <w:r>
        <w:t>в машинно-котельных отделений</w:t>
      </w:r>
    </w:p>
    <w:p w:rsidR="00B01810" w:rsidRDefault="00B01810">
      <w:pPr>
        <w:pStyle w:val="ConsPlusNormal"/>
        <w:jc w:val="both"/>
      </w:pPr>
    </w:p>
    <w:p w:rsidR="00B01810" w:rsidRDefault="00B01810">
      <w:pPr>
        <w:pStyle w:val="ConsPlusNormal"/>
        <w:ind w:firstLine="540"/>
        <w:jc w:val="both"/>
      </w:pPr>
      <w:r>
        <w:t>136.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B01810" w:rsidRDefault="00B01810">
      <w:pPr>
        <w:pStyle w:val="ConsPlusNormal"/>
        <w:spacing w:before="220"/>
        <w:ind w:firstLine="540"/>
        <w:jc w:val="both"/>
      </w:pPr>
      <w:r>
        <w:t>137. Обслуживающий персонал судна должен обеспечиваться СИЗ.</w:t>
      </w:r>
    </w:p>
    <w:p w:rsidR="00B01810" w:rsidRDefault="00B01810">
      <w:pPr>
        <w:pStyle w:val="ConsPlusNormal"/>
        <w:spacing w:before="220"/>
        <w:ind w:firstLine="540"/>
        <w:jc w:val="both"/>
      </w:pPr>
      <w:r>
        <w:t>138. На дверях МКО должны быть нанесены соответствующие знаки безопасности, указывающие на обязательное применение персоналом СИЗ.</w:t>
      </w:r>
    </w:p>
    <w:p w:rsidR="00B01810" w:rsidRDefault="00B01810">
      <w:pPr>
        <w:pStyle w:val="ConsPlusNormal"/>
        <w:spacing w:before="220"/>
        <w:ind w:firstLine="540"/>
        <w:jc w:val="both"/>
      </w:pPr>
      <w:r>
        <w:t>139. В МКО запрещается:</w:t>
      </w:r>
    </w:p>
    <w:p w:rsidR="00B01810" w:rsidRDefault="00B01810">
      <w:pPr>
        <w:pStyle w:val="ConsPlusNormal"/>
        <w:spacing w:before="220"/>
        <w:ind w:firstLine="540"/>
        <w:jc w:val="both"/>
      </w:pPr>
      <w:r>
        <w:t>находиться посторонним лицам без сопровождения персонала судна и разрешения вахтенного механика;</w:t>
      </w:r>
    </w:p>
    <w:p w:rsidR="00B01810" w:rsidRDefault="00B01810">
      <w:pPr>
        <w:pStyle w:val="ConsPlusNormal"/>
        <w:spacing w:before="220"/>
        <w:ind w:firstLine="540"/>
        <w:jc w:val="both"/>
      </w:pPr>
      <w:r>
        <w:t>хранить легковоспламеняющиеся вещества;</w:t>
      </w:r>
    </w:p>
    <w:p w:rsidR="00B01810" w:rsidRDefault="00B01810">
      <w:pPr>
        <w:pStyle w:val="ConsPlusNormal"/>
        <w:spacing w:before="220"/>
        <w:ind w:firstLine="540"/>
        <w:jc w:val="both"/>
      </w:pPr>
      <w:r>
        <w:t>снимать средства защиты органов слуха;</w:t>
      </w:r>
    </w:p>
    <w:p w:rsidR="00B01810" w:rsidRDefault="00B01810">
      <w:pPr>
        <w:pStyle w:val="ConsPlusNormal"/>
        <w:spacing w:before="220"/>
        <w:ind w:firstLine="540"/>
        <w:jc w:val="both"/>
      </w:pPr>
      <w:r>
        <w:t>выполнять работы без СИЗ;</w:t>
      </w:r>
    </w:p>
    <w:p w:rsidR="00B01810" w:rsidRDefault="00B01810">
      <w:pPr>
        <w:pStyle w:val="ConsPlusNormal"/>
        <w:spacing w:before="220"/>
        <w:ind w:firstLine="540"/>
        <w:jc w:val="both"/>
      </w:pPr>
      <w:r>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B01810" w:rsidRDefault="00B01810">
      <w:pPr>
        <w:pStyle w:val="ConsPlusNormal"/>
        <w:spacing w:before="220"/>
        <w:ind w:firstLine="540"/>
        <w:jc w:val="both"/>
      </w:pPr>
      <w:r>
        <w:t>хранить (размещать) посторонние предметы и оборудование;</w:t>
      </w:r>
    </w:p>
    <w:p w:rsidR="00B01810" w:rsidRDefault="00B01810">
      <w:pPr>
        <w:pStyle w:val="ConsPlusNormal"/>
        <w:spacing w:before="220"/>
        <w:ind w:firstLine="540"/>
        <w:jc w:val="both"/>
      </w:pPr>
      <w:r>
        <w:t>работать на неисправном оборудовании;</w:t>
      </w:r>
    </w:p>
    <w:p w:rsidR="00B01810" w:rsidRDefault="00B01810">
      <w:pPr>
        <w:pStyle w:val="ConsPlusNormal"/>
        <w:spacing w:before="220"/>
        <w:ind w:firstLine="540"/>
        <w:jc w:val="both"/>
      </w:pPr>
      <w:r>
        <w:t>эксплуатировать механизмы с неисправными приборами контроля, защиты и аварийно-предупредительной сигнализации;</w:t>
      </w:r>
    </w:p>
    <w:p w:rsidR="00B01810" w:rsidRDefault="00B01810">
      <w:pPr>
        <w:pStyle w:val="ConsPlusNormal"/>
        <w:spacing w:before="220"/>
        <w:ind w:firstLine="540"/>
        <w:jc w:val="both"/>
      </w:pPr>
      <w:r>
        <w:t>производить ремонтные работы на действующих механизмах;</w:t>
      </w:r>
    </w:p>
    <w:p w:rsidR="00B01810" w:rsidRDefault="00B01810">
      <w:pPr>
        <w:pStyle w:val="ConsPlusNormal"/>
        <w:spacing w:before="220"/>
        <w:ind w:firstLine="540"/>
        <w:jc w:val="both"/>
      </w:pPr>
      <w:r>
        <w:t>подтягивать резьбовые соединения на механизмах, сосудах и трубопроводах, находящихся под давлением;</w:t>
      </w:r>
    </w:p>
    <w:p w:rsidR="00B01810" w:rsidRDefault="00B01810">
      <w:pPr>
        <w:pStyle w:val="ConsPlusNormal"/>
        <w:spacing w:before="220"/>
        <w:ind w:firstLine="540"/>
        <w:jc w:val="both"/>
      </w:pPr>
      <w:r>
        <w:t>оставлять демонтированные детали в подвешенном состоянии.</w:t>
      </w:r>
    </w:p>
    <w:p w:rsidR="00B01810" w:rsidRDefault="00B01810">
      <w:pPr>
        <w:pStyle w:val="ConsPlusNormal"/>
        <w:spacing w:before="220"/>
        <w:ind w:firstLine="540"/>
        <w:jc w:val="both"/>
      </w:pPr>
      <w:r>
        <w:t>140.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B01810" w:rsidRDefault="00B01810">
      <w:pPr>
        <w:pStyle w:val="ConsPlusNormal"/>
        <w:spacing w:before="220"/>
        <w:ind w:firstLine="540"/>
        <w:jc w:val="both"/>
      </w:pPr>
      <w:r>
        <w:lastRenderedPageBreak/>
        <w:t>141.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B01810" w:rsidRDefault="00B01810">
      <w:pPr>
        <w:pStyle w:val="ConsPlusNormal"/>
        <w:spacing w:before="220"/>
        <w:ind w:firstLine="540"/>
        <w:jc w:val="both"/>
      </w:pPr>
      <w:bookmarkStart w:id="3" w:name="P701"/>
      <w:bookmarkEnd w:id="3"/>
      <w:r>
        <w:t>142. Постоянные рабочие места, расположенные на высоте 500 мм и выше, должны иметь леерное ограждение.</w:t>
      </w:r>
    </w:p>
    <w:p w:rsidR="00B01810" w:rsidRDefault="00B01810">
      <w:pPr>
        <w:pStyle w:val="ConsPlusNormal"/>
        <w:spacing w:before="220"/>
        <w:ind w:firstLine="540"/>
        <w:jc w:val="both"/>
      </w:pPr>
      <w:r>
        <w:t>143. Для повышения уровня освещенности на временных рабочих местах необходимо применять дополнительные (переносные) светильники.</w:t>
      </w:r>
    </w:p>
    <w:p w:rsidR="00B01810" w:rsidRDefault="00B01810">
      <w:pPr>
        <w:pStyle w:val="ConsPlusNormal"/>
        <w:spacing w:before="220"/>
        <w:ind w:firstLine="540"/>
        <w:jc w:val="both"/>
      </w:pPr>
      <w:r>
        <w:t>144. МКО должно быть оборудовано приточно-вытяжной вентиляцией.</w:t>
      </w:r>
    </w:p>
    <w:p w:rsidR="00B01810" w:rsidRDefault="00B01810">
      <w:pPr>
        <w:pStyle w:val="ConsPlusNormal"/>
        <w:spacing w:before="220"/>
        <w:ind w:firstLine="540"/>
        <w:jc w:val="both"/>
      </w:pPr>
      <w:r>
        <w:t>145. Двери, лазы, люки, используемые для входа (выхода) в (из) МКО, должны находиться в исправном состоянии.</w:t>
      </w:r>
    </w:p>
    <w:p w:rsidR="00B01810" w:rsidRDefault="00B01810">
      <w:pPr>
        <w:pStyle w:val="ConsPlusNormal"/>
        <w:spacing w:before="220"/>
        <w:ind w:firstLine="540"/>
        <w:jc w:val="both"/>
      </w:pPr>
      <w:r>
        <w:t>146. Проходы к аварийным выходам, аварийному и противопожарному имуществу должны быть всегда свободными.</w:t>
      </w:r>
    </w:p>
    <w:p w:rsidR="00B01810" w:rsidRDefault="00B01810">
      <w:pPr>
        <w:pStyle w:val="ConsPlusNormal"/>
        <w:spacing w:before="220"/>
        <w:ind w:firstLine="540"/>
        <w:jc w:val="both"/>
      </w:pPr>
      <w:r>
        <w:t>147. Все сменно-запасные части, детали, инструменты, материалы должны храниться на штатных местах и быть закреплены.</w:t>
      </w:r>
    </w:p>
    <w:p w:rsidR="00B01810" w:rsidRDefault="00B01810">
      <w:pPr>
        <w:pStyle w:val="ConsPlusNormal"/>
        <w:spacing w:before="220"/>
        <w:ind w:firstLine="540"/>
        <w:jc w:val="both"/>
      </w:pPr>
      <w:r>
        <w:t>148. Трапы, плиты, палуба должны быть чистыми и сухими. Пролитые нефтепродукты должны сразу убираться.</w:t>
      </w:r>
    </w:p>
    <w:p w:rsidR="00B01810" w:rsidRDefault="00B01810">
      <w:pPr>
        <w:pStyle w:val="ConsPlusNormal"/>
        <w:spacing w:before="220"/>
        <w:ind w:firstLine="540"/>
        <w:jc w:val="both"/>
      </w:pPr>
      <w:r>
        <w:t>149. У механизмов СЭУ должны быть вывешены инструкции по их безопасной эксплуатации.</w:t>
      </w:r>
    </w:p>
    <w:p w:rsidR="00B01810" w:rsidRDefault="00B01810">
      <w:pPr>
        <w:pStyle w:val="ConsPlusNormal"/>
        <w:spacing w:before="220"/>
        <w:ind w:firstLine="540"/>
        <w:jc w:val="both"/>
      </w:pPr>
      <w:r>
        <w:t>150. Механизмы СЭУ (дизели, котлы, турбины) должны эксплуатироваться в полном соответствии с инструкциями завода-изготовителя и Правилами.</w:t>
      </w:r>
    </w:p>
    <w:p w:rsidR="00B01810" w:rsidRDefault="00B01810">
      <w:pPr>
        <w:pStyle w:val="ConsPlusNormal"/>
        <w:spacing w:before="220"/>
        <w:ind w:firstLine="540"/>
        <w:jc w:val="both"/>
      </w:pPr>
      <w:r>
        <w:t>151.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B01810" w:rsidRDefault="00B01810">
      <w:pPr>
        <w:pStyle w:val="ConsPlusNormal"/>
        <w:spacing w:before="220"/>
        <w:ind w:firstLine="540"/>
        <w:jc w:val="both"/>
      </w:pPr>
      <w:r>
        <w:t>152. Газовыпускные тракты дизелей,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B01810" w:rsidRDefault="00B01810">
      <w:pPr>
        <w:pStyle w:val="ConsPlusNormal"/>
        <w:spacing w:before="220"/>
        <w:ind w:firstLine="540"/>
        <w:jc w:val="both"/>
      </w:pPr>
      <w:r>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B01810" w:rsidRDefault="00B01810">
      <w:pPr>
        <w:pStyle w:val="ConsPlusNormal"/>
        <w:spacing w:before="220"/>
        <w:ind w:firstLine="540"/>
        <w:jc w:val="both"/>
      </w:pPr>
      <w:r>
        <w:t>154. При обжатии (отдачи) гаек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B01810" w:rsidRDefault="00B01810">
      <w:pPr>
        <w:pStyle w:val="ConsPlusNormal"/>
        <w:spacing w:before="220"/>
        <w:ind w:firstLine="540"/>
        <w:jc w:val="both"/>
      </w:pPr>
      <w:r>
        <w:t>155. В процессе подъема предметов с помощью талей, лебедок, кранов необходимо следить за тем, чтобы масса поднимаемого груза не превышала грузоподъемность механизма.</w:t>
      </w:r>
    </w:p>
    <w:p w:rsidR="00B01810" w:rsidRDefault="00B01810">
      <w:pPr>
        <w:pStyle w:val="ConsPlusNormal"/>
        <w:spacing w:before="220"/>
        <w:ind w:firstLine="540"/>
        <w:jc w:val="both"/>
      </w:pPr>
      <w:r>
        <w:t>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 указаны: регистрационный номер, максимальная грузоподъемность, дата освидетельствования, цвета безопасности.</w:t>
      </w:r>
    </w:p>
    <w:p w:rsidR="00B01810" w:rsidRDefault="00B01810">
      <w:pPr>
        <w:pStyle w:val="ConsPlusNormal"/>
        <w:spacing w:before="220"/>
        <w:ind w:firstLine="540"/>
        <w:jc w:val="both"/>
      </w:pPr>
      <w:r>
        <w:t>157.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B01810" w:rsidRDefault="00B01810">
      <w:pPr>
        <w:pStyle w:val="ConsPlusNormal"/>
        <w:spacing w:before="220"/>
        <w:ind w:firstLine="540"/>
        <w:jc w:val="both"/>
      </w:pPr>
      <w:r>
        <w:lastRenderedPageBreak/>
        <w:t>158. Подъем (спуск) тяжелых и крупногабаритных деталей должен производиться под руководством ответственного лица в соответствии с требованиями технологической карты (инструкцией) по безопасному производству работ.</w:t>
      </w:r>
    </w:p>
    <w:p w:rsidR="00B01810" w:rsidRDefault="00B01810">
      <w:pPr>
        <w:pStyle w:val="ConsPlusNormal"/>
        <w:spacing w:before="220"/>
        <w:ind w:firstLine="540"/>
        <w:jc w:val="both"/>
      </w:pPr>
      <w:r>
        <w:t>159. На судах, имеющих знак автоматизации A1, A2 и A3, на входах и видных местах в МКО должны быть нанесены предупреждающие знаки: "Внимание! Механизмы запускаются автоматически!".</w:t>
      </w:r>
    </w:p>
    <w:p w:rsidR="00B01810" w:rsidRDefault="00B01810">
      <w:pPr>
        <w:pStyle w:val="ConsPlusNormal"/>
        <w:spacing w:before="220"/>
        <w:ind w:firstLine="540"/>
        <w:jc w:val="both"/>
      </w:pPr>
      <w:r>
        <w:t>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восстановлены.</w:t>
      </w:r>
    </w:p>
    <w:p w:rsidR="00B01810" w:rsidRDefault="00B01810">
      <w:pPr>
        <w:pStyle w:val="ConsPlusNormal"/>
        <w:spacing w:before="220"/>
        <w:ind w:firstLine="540"/>
        <w:jc w:val="both"/>
      </w:pPr>
      <w:r>
        <w:t>161. Все механизмы,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B01810" w:rsidRDefault="00B01810">
      <w:pPr>
        <w:pStyle w:val="ConsPlusNormal"/>
        <w:spacing w:before="220"/>
        <w:ind w:firstLine="540"/>
        <w:jc w:val="both"/>
      </w:pPr>
      <w:r>
        <w:t>162. Персонал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B01810" w:rsidRDefault="00B01810">
      <w:pPr>
        <w:pStyle w:val="ConsPlusNormal"/>
        <w:spacing w:before="220"/>
        <w:ind w:firstLine="540"/>
        <w:jc w:val="both"/>
      </w:pPr>
      <w:r>
        <w:t>163. Дренажные спуски в трубопроводах и фильтрах должны быть прочищены и содержаться в чистоте.</w:t>
      </w:r>
    </w:p>
    <w:p w:rsidR="00B01810" w:rsidRDefault="00B01810">
      <w:pPr>
        <w:pStyle w:val="ConsPlusNormal"/>
        <w:spacing w:before="220"/>
        <w:ind w:firstLine="540"/>
        <w:jc w:val="both"/>
      </w:pPr>
      <w:r>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B01810" w:rsidRDefault="00B01810">
      <w:pPr>
        <w:pStyle w:val="ConsPlusNormal"/>
        <w:spacing w:before="220"/>
        <w:ind w:firstLine="540"/>
        <w:jc w:val="both"/>
      </w:pPr>
      <w:r>
        <w:t>закрыть запорные клапаны (вентили) на системе;</w:t>
      </w:r>
    </w:p>
    <w:p w:rsidR="00B01810" w:rsidRDefault="00B01810">
      <w:pPr>
        <w:pStyle w:val="ConsPlusNormal"/>
        <w:spacing w:before="220"/>
        <w:ind w:firstLine="540"/>
        <w:jc w:val="both"/>
      </w:pPr>
      <w:r>
        <w:t>установить на запорных клапанах запрещающие знаки: "Не открывать! Работают люди!";</w:t>
      </w:r>
    </w:p>
    <w:p w:rsidR="00B01810" w:rsidRDefault="00B01810">
      <w:pPr>
        <w:pStyle w:val="ConsPlusNormal"/>
        <w:spacing w:before="220"/>
        <w:ind w:firstLine="540"/>
        <w:jc w:val="both"/>
      </w:pPr>
      <w:r>
        <w:t>для предотвращения несанкционированного открытия установить заглушки;</w:t>
      </w:r>
    </w:p>
    <w:p w:rsidR="00B01810" w:rsidRDefault="00B01810">
      <w:pPr>
        <w:pStyle w:val="ConsPlusNormal"/>
        <w:spacing w:before="220"/>
        <w:ind w:firstLine="540"/>
        <w:jc w:val="both"/>
      </w:pPr>
      <w:r>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B01810" w:rsidRDefault="00B01810">
      <w:pPr>
        <w:pStyle w:val="ConsPlusNormal"/>
        <w:spacing w:before="220"/>
        <w:ind w:firstLine="540"/>
        <w:jc w:val="both"/>
      </w:pPr>
      <w:r>
        <w:t>убедиться по показаниям приборов в снижении давления до атмосферного, и в том, что трубопровод полностью осушен.</w:t>
      </w:r>
    </w:p>
    <w:p w:rsidR="00B01810" w:rsidRDefault="00B01810">
      <w:pPr>
        <w:pStyle w:val="ConsPlusNormal"/>
        <w:spacing w:before="220"/>
        <w:ind w:firstLine="540"/>
        <w:jc w:val="both"/>
      </w:pPr>
      <w:r>
        <w:t>165.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B01810" w:rsidRDefault="00B01810">
      <w:pPr>
        <w:pStyle w:val="ConsPlusNormal"/>
        <w:spacing w:before="220"/>
        <w:ind w:firstLine="540"/>
        <w:jc w:val="both"/>
      </w:pPr>
      <w:r>
        <w:t>166. Горловины топливных, масляных танков можно вскрывать только с разрешения старшего (главного) механика.</w:t>
      </w:r>
    </w:p>
    <w:p w:rsidR="00B01810" w:rsidRDefault="00B01810">
      <w:pPr>
        <w:pStyle w:val="ConsPlusNormal"/>
        <w:spacing w:before="220"/>
        <w:ind w:firstLine="540"/>
        <w:jc w:val="both"/>
      </w:pPr>
      <w:r>
        <w:t>Горловины водяных танков вскрываются только с разрешения старшего помощника капитана.</w:t>
      </w:r>
    </w:p>
    <w:p w:rsidR="00B01810" w:rsidRDefault="00B01810">
      <w:pPr>
        <w:pStyle w:val="ConsPlusNormal"/>
        <w:spacing w:before="220"/>
        <w:ind w:firstLine="540"/>
        <w:jc w:val="both"/>
      </w:pPr>
      <w:r>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B01810" w:rsidRDefault="00B01810">
      <w:pPr>
        <w:pStyle w:val="ConsPlusNormal"/>
        <w:spacing w:before="220"/>
        <w:ind w:firstLine="540"/>
        <w:jc w:val="both"/>
      </w:pPr>
      <w:r>
        <w:t xml:space="preserve">168. Горловины танков (цистерн) разрешается задраивать только после осмотра танка </w:t>
      </w:r>
      <w:r>
        <w:lastRenderedPageBreak/>
        <w:t>(цистерны) ответственным лицом, назначенным работодателем. Горловины необходимо задраивать на все штатные гайки (болты).</w:t>
      </w:r>
    </w:p>
    <w:p w:rsidR="00B01810" w:rsidRDefault="00B01810">
      <w:pPr>
        <w:pStyle w:val="ConsPlusNormal"/>
        <w:spacing w:before="220"/>
        <w:ind w:firstLine="540"/>
        <w:jc w:val="both"/>
      </w:pPr>
      <w:r>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B01810" w:rsidRDefault="00B01810">
      <w:pPr>
        <w:pStyle w:val="ConsPlusNormal"/>
        <w:spacing w:before="220"/>
        <w:ind w:firstLine="540"/>
        <w:jc w:val="both"/>
      </w:pPr>
      <w:r>
        <w:t>170. При работах с судовыми дизельными установками:</w:t>
      </w:r>
    </w:p>
    <w:p w:rsidR="00B01810" w:rsidRDefault="00B01810">
      <w:pPr>
        <w:pStyle w:val="ConsPlusNormal"/>
        <w:spacing w:before="220"/>
        <w:ind w:firstLine="540"/>
        <w:jc w:val="both"/>
      </w:pPr>
      <w:r>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B01810" w:rsidRDefault="00B01810">
      <w:pPr>
        <w:pStyle w:val="ConsPlusNormal"/>
        <w:spacing w:before="220"/>
        <w:ind w:firstLine="540"/>
        <w:jc w:val="both"/>
      </w:pPr>
      <w:r>
        <w:t>2) техническое обслуживание и ремонт ДВС должны проводиться под непосредственным руководством ответственного лица;</w:t>
      </w:r>
    </w:p>
    <w:p w:rsidR="00B01810" w:rsidRDefault="00B01810">
      <w:pPr>
        <w:pStyle w:val="ConsPlusNormal"/>
        <w:spacing w:before="220"/>
        <w:ind w:firstLine="540"/>
        <w:jc w:val="both"/>
      </w:pPr>
      <w:r>
        <w:t>3) о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информирует капитана судна о техническом состоянии двигателя;</w:t>
      </w:r>
    </w:p>
    <w:p w:rsidR="00B01810" w:rsidRDefault="00B01810">
      <w:pPr>
        <w:pStyle w:val="ConsPlusNormal"/>
        <w:spacing w:before="220"/>
        <w:ind w:firstLine="540"/>
        <w:jc w:val="both"/>
      </w:pPr>
      <w:r>
        <w:t>4) проведение работ по техническому обслуживанию и ремонту ДВС должно проводиться согласно требованиям инструкции завода - изготовителя или технологической карты, разработанной работодателем (судовладельцем);</w:t>
      </w:r>
    </w:p>
    <w:p w:rsidR="00B01810" w:rsidRDefault="00B01810">
      <w:pPr>
        <w:pStyle w:val="ConsPlusNormal"/>
        <w:spacing w:before="220"/>
        <w:ind w:firstLine="540"/>
        <w:jc w:val="both"/>
      </w:pPr>
      <w:r>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15-20 минут после остановки двигателя!".</w:t>
      </w:r>
    </w:p>
    <w:p w:rsidR="00B01810" w:rsidRDefault="00B01810">
      <w:pPr>
        <w:pStyle w:val="ConsPlusNormal"/>
        <w:spacing w:before="220"/>
        <w:ind w:firstLine="540"/>
        <w:jc w:val="both"/>
      </w:pPr>
      <w:r>
        <w:t>После открытия картера ДВС должна быть обеспечена его вентиляция. При этом запрещается работа с открытым огнем (резка, сварка);</w:t>
      </w:r>
    </w:p>
    <w:p w:rsidR="00B01810" w:rsidRDefault="00B01810">
      <w:pPr>
        <w:pStyle w:val="ConsPlusNormal"/>
        <w:spacing w:before="220"/>
        <w:ind w:firstLine="540"/>
        <w:jc w:val="both"/>
      </w:pPr>
      <w:r>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B01810" w:rsidRDefault="00B01810">
      <w:pPr>
        <w:pStyle w:val="ConsPlusNormal"/>
        <w:spacing w:before="220"/>
        <w:ind w:firstLine="540"/>
        <w:jc w:val="both"/>
      </w:pPr>
      <w:r>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B01810" w:rsidRDefault="00B01810">
      <w:pPr>
        <w:pStyle w:val="ConsPlusNormal"/>
        <w:spacing w:before="220"/>
        <w:ind w:firstLine="540"/>
        <w:jc w:val="both"/>
      </w:pPr>
      <w:r>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B01810" w:rsidRDefault="00B01810">
      <w:pPr>
        <w:pStyle w:val="ConsPlusNormal"/>
        <w:spacing w:before="220"/>
        <w:ind w:firstLine="540"/>
        <w:jc w:val="both"/>
      </w:pPr>
      <w:r>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B01810" w:rsidRDefault="00B01810">
      <w:pPr>
        <w:pStyle w:val="ConsPlusNormal"/>
        <w:spacing w:before="220"/>
        <w:ind w:firstLine="540"/>
        <w:jc w:val="both"/>
      </w:pPr>
      <w:r>
        <w:t>10) после демонтажа цилиндровых крышек отверстия цилиндров должны быть закрыты деревянными крышками;</w:t>
      </w:r>
    </w:p>
    <w:p w:rsidR="00B01810" w:rsidRDefault="00B01810">
      <w:pPr>
        <w:pStyle w:val="ConsPlusNormal"/>
        <w:spacing w:before="220"/>
        <w:ind w:firstLine="540"/>
        <w:jc w:val="both"/>
      </w:pPr>
      <w:r>
        <w:t xml:space="preserve">11) при спуске в цилиндр большого диаметра для выполнения замеров цилиндра и работ по </w:t>
      </w:r>
      <w:r>
        <w:lastRenderedPageBreak/>
        <w:t>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B01810" w:rsidRDefault="00B01810">
      <w:pPr>
        <w:pStyle w:val="ConsPlusNormal"/>
        <w:spacing w:before="220"/>
        <w:ind w:firstLine="540"/>
        <w:jc w:val="both"/>
      </w:pPr>
      <w:r>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B01810" w:rsidRDefault="00B01810">
      <w:pPr>
        <w:pStyle w:val="ConsPlusNormal"/>
        <w:spacing w:before="220"/>
        <w:ind w:firstLine="540"/>
        <w:jc w:val="both"/>
      </w:pPr>
      <w:r>
        <w:t>13) опрессовка форсунок дизелей должна производиться в отдельном предназначенном, оборудованном для этой цели помещении;</w:t>
      </w:r>
    </w:p>
    <w:p w:rsidR="00B01810" w:rsidRDefault="00B01810">
      <w:pPr>
        <w:pStyle w:val="ConsPlusNormal"/>
        <w:spacing w:before="220"/>
        <w:ind w:firstLine="540"/>
        <w:jc w:val="both"/>
      </w:pPr>
      <w:r>
        <w:t>14) при "проворачивании" двигателя на воздухе и топливе запрещается находиться у индикаторных кранов;</w:t>
      </w:r>
    </w:p>
    <w:p w:rsidR="00B01810" w:rsidRDefault="00B01810">
      <w:pPr>
        <w:pStyle w:val="ConsPlusNormal"/>
        <w:spacing w:before="220"/>
        <w:ind w:firstLine="540"/>
        <w:jc w:val="both"/>
      </w:pPr>
      <w:r>
        <w:t>15) необходимо принимать оперативные меры по устранению протечек в системах смазочного масла, топлива и выпускных газов;</w:t>
      </w:r>
    </w:p>
    <w:p w:rsidR="00B01810" w:rsidRDefault="00B01810">
      <w:pPr>
        <w:pStyle w:val="ConsPlusNormal"/>
        <w:spacing w:before="220"/>
        <w:ind w:firstLine="540"/>
        <w:jc w:val="both"/>
      </w:pPr>
      <w:r>
        <w:t>16) запрещается подтягивать резьбовые соединения на деталях во время работы дизеля;</w:t>
      </w:r>
    </w:p>
    <w:p w:rsidR="00B01810" w:rsidRDefault="00B01810">
      <w:pPr>
        <w:pStyle w:val="ConsPlusNormal"/>
        <w:spacing w:before="220"/>
        <w:ind w:firstLine="540"/>
        <w:jc w:val="both"/>
      </w:pPr>
      <w:r>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B01810" w:rsidRDefault="00B01810">
      <w:pPr>
        <w:pStyle w:val="ConsPlusNormal"/>
        <w:spacing w:before="220"/>
        <w:ind w:firstLine="540"/>
        <w:jc w:val="both"/>
      </w:pPr>
      <w:r>
        <w:t>18) запрещается эксплуатация дизеля с неисправными контрольно-измерительными приборами.</w:t>
      </w:r>
    </w:p>
    <w:p w:rsidR="00B01810" w:rsidRDefault="00B01810">
      <w:pPr>
        <w:pStyle w:val="ConsPlusNormal"/>
        <w:spacing w:before="220"/>
        <w:ind w:firstLine="540"/>
        <w:jc w:val="both"/>
      </w:pPr>
      <w:r>
        <w:t>171. При работах с паротурбинной установкой (далее - ПТУ) на судне:</w:t>
      </w:r>
    </w:p>
    <w:p w:rsidR="00B01810" w:rsidRDefault="00B01810">
      <w:pPr>
        <w:pStyle w:val="ConsPlusNormal"/>
        <w:spacing w:before="220"/>
        <w:ind w:firstLine="540"/>
        <w:jc w:val="both"/>
      </w:pPr>
      <w:r>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B01810" w:rsidRDefault="00B01810">
      <w:pPr>
        <w:pStyle w:val="ConsPlusNormal"/>
        <w:spacing w:before="220"/>
        <w:ind w:firstLine="540"/>
        <w:jc w:val="both"/>
      </w:pPr>
      <w:r>
        <w:t>2) работы по выводу (вводу) ПТУ из действия (в действие) проводятся по указанию старшего (главного) механика по согласованию с капитаном судна;</w:t>
      </w:r>
    </w:p>
    <w:p w:rsidR="00B01810" w:rsidRDefault="00B01810">
      <w:pPr>
        <w:pStyle w:val="ConsPlusNormal"/>
        <w:spacing w:before="220"/>
        <w:ind w:firstLine="540"/>
        <w:jc w:val="both"/>
      </w:pPr>
      <w:r>
        <w:t>3) перед вскрытием ПТУ и ее арматуры необходимо:</w:t>
      </w:r>
    </w:p>
    <w:p w:rsidR="00B01810" w:rsidRDefault="00B01810">
      <w:pPr>
        <w:pStyle w:val="ConsPlusNormal"/>
        <w:spacing w:before="220"/>
        <w:ind w:firstLine="540"/>
        <w:jc w:val="both"/>
      </w:pPr>
      <w:r>
        <w:t>закрыть клапаны на системе главного паропровода, установить на клапанах таблички с надписью "Не открывать! Работают люди!";</w:t>
      </w:r>
    </w:p>
    <w:p w:rsidR="00B01810" w:rsidRDefault="00B01810">
      <w:pPr>
        <w:pStyle w:val="ConsPlusNormal"/>
        <w:spacing w:before="220"/>
        <w:ind w:firstLine="540"/>
        <w:jc w:val="both"/>
      </w:pPr>
      <w:r>
        <w:t>отсоединить ВПУ;</w:t>
      </w:r>
    </w:p>
    <w:p w:rsidR="00B01810" w:rsidRDefault="00B01810">
      <w:pPr>
        <w:pStyle w:val="ConsPlusNormal"/>
        <w:spacing w:before="220"/>
        <w:ind w:firstLine="540"/>
        <w:jc w:val="both"/>
      </w:pPr>
      <w:r>
        <w:t>удалить из корпуса ПТУ рабочую среду (пар) и горячий конденсат;</w:t>
      </w:r>
    </w:p>
    <w:p w:rsidR="00B01810" w:rsidRDefault="00B01810">
      <w:pPr>
        <w:pStyle w:val="ConsPlusNormal"/>
        <w:spacing w:before="220"/>
        <w:ind w:firstLine="540"/>
        <w:jc w:val="both"/>
      </w:pPr>
      <w:r>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B01810" w:rsidRDefault="00B01810">
      <w:pPr>
        <w:pStyle w:val="ConsPlusNormal"/>
        <w:spacing w:before="220"/>
        <w:ind w:firstLine="540"/>
        <w:jc w:val="both"/>
      </w:pPr>
      <w:r>
        <w:t>место производства работ оградить штатными (съемными) леерами, установить таблички с надписью "Опасная зона! Ведутся работы!";</w:t>
      </w:r>
    </w:p>
    <w:p w:rsidR="00B01810" w:rsidRDefault="00B01810">
      <w:pPr>
        <w:pStyle w:val="ConsPlusNormal"/>
        <w:spacing w:before="220"/>
        <w:ind w:firstLine="540"/>
        <w:jc w:val="both"/>
      </w:pPr>
      <w:r>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участники работ усвоили последовательность выполнения операции;</w:t>
      </w:r>
    </w:p>
    <w:p w:rsidR="00B01810" w:rsidRDefault="00B01810">
      <w:pPr>
        <w:pStyle w:val="ConsPlusNormal"/>
        <w:spacing w:before="220"/>
        <w:ind w:firstLine="540"/>
        <w:jc w:val="both"/>
      </w:pPr>
      <w:r>
        <w:t>из зоны производства работ удалить персонал, не участвующий в ремонте (техобслуживании) ПТУ;</w:t>
      </w:r>
    </w:p>
    <w:p w:rsidR="00B01810" w:rsidRDefault="00B01810">
      <w:pPr>
        <w:pStyle w:val="ConsPlusNormal"/>
        <w:spacing w:before="220"/>
        <w:ind w:firstLine="540"/>
        <w:jc w:val="both"/>
      </w:pPr>
      <w:r>
        <w:t>прекратить работы (в зоне ремонта ПТУ), не связанные с ремонтом;</w:t>
      </w:r>
    </w:p>
    <w:p w:rsidR="00B01810" w:rsidRDefault="00B01810">
      <w:pPr>
        <w:pStyle w:val="ConsPlusNormal"/>
        <w:spacing w:before="220"/>
        <w:ind w:firstLine="540"/>
        <w:jc w:val="both"/>
      </w:pPr>
      <w:r>
        <w:lastRenderedPageBreak/>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B01810" w:rsidRDefault="00B01810">
      <w:pPr>
        <w:pStyle w:val="ConsPlusNormal"/>
        <w:spacing w:before="220"/>
        <w:ind w:firstLine="540"/>
        <w:jc w:val="both"/>
      </w:pPr>
      <w:r>
        <w:t>5) в процессе подготовки ПТУ к действию необходимо:</w:t>
      </w:r>
    </w:p>
    <w:p w:rsidR="00B01810" w:rsidRDefault="00B01810">
      <w:pPr>
        <w:pStyle w:val="ConsPlusNormal"/>
        <w:spacing w:before="220"/>
        <w:ind w:firstLine="540"/>
        <w:jc w:val="both"/>
      </w:pPr>
      <w:r>
        <w:t>ВПУ отключить;</w:t>
      </w:r>
    </w:p>
    <w:p w:rsidR="00B01810" w:rsidRDefault="00B01810">
      <w:pPr>
        <w:pStyle w:val="ConsPlusNormal"/>
        <w:spacing w:before="220"/>
        <w:ind w:firstLine="540"/>
        <w:jc w:val="both"/>
      </w:pPr>
      <w:r>
        <w:t>части ПТУ закрепить;</w:t>
      </w:r>
    </w:p>
    <w:p w:rsidR="00B01810" w:rsidRDefault="00B01810">
      <w:pPr>
        <w:pStyle w:val="ConsPlusNormal"/>
        <w:spacing w:before="220"/>
        <w:ind w:firstLine="540"/>
        <w:jc w:val="both"/>
      </w:pPr>
      <w:r>
        <w:t>устранить пропуски пара в главном паропроводе, сальниках;</w:t>
      </w:r>
    </w:p>
    <w:p w:rsidR="00B01810" w:rsidRDefault="00B01810">
      <w:pPr>
        <w:pStyle w:val="ConsPlusNormal"/>
        <w:spacing w:before="220"/>
        <w:ind w:firstLine="540"/>
        <w:jc w:val="both"/>
      </w:pPr>
      <w:r>
        <w:t>клапаны подачи пара открывать медленно и в последовательности, указанной в инструкции завода-изготовителя;</w:t>
      </w:r>
    </w:p>
    <w:p w:rsidR="00B01810" w:rsidRDefault="00B01810">
      <w:pPr>
        <w:pStyle w:val="ConsPlusNormal"/>
        <w:spacing w:before="220"/>
        <w:ind w:firstLine="540"/>
        <w:jc w:val="both"/>
      </w:pPr>
      <w:r>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B01810" w:rsidRDefault="00B01810">
      <w:pPr>
        <w:pStyle w:val="ConsPlusNormal"/>
        <w:spacing w:before="220"/>
        <w:ind w:firstLine="540"/>
        <w:jc w:val="both"/>
      </w:pPr>
      <w:r>
        <w:t>172. При работах на газотурбинных установках (далее - ГТУ) судно:</w:t>
      </w:r>
    </w:p>
    <w:p w:rsidR="00B01810" w:rsidRDefault="00B01810">
      <w:pPr>
        <w:pStyle w:val="ConsPlusNormal"/>
        <w:spacing w:before="220"/>
        <w:ind w:firstLine="540"/>
        <w:jc w:val="both"/>
      </w:pPr>
      <w:r>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B01810" w:rsidRDefault="00B01810">
      <w:pPr>
        <w:pStyle w:val="ConsPlusNormal"/>
        <w:spacing w:before="220"/>
        <w:ind w:firstLine="540"/>
        <w:jc w:val="both"/>
      </w:pPr>
      <w:r>
        <w:t>2) перед разборкой ГТУ необходимо:</w:t>
      </w:r>
    </w:p>
    <w:p w:rsidR="00B01810" w:rsidRDefault="00B01810">
      <w:pPr>
        <w:pStyle w:val="ConsPlusNormal"/>
        <w:spacing w:before="220"/>
        <w:ind w:firstLine="540"/>
        <w:jc w:val="both"/>
      </w:pPr>
      <w:r>
        <w:t>отключить подачу топлива;</w:t>
      </w:r>
    </w:p>
    <w:p w:rsidR="00B01810" w:rsidRDefault="00B01810">
      <w:pPr>
        <w:pStyle w:val="ConsPlusNormal"/>
        <w:spacing w:before="220"/>
        <w:ind w:firstLine="540"/>
        <w:jc w:val="both"/>
      </w:pPr>
      <w:r>
        <w:t>отключить подачу электроэнергии на пусковой электродвигатель;</w:t>
      </w:r>
    </w:p>
    <w:p w:rsidR="00B01810" w:rsidRDefault="00B01810">
      <w:pPr>
        <w:pStyle w:val="ConsPlusNormal"/>
        <w:spacing w:before="220"/>
        <w:ind w:firstLine="540"/>
        <w:jc w:val="both"/>
      </w:pPr>
      <w:r>
        <w:t>3) проворачивать ВПУ вскрытой ГТУ разрешается только после подачи сигнала и предупреждения присутствующего в машинном отделении персонала;</w:t>
      </w:r>
    </w:p>
    <w:p w:rsidR="00B01810" w:rsidRDefault="00B01810">
      <w:pPr>
        <w:pStyle w:val="ConsPlusNormal"/>
        <w:spacing w:before="220"/>
        <w:ind w:firstLine="540"/>
        <w:jc w:val="both"/>
      </w:pPr>
      <w:r>
        <w:t>4) при осмотре проточной части ГТУ через шахту забора воздуха необходимо чтобы ротор турбины должен быть застопорен;</w:t>
      </w:r>
    </w:p>
    <w:p w:rsidR="00B01810" w:rsidRDefault="00B01810">
      <w:pPr>
        <w:pStyle w:val="ConsPlusNormal"/>
        <w:spacing w:before="220"/>
        <w:ind w:firstLine="540"/>
        <w:jc w:val="both"/>
      </w:pPr>
      <w:r>
        <w:t>5) подготовка к действию ГТУ должна проводиться в соответствии с требованиями инструкций завода-изготовителя;</w:t>
      </w:r>
    </w:p>
    <w:p w:rsidR="00B01810" w:rsidRDefault="00B01810">
      <w:pPr>
        <w:pStyle w:val="ConsPlusNormal"/>
        <w:spacing w:before="220"/>
        <w:ind w:firstLine="540"/>
        <w:jc w:val="both"/>
      </w:pPr>
      <w:r>
        <w:t>6) при работе ГТУ запрещается: входить в камеры приема воздуха;</w:t>
      </w:r>
    </w:p>
    <w:p w:rsidR="00B01810" w:rsidRDefault="00B01810">
      <w:pPr>
        <w:pStyle w:val="ConsPlusNormal"/>
        <w:spacing w:before="220"/>
        <w:ind w:firstLine="540"/>
        <w:jc w:val="both"/>
      </w:pPr>
      <w:r>
        <w:t>подходить ближе 1,5 м к воздухоприемному патрубку;</w:t>
      </w:r>
    </w:p>
    <w:p w:rsidR="00B01810" w:rsidRDefault="00B01810">
      <w:pPr>
        <w:pStyle w:val="ConsPlusNormal"/>
        <w:spacing w:before="220"/>
        <w:ind w:firstLine="540"/>
        <w:jc w:val="both"/>
      </w:pPr>
      <w:r>
        <w:t>7) запрещается эксплуатация ГТУ с неисправными контрольно-измерительными приборами и регулятором предельного числа оборотов;</w:t>
      </w:r>
    </w:p>
    <w:p w:rsidR="00B01810" w:rsidRDefault="00B01810">
      <w:pPr>
        <w:pStyle w:val="ConsPlusNormal"/>
        <w:spacing w:before="220"/>
        <w:ind w:firstLine="540"/>
        <w:jc w:val="both"/>
      </w:pPr>
      <w:r>
        <w:t>8) при обнаружении вибрации (выше данных, указанных в 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B01810" w:rsidRDefault="00B01810">
      <w:pPr>
        <w:pStyle w:val="ConsPlusNormal"/>
        <w:spacing w:before="220"/>
        <w:ind w:firstLine="540"/>
        <w:jc w:val="both"/>
      </w:pPr>
      <w:r>
        <w:t>9) быстрозапорные топливные клапаны должны быть в исправном состоянии и готовыми к действию.</w:t>
      </w:r>
    </w:p>
    <w:p w:rsidR="00B01810" w:rsidRDefault="00B01810">
      <w:pPr>
        <w:pStyle w:val="ConsPlusNormal"/>
        <w:spacing w:before="220"/>
        <w:ind w:firstLine="540"/>
        <w:jc w:val="both"/>
      </w:pPr>
      <w:r>
        <w:t>173. При работах с паровыми котлами на судне:</w:t>
      </w:r>
    </w:p>
    <w:p w:rsidR="00B01810" w:rsidRDefault="00B01810">
      <w:pPr>
        <w:pStyle w:val="ConsPlusNormal"/>
        <w:spacing w:before="220"/>
        <w:ind w:firstLine="540"/>
        <w:jc w:val="both"/>
      </w:pPr>
      <w:r>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B01810" w:rsidRDefault="00B01810">
      <w:pPr>
        <w:pStyle w:val="ConsPlusNormal"/>
        <w:spacing w:before="220"/>
        <w:ind w:firstLine="540"/>
        <w:jc w:val="both"/>
      </w:pPr>
      <w:r>
        <w:lastRenderedPageBreak/>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B01810" w:rsidRDefault="00B01810">
      <w:pPr>
        <w:pStyle w:val="ConsPlusNormal"/>
        <w:spacing w:before="220"/>
        <w:ind w:firstLine="540"/>
        <w:jc w:val="both"/>
      </w:pPr>
      <w:r>
        <w:t>3) при выводе из действия котла необходимо:</w:t>
      </w:r>
    </w:p>
    <w:p w:rsidR="00B01810" w:rsidRDefault="00B01810">
      <w:pPr>
        <w:pStyle w:val="ConsPlusNormal"/>
        <w:spacing w:before="220"/>
        <w:ind w:firstLine="540"/>
        <w:jc w:val="both"/>
      </w:pPr>
      <w:r>
        <w:t>при наличии двух (или более) котлов под давлением необходимо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B01810" w:rsidRDefault="00B01810">
      <w:pPr>
        <w:pStyle w:val="ConsPlusNormal"/>
        <w:spacing w:before="220"/>
        <w:ind w:firstLine="540"/>
        <w:jc w:val="both"/>
      </w:pPr>
      <w:r>
        <w:t>снизить давление пара до атмосферного;</w:t>
      </w:r>
    </w:p>
    <w:p w:rsidR="00B01810" w:rsidRDefault="00B01810">
      <w:pPr>
        <w:pStyle w:val="ConsPlusNormal"/>
        <w:spacing w:before="220"/>
        <w:ind w:firstLine="540"/>
        <w:jc w:val="both"/>
      </w:pPr>
      <w:r>
        <w:t>дать котлу остыть до температуры в машинном отделении; спустить воду из котла;</w:t>
      </w:r>
    </w:p>
    <w:p w:rsidR="00B01810" w:rsidRDefault="00B01810">
      <w:pPr>
        <w:pStyle w:val="ConsPlusNormal"/>
        <w:spacing w:before="220"/>
        <w:ind w:firstLine="540"/>
        <w:jc w:val="both"/>
      </w:pPr>
      <w:r>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B01810" w:rsidRDefault="00B01810">
      <w:pPr>
        <w:pStyle w:val="ConsPlusNormal"/>
        <w:spacing w:before="220"/>
        <w:ind w:firstLine="540"/>
        <w:jc w:val="both"/>
      </w:pPr>
      <w:r>
        <w:t>4) перед допуском в котел старший (главный) механик обязан проконтролировать, что:</w:t>
      </w:r>
    </w:p>
    <w:p w:rsidR="00B01810" w:rsidRDefault="00B01810">
      <w:pPr>
        <w:pStyle w:val="ConsPlusNormal"/>
        <w:spacing w:before="220"/>
        <w:ind w:firstLine="540"/>
        <w:jc w:val="both"/>
      </w:pPr>
      <w:r>
        <w:t>все паровые, питательные (водяные), топливные системы выведенного из действия котла отключены от действующих котлов;</w:t>
      </w:r>
    </w:p>
    <w:p w:rsidR="00B01810" w:rsidRDefault="00B01810">
      <w:pPr>
        <w:pStyle w:val="ConsPlusNormal"/>
        <w:spacing w:before="220"/>
        <w:ind w:firstLine="540"/>
        <w:jc w:val="both"/>
      </w:pPr>
      <w:r>
        <w:t>котел провентилирован, в нем нет вредных газов, паров, остатков нефтепродуктов;</w:t>
      </w:r>
    </w:p>
    <w:p w:rsidR="00B01810" w:rsidRDefault="00B01810">
      <w:pPr>
        <w:pStyle w:val="ConsPlusNormal"/>
        <w:spacing w:before="220"/>
        <w:ind w:firstLine="540"/>
        <w:jc w:val="both"/>
      </w:pPr>
      <w:r>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B01810" w:rsidRDefault="00B01810">
      <w:pPr>
        <w:pStyle w:val="ConsPlusNormal"/>
        <w:spacing w:before="220"/>
        <w:ind w:firstLine="540"/>
        <w:jc w:val="both"/>
      </w:pPr>
      <w:r>
        <w:t>5) перед началом работ в топке котла необходимо:</w:t>
      </w:r>
    </w:p>
    <w:p w:rsidR="00B01810" w:rsidRDefault="00B01810">
      <w:pPr>
        <w:pStyle w:val="ConsPlusNormal"/>
        <w:spacing w:before="220"/>
        <w:ind w:firstLine="540"/>
        <w:jc w:val="both"/>
      </w:pPr>
      <w:r>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B01810" w:rsidRDefault="00B01810">
      <w:pPr>
        <w:pStyle w:val="ConsPlusNormal"/>
        <w:spacing w:before="220"/>
        <w:ind w:firstLine="540"/>
        <w:jc w:val="both"/>
      </w:pPr>
      <w:r>
        <w:t>снизить температуру внутри котла до 35° C;</w:t>
      </w:r>
    </w:p>
    <w:p w:rsidR="00B01810" w:rsidRDefault="00B01810">
      <w:pPr>
        <w:pStyle w:val="ConsPlusNormal"/>
        <w:spacing w:before="220"/>
        <w:ind w:firstLine="540"/>
        <w:jc w:val="both"/>
      </w:pPr>
      <w:r>
        <w:t>обеспечить членов экипажа СИЗ;</w:t>
      </w:r>
    </w:p>
    <w:p w:rsidR="00B01810" w:rsidRDefault="00B01810">
      <w:pPr>
        <w:pStyle w:val="ConsPlusNormal"/>
        <w:spacing w:before="220"/>
        <w:ind w:firstLine="540"/>
        <w:jc w:val="both"/>
      </w:pPr>
      <w:r>
        <w:t>организовать вентиляцию и освещенность (с помощью светильников низковольтного напряжения);</w:t>
      </w:r>
    </w:p>
    <w:p w:rsidR="00B01810" w:rsidRDefault="00B01810">
      <w:pPr>
        <w:pStyle w:val="ConsPlusNormal"/>
        <w:spacing w:before="220"/>
        <w:ind w:firstLine="540"/>
        <w:jc w:val="both"/>
      </w:pPr>
      <w:r>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B01810" w:rsidRDefault="00B01810">
      <w:pPr>
        <w:pStyle w:val="ConsPlusNormal"/>
        <w:spacing w:before="220"/>
        <w:ind w:firstLine="540"/>
        <w:jc w:val="both"/>
      </w:pPr>
      <w:r>
        <w:t>7) руководитель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B01810" w:rsidRDefault="00B01810">
      <w:pPr>
        <w:pStyle w:val="ConsPlusNormal"/>
        <w:spacing w:before="220"/>
        <w:ind w:firstLine="540"/>
        <w:jc w:val="both"/>
      </w:pPr>
      <w:r>
        <w:t>8) перед вводом в действие котла необходимо выполнить мероприятия согласно требованиям инструкции завода-изготовителя;</w:t>
      </w:r>
    </w:p>
    <w:p w:rsidR="00B01810" w:rsidRDefault="00B01810">
      <w:pPr>
        <w:pStyle w:val="ConsPlusNormal"/>
        <w:spacing w:before="220"/>
        <w:ind w:firstLine="540"/>
        <w:jc w:val="both"/>
      </w:pPr>
      <w:r>
        <w:t>9) перед запуском (зажиганием) форсунки необходимо:</w:t>
      </w:r>
    </w:p>
    <w:p w:rsidR="00B01810" w:rsidRDefault="00B01810">
      <w:pPr>
        <w:pStyle w:val="ConsPlusNormal"/>
        <w:spacing w:before="220"/>
        <w:ind w:firstLine="540"/>
        <w:jc w:val="both"/>
      </w:pPr>
      <w:r>
        <w:t>наполнить котел водой до соответствующего уровня;</w:t>
      </w:r>
    </w:p>
    <w:p w:rsidR="00B01810" w:rsidRDefault="00B01810">
      <w:pPr>
        <w:pStyle w:val="ConsPlusNormal"/>
        <w:spacing w:before="220"/>
        <w:ind w:firstLine="540"/>
        <w:jc w:val="both"/>
      </w:pPr>
      <w:r>
        <w:t>осмотреть топку, газоходы. Проверить, нет ли в них посторонних предметов;</w:t>
      </w:r>
    </w:p>
    <w:p w:rsidR="00B01810" w:rsidRDefault="00B01810">
      <w:pPr>
        <w:pStyle w:val="ConsPlusNormal"/>
        <w:spacing w:before="220"/>
        <w:ind w:firstLine="540"/>
        <w:jc w:val="both"/>
      </w:pPr>
      <w:r>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B01810" w:rsidRDefault="00B01810">
      <w:pPr>
        <w:pStyle w:val="ConsPlusNormal"/>
        <w:spacing w:before="220"/>
        <w:ind w:firstLine="540"/>
        <w:jc w:val="both"/>
      </w:pPr>
      <w:r>
        <w:lastRenderedPageBreak/>
        <w:t>10) в случае запуска котла с помощью факела следует соблюдать следующие меры предосторожности:</w:t>
      </w:r>
    </w:p>
    <w:p w:rsidR="00B01810" w:rsidRDefault="00B01810">
      <w:pPr>
        <w:pStyle w:val="ConsPlusNormal"/>
        <w:spacing w:before="220"/>
        <w:ind w:firstLine="540"/>
        <w:jc w:val="both"/>
      </w:pPr>
      <w:r>
        <w:t>на металлическом прутке длиною не менее 1 м должен быть защитный щиток, предохраняющий руку оператора от огня (в случае выброса пламени);</w:t>
      </w:r>
    </w:p>
    <w:p w:rsidR="00B01810" w:rsidRDefault="00B01810">
      <w:pPr>
        <w:pStyle w:val="ConsPlusNormal"/>
        <w:spacing w:before="220"/>
        <w:ind w:firstLine="540"/>
        <w:jc w:val="both"/>
      </w:pPr>
      <w:r>
        <w:t>оператор должен находиться сбоку от отверстия, в которое вводится факел, и рядом с клапаном подачи топлива;</w:t>
      </w:r>
    </w:p>
    <w:p w:rsidR="00B01810" w:rsidRDefault="00B01810">
      <w:pPr>
        <w:pStyle w:val="ConsPlusNormal"/>
        <w:spacing w:before="220"/>
        <w:ind w:firstLine="540"/>
        <w:jc w:val="both"/>
      </w:pPr>
      <w:r>
        <w:t>гасить факел необходимо в резервуаре, установленном вблизи топки;</w:t>
      </w:r>
    </w:p>
    <w:p w:rsidR="00B01810" w:rsidRDefault="00B01810">
      <w:pPr>
        <w:pStyle w:val="ConsPlusNormal"/>
        <w:spacing w:before="220"/>
        <w:ind w:firstLine="540"/>
        <w:jc w:val="both"/>
      </w:pPr>
      <w:r>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B01810" w:rsidRDefault="00B01810">
      <w:pPr>
        <w:pStyle w:val="ConsPlusNormal"/>
        <w:spacing w:before="220"/>
        <w:ind w:firstLine="540"/>
        <w:jc w:val="both"/>
      </w:pPr>
      <w:r>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B01810" w:rsidRDefault="00B01810">
      <w:pPr>
        <w:pStyle w:val="ConsPlusNormal"/>
        <w:spacing w:before="220"/>
        <w:ind w:firstLine="540"/>
        <w:jc w:val="both"/>
      </w:pPr>
      <w:r>
        <w:t>174. При работах с судовыми вспомогательными механизмами и оборудованием (далее - СВМ):</w:t>
      </w:r>
    </w:p>
    <w:p w:rsidR="00B01810" w:rsidRDefault="00B01810">
      <w:pPr>
        <w:pStyle w:val="ConsPlusNormal"/>
        <w:spacing w:before="220"/>
        <w:ind w:firstLine="540"/>
        <w:jc w:val="both"/>
      </w:pPr>
      <w:r>
        <w:t>1) СВМ должны эксплуатироваться в полном соответствии с инструкциями завода-изготовителя;</w:t>
      </w:r>
    </w:p>
    <w:p w:rsidR="00B01810" w:rsidRDefault="00B01810">
      <w:pPr>
        <w:pStyle w:val="ConsPlusNormal"/>
        <w:spacing w:before="220"/>
        <w:ind w:firstLine="540"/>
        <w:jc w:val="both"/>
      </w:pPr>
      <w:r>
        <w:t>2) любой СВМ необходимо остановить в случаях:</w:t>
      </w:r>
    </w:p>
    <w:p w:rsidR="00B01810" w:rsidRDefault="00B01810">
      <w:pPr>
        <w:pStyle w:val="ConsPlusNormal"/>
        <w:spacing w:before="220"/>
        <w:ind w:firstLine="540"/>
        <w:jc w:val="both"/>
      </w:pPr>
      <w:r>
        <w:t>появление сильной вибрации, шума, стуков;</w:t>
      </w:r>
    </w:p>
    <w:p w:rsidR="00B01810" w:rsidRDefault="00B01810">
      <w:pPr>
        <w:pStyle w:val="ConsPlusNormal"/>
        <w:spacing w:before="220"/>
        <w:ind w:firstLine="540"/>
        <w:jc w:val="both"/>
      </w:pPr>
      <w:r>
        <w:t>значительное повышение температуры отдельных узлов механизма или подшипников;</w:t>
      </w:r>
    </w:p>
    <w:p w:rsidR="00B01810" w:rsidRDefault="00B01810">
      <w:pPr>
        <w:pStyle w:val="ConsPlusNormal"/>
        <w:spacing w:before="220"/>
        <w:ind w:firstLine="540"/>
        <w:jc w:val="both"/>
      </w:pPr>
      <w:r>
        <w:t>резкое колебание частоты вращения и рабочих параметров рабочей среды (давления, температуры);</w:t>
      </w:r>
    </w:p>
    <w:p w:rsidR="00B01810" w:rsidRDefault="00B01810">
      <w:pPr>
        <w:pStyle w:val="ConsPlusNormal"/>
        <w:spacing w:before="220"/>
        <w:ind w:firstLine="540"/>
        <w:jc w:val="both"/>
      </w:pPr>
      <w:r>
        <w:t>3) для осмотра, техобслуживания, ремонта СВМ необходимо принять меры для предотвращения нештатного его включения. Для этого необходимо:</w:t>
      </w:r>
    </w:p>
    <w:p w:rsidR="00B01810" w:rsidRDefault="00B01810">
      <w:pPr>
        <w:pStyle w:val="ConsPlusNormal"/>
        <w:spacing w:before="220"/>
        <w:ind w:firstLine="540"/>
        <w:jc w:val="both"/>
      </w:pPr>
      <w:r>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B01810" w:rsidRDefault="00B01810">
      <w:pPr>
        <w:pStyle w:val="ConsPlusNormal"/>
        <w:spacing w:before="220"/>
        <w:ind w:firstLine="540"/>
        <w:jc w:val="both"/>
      </w:pPr>
      <w:r>
        <w:t>закрыть клапан (клинкет), подающий рабочий агент (пар, газ) к механизму;</w:t>
      </w:r>
    </w:p>
    <w:p w:rsidR="00B01810" w:rsidRDefault="00B01810">
      <w:pPr>
        <w:pStyle w:val="ConsPlusNormal"/>
        <w:spacing w:before="220"/>
        <w:ind w:firstLine="540"/>
        <w:jc w:val="both"/>
      </w:pPr>
      <w:r>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B01810" w:rsidRDefault="00B01810">
      <w:pPr>
        <w:pStyle w:val="ConsPlusNormal"/>
        <w:spacing w:before="220"/>
        <w:ind w:firstLine="540"/>
        <w:jc w:val="both"/>
      </w:pPr>
      <w:r>
        <w:t>5) воздушные компрессоры, баллоны и ресиверы должны обслуживаться с обязательным соблюдением инструкций завода-изготовителя:</w:t>
      </w:r>
    </w:p>
    <w:p w:rsidR="00B01810" w:rsidRDefault="00B01810">
      <w:pPr>
        <w:pStyle w:val="ConsPlusNormal"/>
        <w:spacing w:before="220"/>
        <w:ind w:firstLine="540"/>
        <w:jc w:val="both"/>
      </w:pPr>
      <w:r>
        <w:t>необходимо, чтобы температура и давление рабочей среды после каждой ступени не превышали установленных параметров, указанных в инструкции;</w:t>
      </w:r>
    </w:p>
    <w:p w:rsidR="00B01810" w:rsidRDefault="00B01810">
      <w:pPr>
        <w:pStyle w:val="ConsPlusNormal"/>
        <w:spacing w:before="220"/>
        <w:ind w:firstLine="540"/>
        <w:jc w:val="both"/>
      </w:pPr>
      <w:r>
        <w:t>предохранительные клапаны и разгрузочные устройства должны быть отрегулированы и содержаться в рабочем состоянии;</w:t>
      </w:r>
    </w:p>
    <w:p w:rsidR="00B01810" w:rsidRDefault="00B01810">
      <w:pPr>
        <w:pStyle w:val="ConsPlusNormal"/>
        <w:spacing w:before="220"/>
        <w:ind w:firstLine="540"/>
        <w:jc w:val="both"/>
      </w:pPr>
      <w:r>
        <w:lastRenderedPageBreak/>
        <w:t>воздушные трубопроводы, баллоны должны регулярно продуваться для снижения возможности попадания масляных паров в дизель;</w:t>
      </w:r>
    </w:p>
    <w:p w:rsidR="00B01810" w:rsidRDefault="00B01810">
      <w:pPr>
        <w:pStyle w:val="ConsPlusNormal"/>
        <w:spacing w:before="220"/>
        <w:ind w:firstLine="540"/>
        <w:jc w:val="both"/>
      </w:pPr>
      <w:r>
        <w:t>воздушные баллоны, ресиверы должны регулярно осматриваться и испытываться для предотвращения разрушения в период эксплуатации;</w:t>
      </w:r>
    </w:p>
    <w:p w:rsidR="00B01810" w:rsidRDefault="00B01810">
      <w:pPr>
        <w:pStyle w:val="ConsPlusNormal"/>
        <w:spacing w:before="220"/>
        <w:ind w:firstLine="540"/>
        <w:jc w:val="both"/>
      </w:pPr>
      <w:r>
        <w:t>6) при производстве аварийных работ на рулевой машине при нахождении судна в море необходимо:</w:t>
      </w:r>
    </w:p>
    <w:p w:rsidR="00B01810" w:rsidRDefault="00B01810">
      <w:pPr>
        <w:pStyle w:val="ConsPlusNormal"/>
        <w:spacing w:before="220"/>
        <w:ind w:firstLine="540"/>
        <w:jc w:val="both"/>
      </w:pPr>
      <w:r>
        <w:t>остановить судно, при этом обслуживающий персонал должен быть оповещен вахтенным помощником капитана; рулевую машину разобщить; взять на стопор сектор руля;</w:t>
      </w:r>
    </w:p>
    <w:p w:rsidR="00B01810" w:rsidRDefault="00B01810">
      <w:pPr>
        <w:pStyle w:val="ConsPlusNormal"/>
        <w:spacing w:before="220"/>
        <w:ind w:firstLine="540"/>
        <w:jc w:val="both"/>
      </w:pPr>
      <w:r>
        <w:t>перекрыть клапаны на гидравлических цилиндрах. Установить на них запрещающие таблички с надписью "Не открывать! Работают люди!";</w:t>
      </w:r>
    </w:p>
    <w:p w:rsidR="00B01810" w:rsidRDefault="00B01810">
      <w:pPr>
        <w:pStyle w:val="ConsPlusNormal"/>
        <w:spacing w:before="220"/>
        <w:ind w:firstLine="540"/>
        <w:jc w:val="both"/>
      </w:pPr>
      <w:r>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B01810" w:rsidRDefault="00B01810">
      <w:pPr>
        <w:pStyle w:val="ConsPlusNormal"/>
        <w:spacing w:before="220"/>
        <w:ind w:firstLine="540"/>
        <w:jc w:val="both"/>
      </w:pPr>
      <w:r>
        <w:t>для электрогидравлической рулевой машины следует разобщить муфту редуктора и перейти на ручное управление рулем;</w:t>
      </w:r>
    </w:p>
    <w:p w:rsidR="00B01810" w:rsidRDefault="00B01810">
      <w:pPr>
        <w:pStyle w:val="ConsPlusNormal"/>
        <w:spacing w:before="220"/>
        <w:ind w:firstLine="540"/>
        <w:jc w:val="both"/>
      </w:pPr>
      <w:r>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B01810" w:rsidRDefault="00B01810">
      <w:pPr>
        <w:pStyle w:val="ConsPlusNormal"/>
        <w:spacing w:before="220"/>
        <w:ind w:firstLine="540"/>
        <w:jc w:val="both"/>
      </w:pPr>
      <w:r>
        <w:t>8) перед вскрытием фильтров системы забортной воды необходимо:</w:t>
      </w:r>
    </w:p>
    <w:p w:rsidR="00B01810" w:rsidRDefault="00B01810">
      <w:pPr>
        <w:pStyle w:val="ConsPlusNormal"/>
        <w:spacing w:before="220"/>
        <w:ind w:firstLine="540"/>
        <w:jc w:val="both"/>
      </w:pPr>
      <w:r>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B01810" w:rsidRDefault="00B01810">
      <w:pPr>
        <w:pStyle w:val="ConsPlusNormal"/>
        <w:spacing w:before="220"/>
        <w:ind w:firstLine="540"/>
        <w:jc w:val="both"/>
      </w:pPr>
      <w:r>
        <w:t>убедиться (по манометрам и с помощью воздушных кранов) в отсутствии давления;</w:t>
      </w:r>
    </w:p>
    <w:p w:rsidR="00B01810" w:rsidRDefault="00B01810">
      <w:pPr>
        <w:pStyle w:val="ConsPlusNormal"/>
        <w:spacing w:before="220"/>
        <w:ind w:firstLine="540"/>
        <w:jc w:val="both"/>
      </w:pPr>
      <w:r>
        <w:t>9) при технической эксплуатации СВМ запрещается:</w:t>
      </w:r>
    </w:p>
    <w:p w:rsidR="00B01810" w:rsidRDefault="00B01810">
      <w:pPr>
        <w:pStyle w:val="ConsPlusNormal"/>
        <w:spacing w:before="220"/>
        <w:ind w:firstLine="540"/>
        <w:jc w:val="both"/>
      </w:pPr>
      <w:r>
        <w:t>использовать их не по назначению;</w:t>
      </w:r>
    </w:p>
    <w:p w:rsidR="00B01810" w:rsidRDefault="00B01810">
      <w:pPr>
        <w:pStyle w:val="ConsPlusNormal"/>
        <w:spacing w:before="220"/>
        <w:ind w:firstLine="540"/>
        <w:jc w:val="both"/>
      </w:pPr>
      <w:r>
        <w:t>эксплуатировать их с неисправными, отключенными контрольно-измерительными приборами;</w:t>
      </w:r>
    </w:p>
    <w:p w:rsidR="00B01810" w:rsidRDefault="00B01810">
      <w:pPr>
        <w:pStyle w:val="ConsPlusNormal"/>
        <w:spacing w:before="220"/>
        <w:ind w:firstLine="540"/>
        <w:jc w:val="both"/>
      </w:pPr>
      <w:r>
        <w:t>отключать (блокировать) защитное устройство механизма наносить, даже легкие, удары по трубопроводам, арматуре и резервуарам, находящимся под давлением;</w:t>
      </w:r>
    </w:p>
    <w:p w:rsidR="00B01810" w:rsidRDefault="00B01810">
      <w:pPr>
        <w:pStyle w:val="ConsPlusNormal"/>
        <w:spacing w:before="220"/>
        <w:ind w:firstLine="540"/>
        <w:jc w:val="both"/>
      </w:pPr>
      <w:r>
        <w:t>превышать значения паспортных данных по температуре и давлению рабочей среды.</w:t>
      </w:r>
    </w:p>
    <w:p w:rsidR="00B01810" w:rsidRDefault="00B01810">
      <w:pPr>
        <w:pStyle w:val="ConsPlusNormal"/>
        <w:spacing w:before="220"/>
        <w:ind w:firstLine="540"/>
        <w:jc w:val="both"/>
      </w:pPr>
      <w:r>
        <w:t>175. При работах с судовыми холодильными установками:</w:t>
      </w:r>
    </w:p>
    <w:p w:rsidR="00B01810" w:rsidRDefault="00B01810">
      <w:pPr>
        <w:pStyle w:val="ConsPlusNormal"/>
        <w:spacing w:before="220"/>
        <w:ind w:firstLine="540"/>
        <w:jc w:val="both"/>
      </w:pPr>
      <w:r>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B01810" w:rsidRDefault="00B01810">
      <w:pPr>
        <w:pStyle w:val="ConsPlusNormal"/>
        <w:spacing w:before="220"/>
        <w:ind w:firstLine="540"/>
        <w:jc w:val="both"/>
      </w:pPr>
      <w:r>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B01810" w:rsidRDefault="00B01810">
      <w:pPr>
        <w:pStyle w:val="ConsPlusNormal"/>
        <w:spacing w:before="220"/>
        <w:ind w:firstLine="540"/>
        <w:jc w:val="both"/>
      </w:pPr>
      <w:r>
        <w:t>3) при необеспечении вентиляции штатной системы необходимо включить дополнительный (переносной) вентилятор;</w:t>
      </w:r>
    </w:p>
    <w:p w:rsidR="00B01810" w:rsidRDefault="00B01810">
      <w:pPr>
        <w:pStyle w:val="ConsPlusNormal"/>
        <w:spacing w:before="220"/>
        <w:ind w:firstLine="540"/>
        <w:jc w:val="both"/>
      </w:pPr>
      <w:r>
        <w:t xml:space="preserve">4) протечка хладоагента определяется с помощью электронного течеискателя, галоидной </w:t>
      </w:r>
      <w:r>
        <w:lastRenderedPageBreak/>
        <w:t>лампы или, при отсутствии их - мыльного раствора с глицерином;</w:t>
      </w:r>
    </w:p>
    <w:p w:rsidR="00B01810" w:rsidRDefault="00B01810">
      <w:pPr>
        <w:pStyle w:val="ConsPlusNormal"/>
        <w:spacing w:before="220"/>
        <w:ind w:firstLine="540"/>
        <w:jc w:val="both"/>
      </w:pPr>
      <w:r>
        <w:t>5) при обнаружении пропуска хладагента обслуживающему персоналу необходимо:</w:t>
      </w:r>
    </w:p>
    <w:p w:rsidR="00B01810" w:rsidRDefault="00B01810">
      <w:pPr>
        <w:pStyle w:val="ConsPlusNormal"/>
        <w:spacing w:before="220"/>
        <w:ind w:firstLine="540"/>
        <w:jc w:val="both"/>
      </w:pPr>
      <w:r>
        <w:t>закрыть клапан выхода хладагента из конденсатора-ресивера; выключить компрессоры, закрыть клапаны, установить на них запрещающие таблички;</w:t>
      </w:r>
    </w:p>
    <w:p w:rsidR="00B01810" w:rsidRDefault="00B01810">
      <w:pPr>
        <w:pStyle w:val="ConsPlusNormal"/>
        <w:spacing w:before="220"/>
        <w:ind w:firstLine="540"/>
        <w:jc w:val="both"/>
      </w:pPr>
      <w:r>
        <w:t>включить вытяжную вентиляцию по аварийной схеме; сообщить вахтенному механику о пропуске хладогента;</w:t>
      </w:r>
    </w:p>
    <w:p w:rsidR="00B01810" w:rsidRDefault="00B01810">
      <w:pPr>
        <w:pStyle w:val="ConsPlusNormal"/>
        <w:spacing w:before="220"/>
        <w:ind w:firstLine="540"/>
        <w:jc w:val="both"/>
      </w:pPr>
      <w:r>
        <w:t>действовать в соответствии с требованиями технологической карты, надеть СИЗОД, войти в помещение, у входа выставить наблюдающего, открыть дверь в помещение;</w:t>
      </w:r>
    </w:p>
    <w:p w:rsidR="00B01810" w:rsidRDefault="00B01810">
      <w:pPr>
        <w:pStyle w:val="ConsPlusNormal"/>
        <w:spacing w:before="220"/>
        <w:ind w:firstLine="540"/>
        <w:jc w:val="both"/>
      </w:pPr>
      <w:r>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B01810" w:rsidRDefault="00B01810">
      <w:pPr>
        <w:pStyle w:val="ConsPlusNormal"/>
        <w:spacing w:before="220"/>
        <w:ind w:firstLine="540"/>
        <w:jc w:val="both"/>
      </w:pPr>
      <w:r>
        <w:t>Запрещается применять открытый огонь в помещении, где имеют место протечки фреона;</w:t>
      </w:r>
    </w:p>
    <w:p w:rsidR="00B01810" w:rsidRDefault="00B01810">
      <w:pPr>
        <w:pStyle w:val="ConsPlusNormal"/>
        <w:spacing w:before="220"/>
        <w:ind w:firstLine="540"/>
        <w:jc w:val="both"/>
      </w:pPr>
      <w:r>
        <w:t>6) ввод в действие рефустановки допускается только после устранения протечек хладагента и вентиляции помещения;</w:t>
      </w:r>
    </w:p>
    <w:p w:rsidR="00B01810" w:rsidRDefault="00B01810">
      <w:pPr>
        <w:pStyle w:val="ConsPlusNormal"/>
        <w:spacing w:before="220"/>
        <w:ind w:firstLine="540"/>
        <w:jc w:val="both"/>
      </w:pPr>
      <w:r>
        <w:t>7)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B01810" w:rsidRDefault="00B01810">
      <w:pPr>
        <w:pStyle w:val="ConsPlusNormal"/>
        <w:spacing w:before="220"/>
        <w:ind w:firstLine="540"/>
        <w:jc w:val="both"/>
      </w:pPr>
      <w:r>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B01810" w:rsidRDefault="00B01810">
      <w:pPr>
        <w:pStyle w:val="ConsPlusNormal"/>
        <w:spacing w:before="220"/>
        <w:ind w:firstLine="540"/>
        <w:jc w:val="both"/>
      </w:pPr>
      <w:r>
        <w:t>разобщить ремонтируемый участок (механизм) от общей системы рефустановки судна, откачав из него хладагент;</w:t>
      </w:r>
    </w:p>
    <w:p w:rsidR="00B01810" w:rsidRDefault="00B01810">
      <w:pPr>
        <w:pStyle w:val="ConsPlusNormal"/>
        <w:spacing w:before="220"/>
        <w:ind w:firstLine="540"/>
        <w:jc w:val="both"/>
      </w:pPr>
      <w:r>
        <w:t>на клапанах (вентилях), пускателях компрессоров вывесить таблички с надписью "Не включать! Работают люди!";</w:t>
      </w:r>
    </w:p>
    <w:p w:rsidR="00B01810" w:rsidRDefault="00B01810">
      <w:pPr>
        <w:pStyle w:val="ConsPlusNormal"/>
        <w:spacing w:before="220"/>
        <w:ind w:firstLine="540"/>
        <w:jc w:val="both"/>
      </w:pPr>
      <w:r>
        <w:t>применять штатные инструменты и приспособления;</w:t>
      </w:r>
    </w:p>
    <w:p w:rsidR="00B01810" w:rsidRDefault="00B01810">
      <w:pPr>
        <w:pStyle w:val="ConsPlusNormal"/>
        <w:spacing w:before="220"/>
        <w:ind w:firstLine="540"/>
        <w:jc w:val="both"/>
      </w:pPr>
      <w:r>
        <w:t>8) перед заполнением системы охлаждения хладагентом ответственное лицо должно проверить каждый баллон по маркировочным надписям.</w:t>
      </w:r>
    </w:p>
    <w:p w:rsidR="00B01810" w:rsidRDefault="00B01810">
      <w:pPr>
        <w:pStyle w:val="ConsPlusNormal"/>
        <w:spacing w:before="220"/>
        <w:ind w:firstLine="540"/>
        <w:jc w:val="both"/>
      </w:pPr>
      <w:r>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B01810" w:rsidRDefault="00B01810">
      <w:pPr>
        <w:pStyle w:val="ConsPlusNormal"/>
        <w:spacing w:before="220"/>
        <w:ind w:firstLine="540"/>
        <w:jc w:val="both"/>
      </w:pPr>
      <w:r>
        <w:t>9) запасные баллоны с хладоном должны храниться в вентилируемых помещениях с температурой не более 50° C;</w:t>
      </w:r>
    </w:p>
    <w:p w:rsidR="00B01810" w:rsidRDefault="00B01810">
      <w:pPr>
        <w:pStyle w:val="ConsPlusNormal"/>
        <w:spacing w:before="220"/>
        <w:ind w:firstLine="540"/>
        <w:jc w:val="both"/>
      </w:pPr>
      <w:r>
        <w:t>10) транспортировка баллонов на штатные места должна производиться с навинченными предохранительными колпаками;</w:t>
      </w:r>
    </w:p>
    <w:p w:rsidR="00B01810" w:rsidRDefault="00B01810">
      <w:pPr>
        <w:pStyle w:val="ConsPlusNormal"/>
        <w:spacing w:before="220"/>
        <w:ind w:firstLine="540"/>
        <w:jc w:val="both"/>
      </w:pPr>
      <w:r>
        <w:t>11) заполненные хладоном и пустые баллоны должны храниться раздельно, баллоны не должны касаться друг друга;</w:t>
      </w:r>
    </w:p>
    <w:p w:rsidR="00B01810" w:rsidRDefault="00B01810">
      <w:pPr>
        <w:pStyle w:val="ConsPlusNormal"/>
        <w:spacing w:before="220"/>
        <w:ind w:firstLine="540"/>
        <w:jc w:val="both"/>
      </w:pPr>
      <w:r>
        <w:t>12) запрещается:</w:t>
      </w:r>
    </w:p>
    <w:p w:rsidR="00B01810" w:rsidRDefault="00B01810">
      <w:pPr>
        <w:pStyle w:val="ConsPlusNormal"/>
        <w:spacing w:before="220"/>
        <w:ind w:firstLine="540"/>
        <w:jc w:val="both"/>
      </w:pPr>
      <w:r>
        <w:t>удаление механическим способом снеговой "шубы" с испарительных батарей, трубопроводов, агрегатов компрессоров;</w:t>
      </w:r>
    </w:p>
    <w:p w:rsidR="00B01810" w:rsidRDefault="00B01810">
      <w:pPr>
        <w:pStyle w:val="ConsPlusNormal"/>
        <w:spacing w:before="220"/>
        <w:ind w:firstLine="540"/>
        <w:jc w:val="both"/>
      </w:pPr>
      <w:r>
        <w:lastRenderedPageBreak/>
        <w:t>встряхивать, бросать, а также ремонтировать баллоны обслуживающему персоналу;</w:t>
      </w:r>
    </w:p>
    <w:p w:rsidR="00B01810" w:rsidRDefault="00B01810">
      <w:pPr>
        <w:pStyle w:val="ConsPlusNormal"/>
        <w:spacing w:before="220"/>
        <w:ind w:firstLine="540"/>
        <w:jc w:val="both"/>
      </w:pPr>
      <w:r>
        <w:t>эксплуатировать рефрижераторную установку с неисправными контрольно-измерительными приборами (далее - КИП) и предохранительными клапанами;</w:t>
      </w:r>
    </w:p>
    <w:p w:rsidR="00B01810" w:rsidRDefault="00B01810">
      <w:pPr>
        <w:pStyle w:val="ConsPlusNormal"/>
        <w:spacing w:before="220"/>
        <w:ind w:firstLine="540"/>
        <w:jc w:val="both"/>
      </w:pPr>
      <w:r>
        <w:t>13) у входа в помещение холодильных камер должны быть вывешены инструкции по соблюдению мер безопасности.</w:t>
      </w:r>
    </w:p>
    <w:p w:rsidR="00B01810" w:rsidRDefault="00B01810">
      <w:pPr>
        <w:pStyle w:val="ConsPlusNormal"/>
        <w:jc w:val="both"/>
      </w:pPr>
    </w:p>
    <w:p w:rsidR="00B01810" w:rsidRDefault="00B01810">
      <w:pPr>
        <w:pStyle w:val="ConsPlusTitle"/>
        <w:jc w:val="center"/>
        <w:outlineLvl w:val="1"/>
      </w:pPr>
      <w:r>
        <w:t>XII. Требования охраны труда при проведении пассажирских</w:t>
      </w:r>
    </w:p>
    <w:p w:rsidR="00B01810" w:rsidRDefault="00B01810">
      <w:pPr>
        <w:pStyle w:val="ConsPlusTitle"/>
        <w:jc w:val="center"/>
      </w:pPr>
      <w:r>
        <w:t>операций на море, на рейде и во льдах берегового припая</w:t>
      </w:r>
    </w:p>
    <w:p w:rsidR="00B01810" w:rsidRDefault="00B01810">
      <w:pPr>
        <w:pStyle w:val="ConsPlusNormal"/>
        <w:jc w:val="both"/>
      </w:pPr>
    </w:p>
    <w:p w:rsidR="00B01810" w:rsidRDefault="00B01810">
      <w:pPr>
        <w:pStyle w:val="ConsPlusNormal"/>
        <w:ind w:firstLine="540"/>
        <w:jc w:val="both"/>
      </w:pPr>
      <w:r>
        <w:t>176. Посадку (высадку) пассажиров рекомендуется производить в светлое время суток.</w:t>
      </w:r>
    </w:p>
    <w:p w:rsidR="00B01810" w:rsidRDefault="00B01810">
      <w:pPr>
        <w:pStyle w:val="ConsPlusNormal"/>
        <w:spacing w:before="220"/>
        <w:ind w:firstLine="540"/>
        <w:jc w:val="both"/>
      </w:pPr>
      <w:r>
        <w:t>177. При посадке (высадке) пассажиров в темное время суток или в условиях полярной ночи должно быть обеспечено освещение трапов (не менее 25 люкс), плавсредств, мест размещения сеток.</w:t>
      </w:r>
    </w:p>
    <w:p w:rsidR="00B01810" w:rsidRDefault="00B01810">
      <w:pPr>
        <w:pStyle w:val="ConsPlusNormal"/>
        <w:spacing w:before="220"/>
        <w:ind w:firstLine="540"/>
        <w:jc w:val="both"/>
      </w:pPr>
      <w:r>
        <w:t>178. Высадка и посадка пассажиров не разрешается:</w:t>
      </w:r>
    </w:p>
    <w:p w:rsidR="00B01810" w:rsidRDefault="00B01810">
      <w:pPr>
        <w:pStyle w:val="ConsPlusNormal"/>
        <w:spacing w:before="220"/>
        <w:ind w:firstLine="540"/>
        <w:jc w:val="both"/>
      </w:pPr>
      <w:r>
        <w:t>во время ливневого дождя и пурги;</w:t>
      </w:r>
    </w:p>
    <w:p w:rsidR="00B01810" w:rsidRDefault="00B01810">
      <w:pPr>
        <w:pStyle w:val="ConsPlusNormal"/>
        <w:spacing w:before="220"/>
        <w:ind w:firstLine="540"/>
        <w:jc w:val="both"/>
      </w:pPr>
      <w:r>
        <w:t>при неблагоприятном погодном и ледовом прогнозе;</w:t>
      </w:r>
    </w:p>
    <w:p w:rsidR="00B01810" w:rsidRDefault="00B01810">
      <w:pPr>
        <w:pStyle w:val="ConsPlusNormal"/>
        <w:spacing w:before="220"/>
        <w:ind w:firstLine="540"/>
        <w:jc w:val="both"/>
      </w:pPr>
      <w:r>
        <w:t>в случае подвижки льда.</w:t>
      </w:r>
    </w:p>
    <w:p w:rsidR="00B01810" w:rsidRDefault="00B01810">
      <w:pPr>
        <w:pStyle w:val="ConsPlusNormal"/>
        <w:spacing w:before="220"/>
        <w:ind w:firstLine="540"/>
        <w:jc w:val="both"/>
      </w:pPr>
      <w:r>
        <w:t>179. На экипаж судна, перевозящего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B01810" w:rsidRDefault="00B01810">
      <w:pPr>
        <w:pStyle w:val="ConsPlusNormal"/>
        <w:spacing w:before="220"/>
        <w:ind w:firstLine="540"/>
        <w:jc w:val="both"/>
      </w:pPr>
      <w:r>
        <w:t>180. На судне должны иметься спасательные средства из расчета числа членов экипажа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B01810" w:rsidRDefault="00B01810">
      <w:pPr>
        <w:pStyle w:val="ConsPlusNormal"/>
        <w:spacing w:before="220"/>
        <w:ind w:firstLine="540"/>
        <w:jc w:val="both"/>
      </w:pPr>
      <w:r>
        <w:t>181.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B01810" w:rsidRDefault="00B01810">
      <w:pPr>
        <w:pStyle w:val="ConsPlusNormal"/>
        <w:spacing w:before="220"/>
        <w:ind w:firstLine="540"/>
        <w:jc w:val="both"/>
      </w:pPr>
      <w:r>
        <w:t>182. Посадка и высадка людей должны производиться на оборудованных местах и полностью пришвартованном судне.</w:t>
      </w:r>
    </w:p>
    <w:p w:rsidR="00B01810" w:rsidRDefault="00B01810">
      <w:pPr>
        <w:pStyle w:val="ConsPlusNormal"/>
        <w:spacing w:before="220"/>
        <w:ind w:firstLine="540"/>
        <w:jc w:val="both"/>
      </w:pPr>
      <w:r>
        <w:t>183.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B01810" w:rsidRDefault="00B01810">
      <w:pPr>
        <w:pStyle w:val="ConsPlusNormal"/>
        <w:spacing w:before="220"/>
        <w:ind w:firstLine="540"/>
        <w:jc w:val="both"/>
      </w:pPr>
      <w:r>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B01810" w:rsidRDefault="00B01810">
      <w:pPr>
        <w:pStyle w:val="ConsPlusNormal"/>
        <w:spacing w:before="220"/>
        <w:ind w:firstLine="540"/>
        <w:jc w:val="both"/>
      </w:pPr>
      <w:r>
        <w:t>185. При пассажирских операциях в море (озере), на рейде:</w:t>
      </w:r>
    </w:p>
    <w:p w:rsidR="00B01810" w:rsidRDefault="00B01810">
      <w:pPr>
        <w:pStyle w:val="ConsPlusNormal"/>
        <w:spacing w:before="220"/>
        <w:ind w:firstLine="540"/>
        <w:jc w:val="both"/>
      </w:pPr>
      <w:r>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B01810" w:rsidRDefault="00B01810">
      <w:pPr>
        <w:pStyle w:val="ConsPlusNormal"/>
        <w:spacing w:before="220"/>
        <w:ind w:firstLine="540"/>
        <w:jc w:val="both"/>
      </w:pPr>
      <w:r>
        <w:t>2) пересадка людей с одного судна на другое в открытом море разрешается только:</w:t>
      </w:r>
    </w:p>
    <w:p w:rsidR="00B01810" w:rsidRDefault="00B01810">
      <w:pPr>
        <w:pStyle w:val="ConsPlusNormal"/>
        <w:spacing w:before="220"/>
        <w:ind w:firstLine="540"/>
        <w:jc w:val="both"/>
      </w:pPr>
      <w:r>
        <w:lastRenderedPageBreak/>
        <w:t>при производственной необходимости; для оказания медицинской помощи; при спасательных операциях;</w:t>
      </w:r>
    </w:p>
    <w:p w:rsidR="00B01810" w:rsidRDefault="00B01810">
      <w:pPr>
        <w:pStyle w:val="ConsPlusNormal"/>
        <w:spacing w:before="220"/>
        <w:ind w:firstLine="540"/>
        <w:jc w:val="both"/>
      </w:pPr>
      <w:r>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B01810" w:rsidRDefault="00B01810">
      <w:pPr>
        <w:pStyle w:val="ConsPlusNormal"/>
        <w:spacing w:before="220"/>
        <w:ind w:firstLine="540"/>
        <w:jc w:val="both"/>
      </w:pPr>
      <w:r>
        <w:t>4) разрешение на посадку (высадку) пассажиров на рейде или в море дает капитан судна;</w:t>
      </w:r>
    </w:p>
    <w:p w:rsidR="00B01810" w:rsidRDefault="00B01810">
      <w:pPr>
        <w:pStyle w:val="ConsPlusNormal"/>
        <w:spacing w:before="220"/>
        <w:ind w:firstLine="540"/>
        <w:jc w:val="both"/>
      </w:pPr>
      <w:r>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B01810" w:rsidRDefault="00B01810">
      <w:pPr>
        <w:pStyle w:val="ConsPlusNormal"/>
        <w:spacing w:before="220"/>
        <w:ind w:firstLine="540"/>
        <w:jc w:val="both"/>
      </w:pPr>
      <w:r>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B01810" w:rsidRDefault="00B01810">
      <w:pPr>
        <w:pStyle w:val="ConsPlusNormal"/>
        <w:spacing w:before="220"/>
        <w:ind w:firstLine="540"/>
        <w:jc w:val="both"/>
      </w:pPr>
      <w:r>
        <w:t>7) старший помощник капитана устанавливает время, количество и очередность посадки (высадки) людей;</w:t>
      </w:r>
    </w:p>
    <w:p w:rsidR="00B01810" w:rsidRDefault="00B01810">
      <w:pPr>
        <w:pStyle w:val="ConsPlusNormal"/>
        <w:spacing w:before="220"/>
        <w:ind w:firstLine="540"/>
        <w:jc w:val="both"/>
      </w:pPr>
      <w:r>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рундуков для приема плавсредств и подвешены кранцы;</w:t>
      </w:r>
    </w:p>
    <w:p w:rsidR="00B01810" w:rsidRDefault="00B01810">
      <w:pPr>
        <w:pStyle w:val="ConsPlusNormal"/>
        <w:spacing w:before="220"/>
        <w:ind w:firstLine="540"/>
        <w:jc w:val="both"/>
      </w:pPr>
      <w:r>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B01810" w:rsidRDefault="00B01810">
      <w:pPr>
        <w:pStyle w:val="ConsPlusNormal"/>
        <w:spacing w:before="220"/>
        <w:ind w:firstLine="540"/>
        <w:jc w:val="both"/>
      </w:pPr>
      <w:r>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B01810" w:rsidRDefault="00B01810">
      <w:pPr>
        <w:pStyle w:val="ConsPlusNormal"/>
        <w:spacing w:before="220"/>
        <w:ind w:firstLine="540"/>
        <w:jc w:val="both"/>
      </w:pPr>
      <w:r>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B01810" w:rsidRDefault="00B01810">
      <w:pPr>
        <w:pStyle w:val="ConsPlusNormal"/>
        <w:spacing w:before="220"/>
        <w:ind w:firstLine="540"/>
        <w:jc w:val="both"/>
      </w:pPr>
      <w:r>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B01810" w:rsidRDefault="00B01810">
      <w:pPr>
        <w:pStyle w:val="ConsPlusNormal"/>
        <w:spacing w:before="220"/>
        <w:ind w:firstLine="540"/>
        <w:jc w:val="both"/>
      </w:pPr>
      <w:r>
        <w:t>Подъем и спуск пассажиров в сетке может производиться судовым краном, если он имеет два независимых тормозных устройства;</w:t>
      </w:r>
    </w:p>
    <w:p w:rsidR="00B01810" w:rsidRDefault="00B01810">
      <w:pPr>
        <w:pStyle w:val="ConsPlusNormal"/>
        <w:spacing w:before="220"/>
        <w:ind w:firstLine="540"/>
        <w:jc w:val="both"/>
      </w:pPr>
      <w:r>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B01810" w:rsidRDefault="00B01810">
      <w:pPr>
        <w:pStyle w:val="ConsPlusNormal"/>
        <w:spacing w:before="220"/>
        <w:ind w:firstLine="540"/>
        <w:jc w:val="both"/>
      </w:pPr>
      <w:r>
        <w:t>13) высадка пассажиров и выгрузка багажа на одной и той же площадке запрещается. Сначала высаживаются пассажиры, затем выгружается багаж;</w:t>
      </w:r>
    </w:p>
    <w:p w:rsidR="00B01810" w:rsidRDefault="00B01810">
      <w:pPr>
        <w:pStyle w:val="ConsPlusNormal"/>
        <w:spacing w:before="220"/>
        <w:ind w:firstLine="540"/>
        <w:jc w:val="both"/>
      </w:pPr>
      <w:r>
        <w:t xml:space="preserve">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w:t>
      </w:r>
      <w:r>
        <w:lastRenderedPageBreak/>
        <w:t>штормтрапу при непосредственном наблюдении старшего помощника капитана;</w:t>
      </w:r>
    </w:p>
    <w:p w:rsidR="00B01810" w:rsidRDefault="00B01810">
      <w:pPr>
        <w:pStyle w:val="ConsPlusNormal"/>
        <w:spacing w:before="220"/>
        <w:ind w:firstLine="540"/>
        <w:jc w:val="both"/>
      </w:pPr>
      <w:r>
        <w:t>15) не разрешается высадка по штормтрапу детей и подростков до 16 лет, женщин, лиц преклонного возраста и больных;</w:t>
      </w:r>
    </w:p>
    <w:p w:rsidR="00B01810" w:rsidRDefault="00B01810">
      <w:pPr>
        <w:pStyle w:val="ConsPlusNormal"/>
        <w:spacing w:before="220"/>
        <w:ind w:firstLine="540"/>
        <w:jc w:val="both"/>
      </w:pPr>
      <w:r>
        <w:t>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пассажиров.</w:t>
      </w:r>
    </w:p>
    <w:p w:rsidR="00B01810" w:rsidRDefault="00B01810">
      <w:pPr>
        <w:pStyle w:val="ConsPlusNormal"/>
        <w:spacing w:before="220"/>
        <w:ind w:firstLine="540"/>
        <w:jc w:val="both"/>
      </w:pPr>
      <w:r>
        <w:t>186. При пассажирских операциях во льдах берегового припая:</w:t>
      </w:r>
    </w:p>
    <w:p w:rsidR="00B01810" w:rsidRDefault="00B01810">
      <w:pPr>
        <w:pStyle w:val="ConsPlusNormal"/>
        <w:spacing w:before="220"/>
        <w:ind w:firstLine="540"/>
        <w:jc w:val="both"/>
      </w:pPr>
      <w:r>
        <w:t>1) место для стоянки к кромке ледяного поля должно быть прикрыто от дрейфующих льдов мысом, косой, островом;</w:t>
      </w:r>
    </w:p>
    <w:p w:rsidR="00B01810" w:rsidRDefault="00B01810">
      <w:pPr>
        <w:pStyle w:val="ConsPlusNormal"/>
        <w:spacing w:before="220"/>
        <w:ind w:firstLine="540"/>
        <w:jc w:val="both"/>
      </w:pPr>
      <w:r>
        <w:t>2) перед высадкой пассажиров на лед судно должно войти в неподвижный лед на две длины корпуса, но не менее чем на 100 м от кромки льда;</w:t>
      </w:r>
    </w:p>
    <w:p w:rsidR="00B01810" w:rsidRDefault="00B01810">
      <w:pPr>
        <w:pStyle w:val="ConsPlusNormal"/>
        <w:spacing w:before="220"/>
        <w:ind w:firstLine="540"/>
        <w:jc w:val="both"/>
      </w:pPr>
      <w:r>
        <w:t>3) движение пассажиров через трещины во льду должно осуществляться по оборудованным переходам достаточной прочности, длины и ширины;</w:t>
      </w:r>
    </w:p>
    <w:p w:rsidR="00B01810" w:rsidRDefault="00B01810">
      <w:pPr>
        <w:pStyle w:val="ConsPlusNormal"/>
        <w:spacing w:before="220"/>
        <w:ind w:firstLine="540"/>
        <w:jc w:val="both"/>
      </w:pPr>
      <w:r>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B01810" w:rsidRDefault="00B01810">
      <w:pPr>
        <w:pStyle w:val="ConsPlusNormal"/>
        <w:jc w:val="both"/>
      </w:pPr>
    </w:p>
    <w:p w:rsidR="00B01810" w:rsidRDefault="00B01810">
      <w:pPr>
        <w:pStyle w:val="ConsPlusTitle"/>
        <w:jc w:val="center"/>
        <w:outlineLvl w:val="1"/>
      </w:pPr>
      <w:r>
        <w:t>XIII. Требования охраны труда при судовых</w:t>
      </w:r>
    </w:p>
    <w:p w:rsidR="00B01810" w:rsidRDefault="00B01810">
      <w:pPr>
        <w:pStyle w:val="ConsPlusTitle"/>
        <w:jc w:val="center"/>
      </w:pPr>
      <w:r>
        <w:t>погрузо-разгрузочных работах</w:t>
      </w:r>
    </w:p>
    <w:p w:rsidR="00B01810" w:rsidRDefault="00B01810">
      <w:pPr>
        <w:pStyle w:val="ConsPlusNormal"/>
        <w:jc w:val="both"/>
      </w:pPr>
    </w:p>
    <w:p w:rsidR="00B01810" w:rsidRDefault="00B01810">
      <w:pPr>
        <w:pStyle w:val="ConsPlusNormal"/>
        <w:ind w:firstLine="540"/>
        <w:jc w:val="both"/>
      </w:pPr>
      <w:r>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экипажа судна, привлеченными к ПРР, должен быть проведен целевой инструктаж.</w:t>
      </w:r>
    </w:p>
    <w:p w:rsidR="00B01810" w:rsidRDefault="00B01810">
      <w:pPr>
        <w:pStyle w:val="ConsPlusNormal"/>
        <w:spacing w:before="220"/>
        <w:ind w:firstLine="540"/>
        <w:jc w:val="both"/>
      </w:pPr>
      <w:r>
        <w:t>188. Руководитель грузовой операции обязан:</w:t>
      </w:r>
    </w:p>
    <w:p w:rsidR="00B01810" w:rsidRDefault="00B01810">
      <w:pPr>
        <w:pStyle w:val="ConsPlusNormal"/>
        <w:spacing w:before="220"/>
        <w:ind w:firstLine="540"/>
        <w:jc w:val="both"/>
      </w:pPr>
      <w:r>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B01810" w:rsidRDefault="00B01810">
      <w:pPr>
        <w:pStyle w:val="ConsPlusNormal"/>
        <w:spacing w:before="220"/>
        <w:ind w:firstLine="540"/>
        <w:jc w:val="both"/>
      </w:pPr>
      <w:r>
        <w:t>2) знать грузовой план, особенности перегрузки, места, порядок и габариты складирования грузов;</w:t>
      </w:r>
    </w:p>
    <w:p w:rsidR="00B01810" w:rsidRDefault="00B01810">
      <w:pPr>
        <w:pStyle w:val="ConsPlusNormal"/>
        <w:spacing w:before="220"/>
        <w:ind w:firstLine="540"/>
        <w:jc w:val="both"/>
      </w:pPr>
      <w:r>
        <w:t>3) определить необходимое количество стропальщиков и назначить сигнальщиков;</w:t>
      </w:r>
    </w:p>
    <w:p w:rsidR="00B01810" w:rsidRDefault="00B01810">
      <w:pPr>
        <w:pStyle w:val="ConsPlusNormal"/>
        <w:spacing w:before="220"/>
        <w:ind w:firstLine="540"/>
        <w:jc w:val="both"/>
      </w:pPr>
      <w:r>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B01810" w:rsidRDefault="00B01810">
      <w:pPr>
        <w:pStyle w:val="ConsPlusNormal"/>
        <w:spacing w:before="220"/>
        <w:ind w:firstLine="540"/>
        <w:jc w:val="both"/>
      </w:pPr>
      <w:r>
        <w:t>5) контролировать выполнение крановщиками (лебедчиками), стропальщиками инструкций по эксплуатации механизмов и инструкции по охране труда;</w:t>
      </w:r>
    </w:p>
    <w:p w:rsidR="00B01810" w:rsidRDefault="00B01810">
      <w:pPr>
        <w:pStyle w:val="ConsPlusNormal"/>
        <w:spacing w:before="220"/>
        <w:ind w:firstLine="540"/>
        <w:jc w:val="both"/>
      </w:pPr>
      <w:r>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B01810" w:rsidRDefault="00B01810">
      <w:pPr>
        <w:pStyle w:val="ConsPlusNormal"/>
        <w:spacing w:before="220"/>
        <w:ind w:firstLine="540"/>
        <w:jc w:val="both"/>
      </w:pPr>
      <w:r>
        <w:t>7) обеспечить расстановку участвующих в работе людей в соответствии с их квалификацией и характером выполняемой работы;</w:t>
      </w:r>
    </w:p>
    <w:p w:rsidR="00B01810" w:rsidRDefault="00B01810">
      <w:pPr>
        <w:pStyle w:val="ConsPlusNormal"/>
        <w:spacing w:before="220"/>
        <w:ind w:firstLine="540"/>
        <w:jc w:val="both"/>
      </w:pPr>
      <w:r>
        <w:t xml:space="preserve">8) инструктировать лиц, участвующих в работах, по вопросам технологии и безопасности их </w:t>
      </w:r>
      <w:r>
        <w:lastRenderedPageBreak/>
        <w:t>выполнения, а также по применению СИЗ.</w:t>
      </w:r>
    </w:p>
    <w:p w:rsidR="00B01810" w:rsidRDefault="00B01810">
      <w:pPr>
        <w:pStyle w:val="ConsPlusNormal"/>
        <w:spacing w:before="220"/>
        <w:ind w:firstLine="540"/>
        <w:jc w:val="both"/>
      </w:pPr>
      <w:r>
        <w:t>189.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B01810" w:rsidRDefault="00B01810">
      <w:pPr>
        <w:pStyle w:val="ConsPlusNormal"/>
        <w:spacing w:before="220"/>
        <w:ind w:firstLine="540"/>
        <w:jc w:val="both"/>
      </w:pPr>
      <w:r>
        <w:t>190.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B01810" w:rsidRDefault="00B01810">
      <w:pPr>
        <w:pStyle w:val="ConsPlusNormal"/>
        <w:spacing w:before="220"/>
        <w:ind w:firstLine="540"/>
        <w:jc w:val="both"/>
      </w:pPr>
      <w:r>
        <w:t>--------------------------------</w:t>
      </w:r>
    </w:p>
    <w:p w:rsidR="00B01810" w:rsidRDefault="00B01810">
      <w:pPr>
        <w:pStyle w:val="ConsPlusNormal"/>
        <w:spacing w:before="220"/>
        <w:ind w:firstLine="540"/>
        <w:jc w:val="both"/>
      </w:pPr>
      <w:r>
        <w:t xml:space="preserve">&lt;1&gt; </w:t>
      </w:r>
      <w:hyperlink r:id="rId11" w:history="1">
        <w:r>
          <w:rPr>
            <w:color w:val="0000FF"/>
          </w:rPr>
          <w:t>Кодекс</w:t>
        </w:r>
      </w:hyperlink>
      <w:r>
        <w:t xml:space="preserve"> торгового мореплавания Российской Федерации от 30 апреля 1999 г. N 81-ФЗ (Собрание законодательства Российской Федерации, 1999, N 18, ст. 2207; 2020, N 29, ст. 4515).</w:t>
      </w:r>
    </w:p>
    <w:p w:rsidR="00B01810" w:rsidRDefault="00B01810">
      <w:pPr>
        <w:pStyle w:val="ConsPlusNormal"/>
        <w:jc w:val="both"/>
      </w:pPr>
    </w:p>
    <w:p w:rsidR="00B01810" w:rsidRDefault="00B01810">
      <w:pPr>
        <w:pStyle w:val="ConsPlusNormal"/>
        <w:ind w:firstLine="540"/>
        <w:jc w:val="both"/>
      </w:pPr>
      <w:r>
        <w:t>191. При перегрузочных операциях грейферными кранами без участия людей допускается работа без сигнальщика.</w:t>
      </w:r>
    </w:p>
    <w:p w:rsidR="00B01810" w:rsidRDefault="00B01810">
      <w:pPr>
        <w:pStyle w:val="ConsPlusNormal"/>
        <w:spacing w:before="220"/>
        <w:ind w:firstLine="540"/>
        <w:jc w:val="both"/>
      </w:pPr>
      <w:r>
        <w:t>192.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B01810" w:rsidRDefault="00B01810">
      <w:pPr>
        <w:pStyle w:val="ConsPlusNormal"/>
        <w:spacing w:before="220"/>
        <w:ind w:firstLine="540"/>
        <w:jc w:val="both"/>
      </w:pPr>
      <w:r>
        <w:t>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B01810" w:rsidRDefault="00B01810">
      <w:pPr>
        <w:pStyle w:val="ConsPlusNormal"/>
        <w:spacing w:before="220"/>
        <w:ind w:firstLine="540"/>
        <w:jc w:val="both"/>
      </w:pPr>
      <w:r>
        <w:t>194. При работах с люковыми закрытиями и в трюмах судна:</w:t>
      </w:r>
    </w:p>
    <w:p w:rsidR="00B01810" w:rsidRDefault="00B01810">
      <w:pPr>
        <w:pStyle w:val="ConsPlusNormal"/>
        <w:spacing w:before="220"/>
        <w:ind w:firstLine="540"/>
        <w:jc w:val="both"/>
      </w:pPr>
      <w:r>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B01810" w:rsidRDefault="00B01810">
      <w:pPr>
        <w:pStyle w:val="ConsPlusNormal"/>
        <w:spacing w:before="220"/>
        <w:ind w:firstLine="540"/>
        <w:jc w:val="both"/>
      </w:pPr>
      <w:r>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B01810" w:rsidRDefault="00B01810">
      <w:pPr>
        <w:pStyle w:val="ConsPlusNormal"/>
        <w:spacing w:before="220"/>
        <w:ind w:firstLine="540"/>
        <w:jc w:val="both"/>
      </w:pPr>
      <w:r>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B01810" w:rsidRDefault="00B01810">
      <w:pPr>
        <w:pStyle w:val="ConsPlusNormal"/>
        <w:spacing w:before="220"/>
        <w:ind w:firstLine="540"/>
        <w:jc w:val="both"/>
      </w:pPr>
      <w:r>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B01810" w:rsidRDefault="00B01810">
      <w:pPr>
        <w:pStyle w:val="ConsPlusNormal"/>
        <w:spacing w:before="220"/>
        <w:ind w:firstLine="540"/>
        <w:jc w:val="both"/>
      </w:pPr>
      <w:r>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B01810" w:rsidRDefault="00B01810">
      <w:pPr>
        <w:pStyle w:val="ConsPlusNormal"/>
        <w:spacing w:before="220"/>
        <w:ind w:firstLine="540"/>
        <w:jc w:val="both"/>
      </w:pPr>
      <w:r>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B01810" w:rsidRDefault="00B01810">
      <w:pPr>
        <w:pStyle w:val="ConsPlusNormal"/>
        <w:spacing w:before="220"/>
        <w:ind w:firstLine="540"/>
        <w:jc w:val="both"/>
      </w:pPr>
      <w:r>
        <w:t>7) в процессе открытия или закрытия люков члены экипажа судна должны находиться в безопасной зоне;</w:t>
      </w:r>
    </w:p>
    <w:p w:rsidR="00B01810" w:rsidRDefault="00B01810">
      <w:pPr>
        <w:pStyle w:val="ConsPlusNormal"/>
        <w:spacing w:before="220"/>
        <w:ind w:firstLine="540"/>
        <w:jc w:val="both"/>
      </w:pPr>
      <w:r>
        <w:lastRenderedPageBreak/>
        <w:t>8) открытые люковые секции должны быть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B01810" w:rsidRDefault="00B01810">
      <w:pPr>
        <w:pStyle w:val="ConsPlusNormal"/>
        <w:spacing w:before="220"/>
        <w:ind w:firstLine="540"/>
        <w:jc w:val="both"/>
      </w:pPr>
      <w:r>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B01810" w:rsidRDefault="00B01810">
      <w:pPr>
        <w:pStyle w:val="ConsPlusNormal"/>
        <w:spacing w:before="220"/>
        <w:ind w:firstLine="540"/>
        <w:jc w:val="both"/>
      </w:pPr>
      <w:r>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B01810" w:rsidRDefault="00B01810">
      <w:pPr>
        <w:pStyle w:val="ConsPlusNormal"/>
        <w:spacing w:before="220"/>
        <w:ind w:firstLine="540"/>
        <w:jc w:val="both"/>
      </w:pPr>
      <w:r>
        <w:t>Во время движения люковых секций хождение по ним, а также проведение каких-либо работ запрещается;</w:t>
      </w:r>
    </w:p>
    <w:p w:rsidR="00B01810" w:rsidRDefault="00B01810">
      <w:pPr>
        <w:pStyle w:val="ConsPlusNormal"/>
        <w:spacing w:before="220"/>
        <w:ind w:firstLine="540"/>
        <w:jc w:val="both"/>
      </w:pPr>
      <w:r>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B01810" w:rsidRDefault="00B01810">
      <w:pPr>
        <w:pStyle w:val="ConsPlusNormal"/>
        <w:spacing w:before="220"/>
        <w:ind w:firstLine="540"/>
        <w:jc w:val="both"/>
      </w:pPr>
      <w:r>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B01810" w:rsidRDefault="00B01810">
      <w:pPr>
        <w:pStyle w:val="ConsPlusNormal"/>
        <w:spacing w:before="220"/>
        <w:ind w:firstLine="540"/>
        <w:jc w:val="both"/>
      </w:pPr>
      <w:r>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B01810" w:rsidRDefault="00B01810">
      <w:pPr>
        <w:pStyle w:val="ConsPlusNormal"/>
        <w:spacing w:before="220"/>
        <w:ind w:firstLine="540"/>
        <w:jc w:val="both"/>
      </w:pPr>
      <w:r>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B01810" w:rsidRDefault="00B01810">
      <w:pPr>
        <w:pStyle w:val="ConsPlusNormal"/>
        <w:spacing w:before="220"/>
        <w:ind w:firstLine="540"/>
        <w:jc w:val="both"/>
      </w:pPr>
      <w:r>
        <w:t>12) на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B01810" w:rsidRDefault="00B01810">
      <w:pPr>
        <w:pStyle w:val="ConsPlusNormal"/>
        <w:spacing w:before="220"/>
        <w:ind w:firstLine="540"/>
        <w:jc w:val="both"/>
      </w:pPr>
      <w:r>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B01810" w:rsidRDefault="00B01810">
      <w:pPr>
        <w:pStyle w:val="ConsPlusNormal"/>
        <w:spacing w:before="220"/>
        <w:ind w:firstLine="540"/>
        <w:jc w:val="both"/>
      </w:pPr>
      <w:r>
        <w:t>14)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B01810" w:rsidRDefault="00B01810">
      <w:pPr>
        <w:pStyle w:val="ConsPlusNormal"/>
        <w:spacing w:before="220"/>
        <w:ind w:firstLine="540"/>
        <w:jc w:val="both"/>
      </w:pPr>
      <w:r>
        <w:t>15) запрещается производить грузовые работы до установки леерных ограждений люков. При временном прекращении работ или после их окончания запрещается оставлять не огражденными (в том числе и частично) проемы;</w:t>
      </w:r>
    </w:p>
    <w:p w:rsidR="00B01810" w:rsidRDefault="00B01810">
      <w:pPr>
        <w:pStyle w:val="ConsPlusNormal"/>
        <w:spacing w:before="220"/>
        <w:ind w:firstLine="540"/>
        <w:jc w:val="both"/>
      </w:pPr>
      <w:r>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B01810" w:rsidRDefault="00B01810">
      <w:pPr>
        <w:pStyle w:val="ConsPlusNormal"/>
        <w:spacing w:before="220"/>
        <w:ind w:firstLine="540"/>
        <w:jc w:val="both"/>
      </w:pPr>
      <w:r>
        <w:t xml:space="preserve">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w:t>
      </w:r>
      <w:r>
        <w:lastRenderedPageBreak/>
        <w:t>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B01810" w:rsidRDefault="00B01810">
      <w:pPr>
        <w:pStyle w:val="ConsPlusNormal"/>
        <w:spacing w:before="220"/>
        <w:ind w:firstLine="540"/>
        <w:jc w:val="both"/>
      </w:pPr>
      <w:r>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B01810" w:rsidRDefault="00B01810">
      <w:pPr>
        <w:pStyle w:val="ConsPlusNormal"/>
        <w:spacing w:before="220"/>
        <w:ind w:firstLine="540"/>
        <w:jc w:val="both"/>
      </w:pPr>
      <w:r>
        <w:t>19) переносные люстры запрещается выключать или поднимать из трюма до тех пор, пока не будет установлено, что в трюме нет людей;</w:t>
      </w:r>
    </w:p>
    <w:p w:rsidR="00B01810" w:rsidRDefault="00B01810">
      <w:pPr>
        <w:pStyle w:val="ConsPlusNormal"/>
        <w:spacing w:before="220"/>
        <w:ind w:firstLine="540"/>
        <w:jc w:val="both"/>
      </w:pPr>
      <w:r>
        <w:t>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убедиться в том, что трюм освещен, провентилирован и входу в него ничего не препятствует;</w:t>
      </w:r>
    </w:p>
    <w:p w:rsidR="00B01810" w:rsidRDefault="00B01810">
      <w:pPr>
        <w:pStyle w:val="ConsPlusNormal"/>
        <w:spacing w:before="220"/>
        <w:ind w:firstLine="540"/>
        <w:jc w:val="both"/>
      </w:pPr>
      <w:r>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B01810" w:rsidRDefault="00B01810">
      <w:pPr>
        <w:pStyle w:val="ConsPlusNormal"/>
        <w:spacing w:before="220"/>
        <w:ind w:firstLine="540"/>
        <w:jc w:val="both"/>
      </w:pPr>
      <w:r>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B01810" w:rsidRDefault="00B01810">
      <w:pPr>
        <w:pStyle w:val="ConsPlusNormal"/>
        <w:spacing w:before="220"/>
        <w:ind w:firstLine="540"/>
        <w:jc w:val="both"/>
      </w:pPr>
      <w:r>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B01810" w:rsidRDefault="00B01810">
      <w:pPr>
        <w:pStyle w:val="ConsPlusNormal"/>
        <w:spacing w:before="220"/>
        <w:ind w:firstLine="540"/>
        <w:jc w:val="both"/>
      </w:pPr>
      <w:r>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B01810" w:rsidRDefault="00B01810">
      <w:pPr>
        <w:pStyle w:val="ConsPlusNormal"/>
        <w:spacing w:before="220"/>
        <w:ind w:firstLine="540"/>
        <w:jc w:val="both"/>
      </w:pPr>
      <w:r>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B01810" w:rsidRDefault="00B01810">
      <w:pPr>
        <w:pStyle w:val="ConsPlusNormal"/>
        <w:spacing w:before="220"/>
        <w:ind w:firstLine="540"/>
        <w:jc w:val="both"/>
      </w:pPr>
      <w:r>
        <w:t>24) при работе перегрузочных машин в судовых помещениях они должны передвигаться с подачей предупреждающих звуковых сигналов;</w:t>
      </w:r>
    </w:p>
    <w:p w:rsidR="00B01810" w:rsidRDefault="00B01810">
      <w:pPr>
        <w:pStyle w:val="ConsPlusNormal"/>
        <w:spacing w:before="220"/>
        <w:ind w:firstLine="540"/>
        <w:jc w:val="both"/>
      </w:pPr>
      <w:r>
        <w:t>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B01810" w:rsidRDefault="00B01810">
      <w:pPr>
        <w:pStyle w:val="ConsPlusNormal"/>
        <w:spacing w:before="220"/>
        <w:ind w:firstLine="540"/>
        <w:jc w:val="both"/>
      </w:pPr>
      <w:r>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B01810" w:rsidRDefault="00B01810">
      <w:pPr>
        <w:pStyle w:val="ConsPlusNormal"/>
        <w:spacing w:before="220"/>
        <w:ind w:firstLine="540"/>
        <w:jc w:val="both"/>
      </w:pPr>
      <w:r>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B01810" w:rsidRDefault="00B01810">
      <w:pPr>
        <w:pStyle w:val="ConsPlusNormal"/>
        <w:spacing w:before="220"/>
        <w:ind w:firstLine="540"/>
        <w:jc w:val="both"/>
      </w:pPr>
      <w:r>
        <w:t xml:space="preserve">28) при перемещении собранных щитов переборок трюмных разделительных над открытыми </w:t>
      </w:r>
      <w:r>
        <w:lastRenderedPageBreak/>
        <w:t>палубами следует учитывать их парусность и использовать оттяжки. При силе ветра свыше 4 баллов переносить щиты не рекомендуется;</w:t>
      </w:r>
    </w:p>
    <w:p w:rsidR="00B01810" w:rsidRDefault="00B01810">
      <w:pPr>
        <w:pStyle w:val="ConsPlusNormal"/>
        <w:spacing w:before="220"/>
        <w:ind w:firstLine="540"/>
        <w:jc w:val="both"/>
      </w:pPr>
      <w:r>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B01810" w:rsidRDefault="00B01810">
      <w:pPr>
        <w:pStyle w:val="ConsPlusNormal"/>
        <w:spacing w:before="220"/>
        <w:ind w:firstLine="540"/>
        <w:jc w:val="both"/>
      </w:pPr>
      <w:r>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B01810" w:rsidRDefault="00B01810">
      <w:pPr>
        <w:pStyle w:val="ConsPlusNormal"/>
        <w:spacing w:before="220"/>
        <w:ind w:firstLine="540"/>
        <w:jc w:val="both"/>
      </w:pPr>
      <w:r>
        <w:t>195. При работах с грузоподъемными устройствами и грузозахватными приспособлениями на судне:</w:t>
      </w:r>
    </w:p>
    <w:p w:rsidR="00B01810" w:rsidRDefault="00B01810">
      <w:pPr>
        <w:pStyle w:val="ConsPlusNormal"/>
        <w:spacing w:before="220"/>
        <w:ind w:firstLine="540"/>
        <w:jc w:val="both"/>
      </w:pPr>
      <w:r>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B01810" w:rsidRDefault="00B01810">
      <w:pPr>
        <w:pStyle w:val="ConsPlusNormal"/>
        <w:spacing w:before="220"/>
        <w:ind w:firstLine="540"/>
        <w:jc w:val="both"/>
      </w:pPr>
      <w:r>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B01810" w:rsidRDefault="00B01810">
      <w:pPr>
        <w:pStyle w:val="ConsPlusNormal"/>
        <w:spacing w:before="220"/>
        <w:ind w:firstLine="540"/>
        <w:jc w:val="both"/>
      </w:pPr>
      <w:r>
        <w:t>2) на грузоподъемных машинах и механизмах должна быть нанесена маркировка с указанием допустимой грузоподъемности, даты испытания, регистрационного номера.</w:t>
      </w:r>
    </w:p>
    <w:p w:rsidR="00B01810" w:rsidRDefault="00B01810">
      <w:pPr>
        <w:pStyle w:val="ConsPlusNormal"/>
        <w:spacing w:before="220"/>
        <w:ind w:firstLine="540"/>
        <w:jc w:val="both"/>
      </w:pPr>
      <w:r>
        <w:t>196. При подготовке грузоподъемных устройств к работе:</w:t>
      </w:r>
    </w:p>
    <w:p w:rsidR="00B01810" w:rsidRDefault="00B01810">
      <w:pPr>
        <w:pStyle w:val="ConsPlusNormal"/>
        <w:spacing w:before="220"/>
        <w:ind w:firstLine="540"/>
        <w:jc w:val="both"/>
      </w:pPr>
      <w:r>
        <w:t>1) перед началом грузовой операции грузоподъемное устройство должно быть осмотрено:</w:t>
      </w:r>
    </w:p>
    <w:p w:rsidR="00B01810" w:rsidRDefault="00B01810">
      <w:pPr>
        <w:pStyle w:val="ConsPlusNormal"/>
        <w:spacing w:before="220"/>
        <w:ind w:firstLine="540"/>
        <w:jc w:val="both"/>
      </w:pPr>
      <w:r>
        <w:t>механиком, в заведовании которого оно находится, на предмет исправного технического состояния;</w:t>
      </w:r>
    </w:p>
    <w:p w:rsidR="00B01810" w:rsidRDefault="00B01810">
      <w:pPr>
        <w:pStyle w:val="ConsPlusNormal"/>
        <w:spacing w:before="220"/>
        <w:ind w:firstLine="540"/>
        <w:jc w:val="both"/>
      </w:pPr>
      <w:r>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B01810" w:rsidRDefault="00B01810">
      <w:pPr>
        <w:pStyle w:val="ConsPlusNormal"/>
        <w:spacing w:before="220"/>
        <w:ind w:firstLine="540"/>
        <w:jc w:val="both"/>
      </w:pPr>
      <w:r>
        <w:t>2) съемные стойки для крепления стрел по-походному должны быть сняты или завалены;</w:t>
      </w:r>
    </w:p>
    <w:p w:rsidR="00B01810" w:rsidRDefault="00B01810">
      <w:pPr>
        <w:pStyle w:val="ConsPlusNormal"/>
        <w:spacing w:before="220"/>
        <w:ind w:firstLine="540"/>
        <w:jc w:val="both"/>
      </w:pPr>
      <w:r>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B01810" w:rsidRDefault="00B01810">
      <w:pPr>
        <w:pStyle w:val="ConsPlusNormal"/>
        <w:spacing w:before="220"/>
        <w:ind w:firstLine="540"/>
        <w:jc w:val="both"/>
      </w:pPr>
      <w:r>
        <w:t>4) после ремонта или замены ответственных деталей, конструкций грузоподъемного механизма работа грузоподъемного устройства запрещается до проведения его испытания;</w:t>
      </w:r>
    </w:p>
    <w:p w:rsidR="00B01810" w:rsidRDefault="00B01810">
      <w:pPr>
        <w:pStyle w:val="ConsPlusNormal"/>
        <w:spacing w:before="220"/>
        <w:ind w:firstLine="540"/>
        <w:jc w:val="both"/>
      </w:pPr>
      <w:r>
        <w:t>5) крепления стальных канатов стоячего такелажа следует осматривать не реже одно раза в три месяца, при выявлении слабины - подтягивать;</w:t>
      </w:r>
    </w:p>
    <w:p w:rsidR="00B01810" w:rsidRDefault="00B01810">
      <w:pPr>
        <w:pStyle w:val="ConsPlusNormal"/>
        <w:spacing w:before="220"/>
        <w:ind w:firstLine="540"/>
        <w:jc w:val="both"/>
      </w:pPr>
      <w:r>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B01810" w:rsidRDefault="00B01810">
      <w:pPr>
        <w:pStyle w:val="ConsPlusNormal"/>
        <w:spacing w:before="220"/>
        <w:ind w:firstLine="540"/>
        <w:jc w:val="both"/>
      </w:pPr>
      <w:r>
        <w:t>7) блоки, применяемые для грузовых работ, следует осматривать перед каждой погрузочно-разгрузочной операцией;</w:t>
      </w:r>
    </w:p>
    <w:p w:rsidR="00B01810" w:rsidRDefault="00B01810">
      <w:pPr>
        <w:pStyle w:val="ConsPlusNormal"/>
        <w:spacing w:before="220"/>
        <w:ind w:firstLine="540"/>
        <w:jc w:val="both"/>
      </w:pPr>
      <w:r>
        <w:lastRenderedPageBreak/>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B01810" w:rsidRDefault="00B01810">
      <w:pPr>
        <w:pStyle w:val="ConsPlusNormal"/>
        <w:spacing w:before="220"/>
        <w:ind w:firstLine="540"/>
        <w:jc w:val="both"/>
      </w:pPr>
      <w:r>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B01810" w:rsidRDefault="00B01810">
      <w:pPr>
        <w:pStyle w:val="ConsPlusNormal"/>
        <w:spacing w:before="220"/>
        <w:ind w:firstLine="540"/>
        <w:jc w:val="both"/>
      </w:pPr>
      <w:r>
        <w:t>10) запрещается использование в работе грузовых стропов, изготовленных из стального каната, в случаях:</w:t>
      </w:r>
    </w:p>
    <w:p w:rsidR="00B01810" w:rsidRDefault="00B01810">
      <w:pPr>
        <w:pStyle w:val="ConsPlusNormal"/>
        <w:spacing w:before="220"/>
        <w:ind w:firstLine="540"/>
        <w:jc w:val="both"/>
      </w:pPr>
      <w:r>
        <w:t>если строп не имеет бирки (кольца) с выбитой характеристикой;</w:t>
      </w:r>
    </w:p>
    <w:p w:rsidR="00B01810" w:rsidRDefault="00B01810">
      <w:pPr>
        <w:pStyle w:val="ConsPlusNormal"/>
        <w:spacing w:before="220"/>
        <w:ind w:firstLine="540"/>
        <w:jc w:val="both"/>
      </w:pPr>
      <w:r>
        <w:t>если строп сращен или имеются узлы и колышки;</w:t>
      </w:r>
    </w:p>
    <w:p w:rsidR="00B01810" w:rsidRDefault="00B01810">
      <w:pPr>
        <w:pStyle w:val="ConsPlusNormal"/>
        <w:spacing w:before="220"/>
        <w:ind w:firstLine="540"/>
        <w:jc w:val="both"/>
      </w:pPr>
      <w:r>
        <w:t>если имеется 10% лопнувших проволочек на длине 8 диаметров стропа;</w:t>
      </w:r>
    </w:p>
    <w:p w:rsidR="00B01810" w:rsidRDefault="00B01810">
      <w:pPr>
        <w:pStyle w:val="ConsPlusNormal"/>
        <w:spacing w:before="220"/>
        <w:ind w:firstLine="540"/>
        <w:jc w:val="both"/>
      </w:pPr>
      <w:r>
        <w:t>при значительной коррозии, деформации, выдавливании сердечника;</w:t>
      </w:r>
    </w:p>
    <w:p w:rsidR="00B01810" w:rsidRDefault="00B01810">
      <w:pPr>
        <w:pStyle w:val="ConsPlusNormal"/>
        <w:spacing w:before="220"/>
        <w:ind w:firstLine="540"/>
        <w:jc w:val="both"/>
      </w:pPr>
      <w:r>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B01810" w:rsidRDefault="00B01810">
      <w:pPr>
        <w:pStyle w:val="ConsPlusNormal"/>
        <w:spacing w:before="220"/>
        <w:ind w:firstLine="540"/>
        <w:jc w:val="both"/>
      </w:pPr>
      <w:r>
        <w:t>Не допускается использовать в работе цепные стропы, имеющие деформацию, трещины, некачественную сварку швов, износ звеньев.</w:t>
      </w:r>
    </w:p>
    <w:p w:rsidR="00B01810" w:rsidRDefault="00B01810">
      <w:pPr>
        <w:pStyle w:val="ConsPlusNormal"/>
        <w:spacing w:before="220"/>
        <w:ind w:firstLine="540"/>
        <w:jc w:val="both"/>
      </w:pPr>
      <w:r>
        <w:t>Выявленные при осмотре поврежденные съемные грузозахватные приспособления должны изыматься из эксплуатации;</w:t>
      </w:r>
    </w:p>
    <w:p w:rsidR="00B01810" w:rsidRDefault="00B01810">
      <w:pPr>
        <w:pStyle w:val="ConsPlusNormal"/>
        <w:spacing w:before="220"/>
        <w:ind w:firstLine="540"/>
        <w:jc w:val="both"/>
      </w:pPr>
      <w:r>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B01810" w:rsidRDefault="00B01810">
      <w:pPr>
        <w:pStyle w:val="ConsPlusNormal"/>
        <w:spacing w:before="220"/>
        <w:ind w:firstLine="540"/>
        <w:jc w:val="both"/>
      </w:pPr>
      <w:r>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B01810" w:rsidRDefault="00B01810">
      <w:pPr>
        <w:pStyle w:val="ConsPlusNormal"/>
        <w:spacing w:before="220"/>
        <w:ind w:firstLine="540"/>
        <w:jc w:val="both"/>
      </w:pPr>
      <w:r>
        <w:t>полного или частичного разрыва продольных или поперечных нитей с простым переплетением;</w:t>
      </w:r>
    </w:p>
    <w:p w:rsidR="00B01810" w:rsidRDefault="00B01810">
      <w:pPr>
        <w:pStyle w:val="ConsPlusNormal"/>
        <w:spacing w:before="220"/>
        <w:ind w:firstLine="540"/>
        <w:jc w:val="both"/>
      </w:pPr>
      <w:r>
        <w:t>значительного истирания, вызвавшего отрыв нитей;</w:t>
      </w:r>
    </w:p>
    <w:p w:rsidR="00B01810" w:rsidRDefault="00B01810">
      <w:pPr>
        <w:pStyle w:val="ConsPlusNormal"/>
        <w:spacing w:before="220"/>
        <w:ind w:firstLine="540"/>
        <w:jc w:val="both"/>
      </w:pPr>
      <w:r>
        <w:t>загрязнения волокон, нитей и прядей, вызвавшее их жесткость, ломкость;</w:t>
      </w:r>
    </w:p>
    <w:p w:rsidR="00B01810" w:rsidRDefault="00B01810">
      <w:pPr>
        <w:pStyle w:val="ConsPlusNormal"/>
        <w:spacing w:before="220"/>
        <w:ind w:firstLine="540"/>
        <w:jc w:val="both"/>
      </w:pPr>
      <w:r>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B01810" w:rsidRDefault="00B01810">
      <w:pPr>
        <w:pStyle w:val="ConsPlusNormal"/>
        <w:spacing w:before="220"/>
        <w:ind w:firstLine="540"/>
        <w:jc w:val="both"/>
      </w:pPr>
      <w:r>
        <w:t>применять стропы, ленты со следами мазутных и масляных пятен;</w:t>
      </w:r>
    </w:p>
    <w:p w:rsidR="00B01810" w:rsidRDefault="00B01810">
      <w:pPr>
        <w:pStyle w:val="ConsPlusNormal"/>
        <w:spacing w:before="220"/>
        <w:ind w:firstLine="540"/>
        <w:jc w:val="both"/>
      </w:pPr>
      <w:r>
        <w:t>допускать трения об острые угловые металлические поверхности;</w:t>
      </w:r>
    </w:p>
    <w:p w:rsidR="00B01810" w:rsidRDefault="00B01810">
      <w:pPr>
        <w:pStyle w:val="ConsPlusNormal"/>
        <w:spacing w:before="220"/>
        <w:ind w:firstLine="540"/>
        <w:jc w:val="both"/>
      </w:pPr>
      <w:r>
        <w:t>перегружать химические грузы, оказывающие разрушающее действие на синтетические и полусинтетические материалы;</w:t>
      </w:r>
    </w:p>
    <w:p w:rsidR="00B01810" w:rsidRDefault="00B01810">
      <w:pPr>
        <w:pStyle w:val="ConsPlusNormal"/>
        <w:spacing w:before="220"/>
        <w:ind w:firstLine="540"/>
        <w:jc w:val="both"/>
      </w:pPr>
      <w:r>
        <w:t>сращивать стропы, ленты с помощью узлов.</w:t>
      </w:r>
    </w:p>
    <w:p w:rsidR="00B01810" w:rsidRDefault="00B01810">
      <w:pPr>
        <w:pStyle w:val="ConsPlusNormal"/>
        <w:spacing w:before="220"/>
        <w:ind w:firstLine="540"/>
        <w:jc w:val="both"/>
      </w:pPr>
      <w:r>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C до плюс 45° C. Перед каждым применением должен производиться их визуальный осмотр;</w:t>
      </w:r>
    </w:p>
    <w:p w:rsidR="00B01810" w:rsidRDefault="00B01810">
      <w:pPr>
        <w:pStyle w:val="ConsPlusNormal"/>
        <w:spacing w:before="220"/>
        <w:ind w:firstLine="540"/>
        <w:jc w:val="both"/>
      </w:pPr>
      <w:r>
        <w:t xml:space="preserve">13) хранение съемных грузозахватных приспособлений, изготовленных из синтетических и </w:t>
      </w:r>
      <w:r>
        <w:lastRenderedPageBreak/>
        <w:t>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B01810" w:rsidRDefault="00B01810">
      <w:pPr>
        <w:pStyle w:val="ConsPlusNormal"/>
        <w:spacing w:before="220"/>
        <w:ind w:firstLine="540"/>
        <w:jc w:val="both"/>
      </w:pPr>
      <w:r>
        <w:t>197. При работах на грузоподъемных устройствах:</w:t>
      </w:r>
    </w:p>
    <w:p w:rsidR="00B01810" w:rsidRDefault="00B01810">
      <w:pPr>
        <w:pStyle w:val="ConsPlusNormal"/>
        <w:spacing w:before="220"/>
        <w:ind w:firstLine="540"/>
        <w:jc w:val="both"/>
      </w:pPr>
      <w:r>
        <w:t>1) во время работ по перемещению груза с помощью кранов, стрел крановщик (лебедчик) должен постоянно находиться у пульта управления механизмом;</w:t>
      </w:r>
    </w:p>
    <w:p w:rsidR="00B01810" w:rsidRDefault="00B01810">
      <w:pPr>
        <w:pStyle w:val="ConsPlusNormal"/>
        <w:spacing w:before="220"/>
        <w:ind w:firstLine="540"/>
        <w:jc w:val="both"/>
      </w:pPr>
      <w:r>
        <w:t>2) движения кранов и лебедок должны быть без рывков. При подъеме и спуске грузов шкентель должен иметь вертикальное положение;</w:t>
      </w:r>
    </w:p>
    <w:p w:rsidR="00B01810" w:rsidRDefault="00B01810">
      <w:pPr>
        <w:pStyle w:val="ConsPlusNormal"/>
        <w:spacing w:before="220"/>
        <w:ind w:firstLine="540"/>
        <w:jc w:val="both"/>
      </w:pPr>
      <w:r>
        <w:t>3) запрещается использовать грузовые стрелы и краны для подъема или опускания людей в трюм (кроме случая оказания помощи пострадавшим);</w:t>
      </w:r>
    </w:p>
    <w:p w:rsidR="00B01810" w:rsidRDefault="00B01810">
      <w:pPr>
        <w:pStyle w:val="ConsPlusNormal"/>
        <w:spacing w:before="220"/>
        <w:ind w:firstLine="540"/>
        <w:jc w:val="both"/>
      </w:pPr>
      <w:r>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B01810" w:rsidRDefault="00B01810">
      <w:pPr>
        <w:pStyle w:val="ConsPlusNormal"/>
        <w:spacing w:before="220"/>
        <w:ind w:firstLine="540"/>
        <w:jc w:val="both"/>
      </w:pPr>
      <w:r>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элементы судовых конструкций;</w:t>
      </w:r>
    </w:p>
    <w:p w:rsidR="00B01810" w:rsidRDefault="00B01810">
      <w:pPr>
        <w:pStyle w:val="ConsPlusNormal"/>
        <w:spacing w:before="220"/>
        <w:ind w:firstLine="540"/>
        <w:jc w:val="both"/>
      </w:pPr>
      <w:r>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B01810" w:rsidRDefault="00B01810">
      <w:pPr>
        <w:pStyle w:val="ConsPlusNormal"/>
        <w:spacing w:before="220"/>
        <w:ind w:firstLine="540"/>
        <w:jc w:val="both"/>
      </w:pPr>
      <w:r>
        <w:t>198. При проведении грузовых операций на судне:</w:t>
      </w:r>
    </w:p>
    <w:p w:rsidR="00B01810" w:rsidRDefault="00B01810">
      <w:pPr>
        <w:pStyle w:val="ConsPlusNormal"/>
        <w:spacing w:before="220"/>
        <w:ind w:firstLine="540"/>
        <w:jc w:val="both"/>
      </w:pPr>
      <w:r>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B01810" w:rsidRDefault="00B01810">
      <w:pPr>
        <w:pStyle w:val="ConsPlusNormal"/>
        <w:spacing w:before="220"/>
        <w:ind w:firstLine="540"/>
        <w:jc w:val="both"/>
      </w:pPr>
      <w:r>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B01810" w:rsidRDefault="00B01810">
      <w:pPr>
        <w:pStyle w:val="ConsPlusNormal"/>
        <w:spacing w:before="220"/>
        <w:ind w:firstLine="540"/>
        <w:jc w:val="both"/>
      </w:pPr>
      <w:r>
        <w:t>3)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B01810" w:rsidRDefault="00B01810">
      <w:pPr>
        <w:pStyle w:val="ConsPlusNormal"/>
        <w:spacing w:before="220"/>
        <w:ind w:firstLine="540"/>
        <w:jc w:val="both"/>
      </w:pPr>
      <w:r>
        <w:t>4) запрещается производить ПРР:</w:t>
      </w:r>
    </w:p>
    <w:p w:rsidR="00B01810" w:rsidRDefault="00B01810">
      <w:pPr>
        <w:pStyle w:val="ConsPlusNormal"/>
        <w:spacing w:before="220"/>
        <w:ind w:firstLine="540"/>
        <w:jc w:val="both"/>
      </w:pPr>
      <w:r>
        <w:t>при неснятых стойках для крепления стрел по-походному;</w:t>
      </w:r>
    </w:p>
    <w:p w:rsidR="00B01810" w:rsidRDefault="00B01810">
      <w:pPr>
        <w:pStyle w:val="ConsPlusNormal"/>
        <w:spacing w:before="220"/>
        <w:ind w:firstLine="540"/>
        <w:jc w:val="both"/>
      </w:pPr>
      <w:r>
        <w:t>в случаях, если штаги и ванты мачт не обтянуты, а стрелы не раскреплены оттяжками;</w:t>
      </w:r>
    </w:p>
    <w:p w:rsidR="00B01810" w:rsidRDefault="00B01810">
      <w:pPr>
        <w:pStyle w:val="ConsPlusNormal"/>
        <w:spacing w:before="220"/>
        <w:ind w:firstLine="540"/>
        <w:jc w:val="both"/>
      </w:pPr>
      <w:r>
        <w:t>при частично снятых лючинах (закрытых брезентом проемах) и незакрепленных бимсах;</w:t>
      </w:r>
    </w:p>
    <w:p w:rsidR="00B01810" w:rsidRDefault="00B01810">
      <w:pPr>
        <w:pStyle w:val="ConsPlusNormal"/>
        <w:spacing w:before="220"/>
        <w:ind w:firstLine="540"/>
        <w:jc w:val="both"/>
      </w:pPr>
      <w:r>
        <w:t>при наличии на стрелах и такелаже грузоподъемных устройств льда;</w:t>
      </w:r>
    </w:p>
    <w:p w:rsidR="00B01810" w:rsidRDefault="00B01810">
      <w:pPr>
        <w:pStyle w:val="ConsPlusNormal"/>
        <w:spacing w:before="220"/>
        <w:ind w:firstLine="540"/>
        <w:jc w:val="both"/>
      </w:pPr>
      <w:r>
        <w:t>5) при использовании стропов в грузовых операциях должны соблюдаться следующие условия:</w:t>
      </w:r>
    </w:p>
    <w:p w:rsidR="00B01810" w:rsidRDefault="00B01810">
      <w:pPr>
        <w:pStyle w:val="ConsPlusNormal"/>
        <w:spacing w:before="220"/>
        <w:ind w:firstLine="540"/>
        <w:jc w:val="both"/>
      </w:pPr>
      <w:r>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B01810" w:rsidRDefault="00B01810">
      <w:pPr>
        <w:pStyle w:val="ConsPlusNormal"/>
        <w:spacing w:before="220"/>
        <w:ind w:firstLine="540"/>
        <w:jc w:val="both"/>
      </w:pPr>
      <w:r>
        <w:t xml:space="preserve">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w:t>
      </w:r>
      <w:r>
        <w:lastRenderedPageBreak/>
        <w:t>расчете может приниматься фактический угол;</w:t>
      </w:r>
    </w:p>
    <w:p w:rsidR="00B01810" w:rsidRDefault="00B01810">
      <w:pPr>
        <w:pStyle w:val="ConsPlusNormal"/>
        <w:spacing w:before="220"/>
        <w:ind w:firstLine="540"/>
        <w:jc w:val="both"/>
      </w:pPr>
      <w:r>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B01810" w:rsidRDefault="00B01810">
      <w:pPr>
        <w:pStyle w:val="ConsPlusNormal"/>
        <w:spacing w:before="220"/>
        <w:ind w:firstLine="540"/>
        <w:jc w:val="both"/>
      </w:pPr>
      <w:r>
        <w:t>при подъеме груза с помощью многоветвевых стропов следует обеспечить равномерное натяжение всех ветвей;</w:t>
      </w:r>
    </w:p>
    <w:p w:rsidR="00B01810" w:rsidRDefault="00B01810">
      <w:pPr>
        <w:pStyle w:val="ConsPlusNormal"/>
        <w:spacing w:before="220"/>
        <w:ind w:firstLine="540"/>
        <w:jc w:val="both"/>
      </w:pPr>
      <w:r>
        <w:t>запрещается выдергивать зажатые стропы;</w:t>
      </w:r>
    </w:p>
    <w:p w:rsidR="00B01810" w:rsidRDefault="00B01810">
      <w:pPr>
        <w:pStyle w:val="ConsPlusNormal"/>
        <w:spacing w:before="220"/>
        <w:ind w:firstLine="540"/>
        <w:jc w:val="both"/>
      </w:pPr>
      <w:r>
        <w:t>кольца и петли стропов должны одеваться на гак свободно;</w:t>
      </w:r>
    </w:p>
    <w:p w:rsidR="00B01810" w:rsidRDefault="00B01810">
      <w:pPr>
        <w:pStyle w:val="ConsPlusNormal"/>
        <w:spacing w:before="220"/>
        <w:ind w:firstLine="540"/>
        <w:jc w:val="both"/>
      </w:pPr>
      <w:r>
        <w:t>6) при пользовании цепями и цепными стропами запрещается:</w:t>
      </w:r>
    </w:p>
    <w:p w:rsidR="00B01810" w:rsidRDefault="00B01810">
      <w:pPr>
        <w:pStyle w:val="ConsPlusNormal"/>
        <w:spacing w:before="220"/>
        <w:ind w:firstLine="540"/>
        <w:jc w:val="both"/>
      </w:pPr>
      <w:r>
        <w:t>бить молотком для выпрямления звеньев или для установки их в другое положение;</w:t>
      </w:r>
    </w:p>
    <w:p w:rsidR="00B01810" w:rsidRDefault="00B01810">
      <w:pPr>
        <w:pStyle w:val="ConsPlusNormal"/>
        <w:spacing w:before="220"/>
        <w:ind w:firstLine="540"/>
        <w:jc w:val="both"/>
      </w:pPr>
      <w:r>
        <w:t>скрещивать, скручивать и завязывать их в узлы;</w:t>
      </w:r>
    </w:p>
    <w:p w:rsidR="00B01810" w:rsidRDefault="00B01810">
      <w:pPr>
        <w:pStyle w:val="ConsPlusNormal"/>
        <w:spacing w:before="220"/>
        <w:ind w:firstLine="540"/>
        <w:jc w:val="both"/>
      </w:pPr>
      <w:r>
        <w:t>выдергивать их из-под грузов;</w:t>
      </w:r>
    </w:p>
    <w:p w:rsidR="00B01810" w:rsidRDefault="00B01810">
      <w:pPr>
        <w:pStyle w:val="ConsPlusNormal"/>
        <w:spacing w:before="220"/>
        <w:ind w:firstLine="540"/>
        <w:jc w:val="both"/>
      </w:pPr>
      <w:r>
        <w:t>бросать их с высоты;</w:t>
      </w:r>
    </w:p>
    <w:p w:rsidR="00B01810" w:rsidRDefault="00B01810">
      <w:pPr>
        <w:pStyle w:val="ConsPlusNormal"/>
        <w:spacing w:before="220"/>
        <w:ind w:firstLine="540"/>
        <w:jc w:val="both"/>
      </w:pPr>
      <w:r>
        <w:t>подвергать ударным нагрузкам, особенно при низких температурах;</w:t>
      </w:r>
    </w:p>
    <w:p w:rsidR="00B01810" w:rsidRDefault="00B01810">
      <w:pPr>
        <w:pStyle w:val="ConsPlusNormal"/>
        <w:spacing w:before="220"/>
        <w:ind w:firstLine="540"/>
        <w:jc w:val="both"/>
      </w:pPr>
      <w:r>
        <w:t>7) сращивать разорванные подъемные цепи, цепные стропы разрешается только такелажными скобами соответствующей прочности;</w:t>
      </w:r>
    </w:p>
    <w:p w:rsidR="00B01810" w:rsidRDefault="00B01810">
      <w:pPr>
        <w:pStyle w:val="ConsPlusNormal"/>
        <w:spacing w:before="220"/>
        <w:ind w:firstLine="540"/>
        <w:jc w:val="both"/>
      </w:pPr>
      <w:r>
        <w:t>8) при температуре наружного воздуха ниже минус 15° C применение цепных стопоров, а также застропка груза "в удав" стальными стропами без применения роликовых скоб запрещается;</w:t>
      </w:r>
    </w:p>
    <w:p w:rsidR="00B01810" w:rsidRDefault="00B01810">
      <w:pPr>
        <w:pStyle w:val="ConsPlusNormal"/>
        <w:spacing w:before="220"/>
        <w:ind w:firstLine="540"/>
        <w:jc w:val="both"/>
      </w:pPr>
      <w:r>
        <w:t>9) при производстве грузовых операций не допускается:</w:t>
      </w:r>
    </w:p>
    <w:p w:rsidR="00B01810" w:rsidRDefault="00B01810">
      <w:pPr>
        <w:pStyle w:val="ConsPlusNormal"/>
        <w:spacing w:before="220"/>
        <w:ind w:firstLine="540"/>
        <w:jc w:val="both"/>
      </w:pPr>
      <w:r>
        <w:t>находиться вблизи натянутых канатов и внутри угла, образуемого шкентелем, проходящим через канифас-блок;</w:t>
      </w:r>
    </w:p>
    <w:p w:rsidR="00B01810" w:rsidRDefault="00B01810">
      <w:pPr>
        <w:pStyle w:val="ConsPlusNormal"/>
        <w:spacing w:before="220"/>
        <w:ind w:firstLine="540"/>
        <w:jc w:val="both"/>
      </w:pPr>
      <w:r>
        <w:t>находиться под грузовой стрелой, на палубе на линии движения груза, в просвете люка при спуске (подъеме) груза;</w:t>
      </w:r>
    </w:p>
    <w:p w:rsidR="00B01810" w:rsidRDefault="00B01810">
      <w:pPr>
        <w:pStyle w:val="ConsPlusNormal"/>
        <w:spacing w:before="220"/>
        <w:ind w:firstLine="540"/>
        <w:jc w:val="both"/>
      </w:pPr>
      <w:r>
        <w:t>подавать в трюм груз без предупредительного сигнала, если в трюме находятся люди;</w:t>
      </w:r>
    </w:p>
    <w:p w:rsidR="00B01810" w:rsidRDefault="00B01810">
      <w:pPr>
        <w:pStyle w:val="ConsPlusNormal"/>
        <w:spacing w:before="220"/>
        <w:ind w:firstLine="540"/>
        <w:jc w:val="both"/>
      </w:pPr>
      <w:r>
        <w:t>раскачивать груз для укладки его вне радиуса действия стрелы и останавливать раскачивающийся груз руками;</w:t>
      </w:r>
    </w:p>
    <w:p w:rsidR="00B01810" w:rsidRDefault="00B01810">
      <w:pPr>
        <w:pStyle w:val="ConsPlusNormal"/>
        <w:spacing w:before="220"/>
        <w:ind w:firstLine="540"/>
        <w:jc w:val="both"/>
      </w:pPr>
      <w:r>
        <w:t>выравнивать поднимаемый или перемещаемый груз собственным весом стропальщика, а также поправлять стропы на весу;</w:t>
      </w:r>
    </w:p>
    <w:p w:rsidR="00B01810" w:rsidRDefault="00B01810">
      <w:pPr>
        <w:pStyle w:val="ConsPlusNormal"/>
        <w:spacing w:before="220"/>
        <w:ind w:firstLine="540"/>
        <w:jc w:val="both"/>
      </w:pPr>
      <w:r>
        <w:t>оставлять груз, грейферы и другие захватные устройства в подвешенном состоянии во время перерыва или после окончания работы;</w:t>
      </w:r>
    </w:p>
    <w:p w:rsidR="00B01810" w:rsidRDefault="00B01810">
      <w:pPr>
        <w:pStyle w:val="ConsPlusNormal"/>
        <w:spacing w:before="220"/>
        <w:ind w:firstLine="540"/>
        <w:jc w:val="both"/>
      </w:pPr>
      <w:r>
        <w:t>выполнять ремонтные или другие работы в местах производства грузовых операций;</w:t>
      </w:r>
    </w:p>
    <w:p w:rsidR="00B01810" w:rsidRDefault="00B01810">
      <w:pPr>
        <w:pStyle w:val="ConsPlusNormal"/>
        <w:spacing w:before="220"/>
        <w:ind w:firstLine="540"/>
        <w:jc w:val="both"/>
      </w:pPr>
      <w:r>
        <w:t>изменять положение подкладок под груз после его установки;</w:t>
      </w:r>
    </w:p>
    <w:p w:rsidR="00B01810" w:rsidRDefault="00B01810">
      <w:pPr>
        <w:pStyle w:val="ConsPlusNormal"/>
        <w:spacing w:before="220"/>
        <w:ind w:firstLine="540"/>
        <w:jc w:val="both"/>
      </w:pPr>
      <w:r>
        <w:t>производить погрузку (выгрузку) грузов, имеющих неисправную тару;</w:t>
      </w:r>
    </w:p>
    <w:p w:rsidR="00B01810" w:rsidRDefault="00B01810">
      <w:pPr>
        <w:pStyle w:val="ConsPlusNormal"/>
        <w:spacing w:before="220"/>
        <w:ind w:firstLine="540"/>
        <w:jc w:val="both"/>
      </w:pPr>
      <w:r>
        <w:t>поднимать грузы, масса которых выше установленной грузоподъемности стрелы или крана, а также поднимать грузы, масса которых неизвестна;</w:t>
      </w:r>
    </w:p>
    <w:p w:rsidR="00B01810" w:rsidRDefault="00B01810">
      <w:pPr>
        <w:pStyle w:val="ConsPlusNormal"/>
        <w:spacing w:before="220"/>
        <w:ind w:firstLine="540"/>
        <w:jc w:val="both"/>
      </w:pPr>
      <w:r>
        <w:lastRenderedPageBreak/>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B01810" w:rsidRDefault="00B01810">
      <w:pPr>
        <w:pStyle w:val="ConsPlusNormal"/>
        <w:spacing w:before="220"/>
        <w:ind w:firstLine="540"/>
        <w:jc w:val="both"/>
      </w:pPr>
      <w:r>
        <w:t>поднимать груз, на котором находятся незакрепленные предметы;</w:t>
      </w:r>
    </w:p>
    <w:p w:rsidR="00B01810" w:rsidRDefault="00B01810">
      <w:pPr>
        <w:pStyle w:val="ConsPlusNormal"/>
        <w:spacing w:before="220"/>
        <w:ind w:firstLine="540"/>
        <w:jc w:val="both"/>
      </w:pPr>
      <w:r>
        <w:t>подключать кулачковые муфты при поднятом грузе, работать грузовым шкентелем, если его коренной конец не закреплен на барабане;</w:t>
      </w:r>
    </w:p>
    <w:p w:rsidR="00B01810" w:rsidRDefault="00B01810">
      <w:pPr>
        <w:pStyle w:val="ConsPlusNormal"/>
        <w:spacing w:before="220"/>
        <w:ind w:firstLine="540"/>
        <w:jc w:val="both"/>
      </w:pPr>
      <w:r>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B01810" w:rsidRDefault="00B01810">
      <w:pPr>
        <w:pStyle w:val="ConsPlusNormal"/>
        <w:spacing w:before="220"/>
        <w:ind w:firstLine="540"/>
        <w:jc w:val="both"/>
      </w:pPr>
      <w:r>
        <w:t>разворачивать груз во время подъема, перемещения или опускания без применения оттяжек или багров;</w:t>
      </w:r>
    </w:p>
    <w:p w:rsidR="00B01810" w:rsidRDefault="00B01810">
      <w:pPr>
        <w:pStyle w:val="ConsPlusNormal"/>
        <w:spacing w:before="220"/>
        <w:ind w:firstLine="540"/>
        <w:jc w:val="both"/>
      </w:pPr>
      <w:r>
        <w:t>проносить груз на высоте менее 0,5 м от конструкций судна или встречающихся на пути предметов;</w:t>
      </w:r>
    </w:p>
    <w:p w:rsidR="00B01810" w:rsidRDefault="00B01810">
      <w:pPr>
        <w:pStyle w:val="ConsPlusNormal"/>
        <w:spacing w:before="220"/>
        <w:ind w:firstLine="540"/>
        <w:jc w:val="both"/>
      </w:pPr>
      <w:r>
        <w:t>обтягивать стропы крепления палубного груза шкентелем, пропущенным через верхний грузовой блок стрелы (крана);</w:t>
      </w:r>
    </w:p>
    <w:p w:rsidR="00B01810" w:rsidRDefault="00B01810">
      <w:pPr>
        <w:pStyle w:val="ConsPlusNormal"/>
        <w:spacing w:before="220"/>
        <w:ind w:firstLine="540"/>
        <w:jc w:val="both"/>
      </w:pPr>
      <w:r>
        <w:t>отстрапливать груз прежде, чем он уложен на прокладки;</w:t>
      </w:r>
    </w:p>
    <w:p w:rsidR="00B01810" w:rsidRDefault="00B01810">
      <w:pPr>
        <w:pStyle w:val="ConsPlusNormal"/>
        <w:spacing w:before="220"/>
        <w:ind w:firstLine="540"/>
        <w:jc w:val="both"/>
      </w:pPr>
      <w:r>
        <w:t>включать механизмы крана при нахождении людей на кране или вне его кабины (на стреле, в машинном отделении);</w:t>
      </w:r>
    </w:p>
    <w:p w:rsidR="00B01810" w:rsidRDefault="00B01810">
      <w:pPr>
        <w:pStyle w:val="ConsPlusNormal"/>
        <w:spacing w:before="220"/>
        <w:ind w:firstLine="540"/>
        <w:jc w:val="both"/>
      </w:pPr>
      <w:r>
        <w:t>входить на кран, передвигаться по его конструкциям при его движении;</w:t>
      </w:r>
    </w:p>
    <w:p w:rsidR="00B01810" w:rsidRDefault="00B01810">
      <w:pPr>
        <w:pStyle w:val="ConsPlusNormal"/>
        <w:spacing w:before="220"/>
        <w:ind w:firstLine="540"/>
        <w:jc w:val="both"/>
      </w:pPr>
      <w:r>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B01810" w:rsidRDefault="00B01810">
      <w:pPr>
        <w:pStyle w:val="ConsPlusNormal"/>
        <w:spacing w:before="220"/>
        <w:ind w:firstLine="540"/>
        <w:jc w:val="both"/>
      </w:pPr>
      <w:r>
        <w:t>пользоваться конечными выключателями в качестве рабочих органов для остановки механизмов;</w:t>
      </w:r>
    </w:p>
    <w:p w:rsidR="00B01810" w:rsidRDefault="00B01810">
      <w:pPr>
        <w:pStyle w:val="ConsPlusNormal"/>
        <w:spacing w:before="220"/>
        <w:ind w:firstLine="540"/>
        <w:jc w:val="both"/>
      </w:pPr>
      <w:r>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B01810" w:rsidRDefault="00B01810">
      <w:pPr>
        <w:pStyle w:val="ConsPlusNormal"/>
        <w:spacing w:before="220"/>
        <w:ind w:firstLine="540"/>
        <w:jc w:val="both"/>
      </w:pPr>
      <w:r>
        <w:t>199. При работах с тяжеловесными, длинномерными и крупногабаритными грузами:</w:t>
      </w:r>
    </w:p>
    <w:p w:rsidR="00B01810" w:rsidRDefault="00B01810">
      <w:pPr>
        <w:pStyle w:val="ConsPlusNormal"/>
        <w:spacing w:before="220"/>
        <w:ind w:firstLine="540"/>
        <w:jc w:val="both"/>
      </w:pPr>
      <w:r>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B01810" w:rsidRDefault="00B01810">
      <w:pPr>
        <w:pStyle w:val="ConsPlusNormal"/>
        <w:spacing w:before="220"/>
        <w:ind w:firstLine="540"/>
        <w:jc w:val="both"/>
      </w:pPr>
      <w:r>
        <w:t>2) к работе на тяжеловесных грузоподъемных устройствах допускаются специально подготовленные члены экипажа судна;</w:t>
      </w:r>
    </w:p>
    <w:p w:rsidR="00B01810" w:rsidRDefault="00B01810">
      <w:pPr>
        <w:pStyle w:val="ConsPlusNormal"/>
        <w:spacing w:before="220"/>
        <w:ind w:firstLine="540"/>
        <w:jc w:val="both"/>
      </w:pPr>
      <w:r>
        <w:t>3) перед подъемом и перемещением грузов массой более 5 т руководитель грузовой операции должен убедиться в том, что:</w:t>
      </w:r>
    </w:p>
    <w:p w:rsidR="00B01810" w:rsidRDefault="00B01810">
      <w:pPr>
        <w:pStyle w:val="ConsPlusNormal"/>
        <w:spacing w:before="220"/>
        <w:ind w:firstLine="540"/>
        <w:jc w:val="both"/>
      </w:pPr>
      <w:r>
        <w:t>между руководителем грузовой операцией и оператором грузоподъемного устройства (перегрузочной машины) действует система связи;</w:t>
      </w:r>
    </w:p>
    <w:p w:rsidR="00B01810" w:rsidRDefault="00B01810">
      <w:pPr>
        <w:pStyle w:val="ConsPlusNormal"/>
        <w:spacing w:before="220"/>
        <w:ind w:firstLine="540"/>
        <w:jc w:val="both"/>
      </w:pPr>
      <w:r>
        <w:t>проводка топенант-гиней, подъемных гиней, оттяжек произведена правильно;</w:t>
      </w:r>
    </w:p>
    <w:p w:rsidR="00B01810" w:rsidRDefault="00B01810">
      <w:pPr>
        <w:pStyle w:val="ConsPlusNormal"/>
        <w:spacing w:before="220"/>
        <w:ind w:firstLine="540"/>
        <w:jc w:val="both"/>
      </w:pPr>
      <w:r>
        <w:t>отсутствуют какие-либо видимые дефекты во всех деталях грузового устройства;</w:t>
      </w:r>
    </w:p>
    <w:p w:rsidR="00B01810" w:rsidRDefault="00B01810">
      <w:pPr>
        <w:pStyle w:val="ConsPlusNormal"/>
        <w:spacing w:before="220"/>
        <w:ind w:firstLine="540"/>
        <w:jc w:val="both"/>
      </w:pPr>
      <w:r>
        <w:lastRenderedPageBreak/>
        <w:t>ванты и штаги равномерно и туго обтянуты;</w:t>
      </w:r>
    </w:p>
    <w:p w:rsidR="00B01810" w:rsidRDefault="00B01810">
      <w:pPr>
        <w:pStyle w:val="ConsPlusNormal"/>
        <w:spacing w:before="220"/>
        <w:ind w:firstLine="540"/>
        <w:jc w:val="both"/>
      </w:pPr>
      <w:r>
        <w:t>в опасной зоне нет людей;</w:t>
      </w:r>
    </w:p>
    <w:p w:rsidR="00B01810" w:rsidRDefault="00B01810">
      <w:pPr>
        <w:pStyle w:val="ConsPlusNormal"/>
        <w:spacing w:before="220"/>
        <w:ind w:firstLine="540"/>
        <w:jc w:val="both"/>
      </w:pPr>
      <w:r>
        <w:t>4) перед подъемом грузов массой более 5 т грузоподъемный кран (лебедка) должен быть осмотрен механиком, в заведовании которого он находится;</w:t>
      </w:r>
    </w:p>
    <w:p w:rsidR="00B01810" w:rsidRDefault="00B01810">
      <w:pPr>
        <w:pStyle w:val="ConsPlusNormal"/>
        <w:spacing w:before="220"/>
        <w:ind w:firstLine="540"/>
        <w:jc w:val="both"/>
      </w:pPr>
      <w:r>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B01810" w:rsidRDefault="00B01810">
      <w:pPr>
        <w:pStyle w:val="ConsPlusNormal"/>
        <w:spacing w:before="220"/>
        <w:ind w:firstLine="540"/>
        <w:jc w:val="both"/>
      </w:pPr>
      <w:r>
        <w:t>6) во время погрузки-выгрузки грузов массой более 5 т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B01810" w:rsidRDefault="00B01810">
      <w:pPr>
        <w:pStyle w:val="ConsPlusNormal"/>
        <w:spacing w:before="220"/>
        <w:ind w:firstLine="540"/>
        <w:jc w:val="both"/>
      </w:pPr>
      <w:r>
        <w:t>7) при работе тяжеловесного грузоподъемного устройства с предельной или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B01810" w:rsidRDefault="00B01810">
      <w:pPr>
        <w:pStyle w:val="ConsPlusNormal"/>
        <w:spacing w:before="220"/>
        <w:ind w:firstLine="540"/>
        <w:jc w:val="both"/>
      </w:pPr>
      <w:r>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B01810" w:rsidRDefault="00B01810">
      <w:pPr>
        <w:pStyle w:val="ConsPlusNormal"/>
        <w:spacing w:before="220"/>
        <w:ind w:firstLine="540"/>
        <w:jc w:val="both"/>
      </w:pPr>
      <w:r>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B01810" w:rsidRDefault="00B01810">
      <w:pPr>
        <w:pStyle w:val="ConsPlusNormal"/>
        <w:spacing w:before="220"/>
        <w:ind w:firstLine="540"/>
        <w:jc w:val="both"/>
      </w:pPr>
      <w:r>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B01810" w:rsidRDefault="00B01810">
      <w:pPr>
        <w:pStyle w:val="ConsPlusNormal"/>
        <w:spacing w:before="220"/>
        <w:ind w:firstLine="540"/>
        <w:jc w:val="both"/>
      </w:pPr>
      <w:r>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B01810" w:rsidRDefault="00B01810">
      <w:pPr>
        <w:pStyle w:val="ConsPlusNormal"/>
        <w:spacing w:before="220"/>
        <w:ind w:firstLine="540"/>
        <w:jc w:val="both"/>
      </w:pPr>
      <w:r>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B01810" w:rsidRDefault="00B01810">
      <w:pPr>
        <w:pStyle w:val="ConsPlusNormal"/>
        <w:spacing w:before="220"/>
        <w:ind w:firstLine="540"/>
        <w:jc w:val="both"/>
      </w:pPr>
      <w:r>
        <w:t>13) при складировании крупногабаритных конструкций должна быть обеспечена устойчивость каждой отдельной конструкции.</w:t>
      </w:r>
    </w:p>
    <w:p w:rsidR="00B01810" w:rsidRDefault="00B01810">
      <w:pPr>
        <w:pStyle w:val="ConsPlusNormal"/>
        <w:spacing w:before="220"/>
        <w:ind w:firstLine="540"/>
        <w:jc w:val="both"/>
      </w:pPr>
      <w:r>
        <w:t>200. При размещении палубных грузов на судне:</w:t>
      </w:r>
    </w:p>
    <w:p w:rsidR="00B01810" w:rsidRDefault="00B01810">
      <w:pPr>
        <w:pStyle w:val="ConsPlusNormal"/>
        <w:spacing w:before="220"/>
        <w:ind w:firstLine="540"/>
        <w:jc w:val="both"/>
      </w:pPr>
      <w:r>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B01810" w:rsidRDefault="00B01810">
      <w:pPr>
        <w:pStyle w:val="ConsPlusNormal"/>
        <w:spacing w:before="220"/>
        <w:ind w:firstLine="540"/>
        <w:jc w:val="both"/>
      </w:pPr>
      <w:r>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B01810" w:rsidRDefault="00B01810">
      <w:pPr>
        <w:pStyle w:val="ConsPlusNormal"/>
        <w:spacing w:before="220"/>
        <w:ind w:firstLine="540"/>
        <w:jc w:val="both"/>
      </w:pPr>
      <w:r>
        <w:t xml:space="preserve">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w:t>
      </w:r>
      <w:r>
        <w:lastRenderedPageBreak/>
        <w:t>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B01810" w:rsidRDefault="00B01810">
      <w:pPr>
        <w:pStyle w:val="ConsPlusNormal"/>
        <w:spacing w:before="220"/>
        <w:ind w:firstLine="540"/>
        <w:jc w:val="both"/>
      </w:pPr>
      <w:r>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B01810" w:rsidRDefault="00B01810">
      <w:pPr>
        <w:pStyle w:val="ConsPlusNormal"/>
        <w:spacing w:before="220"/>
        <w:ind w:firstLine="540"/>
        <w:jc w:val="both"/>
      </w:pPr>
      <w:r>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B01810" w:rsidRDefault="00B01810">
      <w:pPr>
        <w:pStyle w:val="ConsPlusNormal"/>
        <w:spacing w:before="220"/>
        <w:ind w:firstLine="540"/>
        <w:jc w:val="both"/>
      </w:pPr>
      <w:r>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B01810" w:rsidRDefault="00B01810">
      <w:pPr>
        <w:pStyle w:val="ConsPlusNormal"/>
        <w:spacing w:before="220"/>
        <w:ind w:firstLine="540"/>
        <w:jc w:val="both"/>
      </w:pPr>
      <w:r>
        <w:t>Перед выгрузкой палубный груз, подвергшийся обледенению, необходимо очистить ото льда;</w:t>
      </w:r>
    </w:p>
    <w:p w:rsidR="00B01810" w:rsidRDefault="00B01810">
      <w:pPr>
        <w:pStyle w:val="ConsPlusNormal"/>
        <w:spacing w:before="220"/>
        <w:ind w:firstLine="540"/>
        <w:jc w:val="both"/>
      </w:pPr>
      <w:r>
        <w:t>6) палубные грузы должны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B01810" w:rsidRDefault="00B01810">
      <w:pPr>
        <w:pStyle w:val="ConsPlusNormal"/>
        <w:spacing w:before="220"/>
        <w:ind w:firstLine="540"/>
        <w:jc w:val="both"/>
      </w:pPr>
      <w:r>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B01810" w:rsidRDefault="00B01810">
      <w:pPr>
        <w:pStyle w:val="ConsPlusNormal"/>
        <w:spacing w:before="220"/>
        <w:ind w:firstLine="540"/>
        <w:jc w:val="both"/>
      </w:pPr>
      <w:r>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B01810" w:rsidRDefault="00B01810">
      <w:pPr>
        <w:pStyle w:val="ConsPlusNormal"/>
        <w:spacing w:before="220"/>
        <w:ind w:firstLine="540"/>
        <w:jc w:val="both"/>
      </w:pPr>
      <w:r>
        <w:t>9) при отсутствии на грузовой палубе устройств для крепления груза (рымы, обухи) принимать груз на палубу запрещается;</w:t>
      </w:r>
    </w:p>
    <w:p w:rsidR="00B01810" w:rsidRDefault="00B01810">
      <w:pPr>
        <w:pStyle w:val="ConsPlusNormal"/>
        <w:spacing w:before="220"/>
        <w:ind w:firstLine="540"/>
        <w:jc w:val="both"/>
      </w:pPr>
      <w:r>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B01810" w:rsidRDefault="00B01810">
      <w:pPr>
        <w:pStyle w:val="ConsPlusNormal"/>
        <w:spacing w:before="220"/>
        <w:ind w:firstLine="540"/>
        <w:jc w:val="both"/>
      </w:pPr>
      <w:r>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B01810" w:rsidRDefault="00B01810">
      <w:pPr>
        <w:pStyle w:val="ConsPlusNormal"/>
        <w:spacing w:before="220"/>
        <w:ind w:firstLine="540"/>
        <w:jc w:val="both"/>
      </w:pPr>
      <w:r>
        <w:t>201. При грузовых операциях в море, на рейдах, во льдах берегового припая и на необорудованном берегу:</w:t>
      </w:r>
    </w:p>
    <w:p w:rsidR="00B01810" w:rsidRDefault="00B01810">
      <w:pPr>
        <w:pStyle w:val="ConsPlusNormal"/>
        <w:spacing w:before="220"/>
        <w:ind w:firstLine="540"/>
        <w:jc w:val="both"/>
      </w:pPr>
      <w:r>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B01810" w:rsidRDefault="00B01810">
      <w:pPr>
        <w:pStyle w:val="ConsPlusNormal"/>
        <w:spacing w:before="220"/>
        <w:ind w:firstLine="540"/>
        <w:jc w:val="both"/>
      </w:pPr>
      <w:r>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B01810" w:rsidRDefault="00B01810">
      <w:pPr>
        <w:pStyle w:val="ConsPlusNormal"/>
        <w:spacing w:before="220"/>
        <w:ind w:firstLine="540"/>
        <w:jc w:val="both"/>
      </w:pPr>
      <w:r>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B01810" w:rsidRDefault="00B01810">
      <w:pPr>
        <w:pStyle w:val="ConsPlusNormal"/>
        <w:spacing w:before="220"/>
        <w:ind w:firstLine="540"/>
        <w:jc w:val="both"/>
      </w:pPr>
      <w:r>
        <w:t xml:space="preserve">3) швартовные операции, производство грузовых и пассажирских операций и стоянка </w:t>
      </w:r>
      <w:r>
        <w:lastRenderedPageBreak/>
        <w:t>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B01810" w:rsidRDefault="00B01810">
      <w:pPr>
        <w:pStyle w:val="ConsPlusNormal"/>
        <w:spacing w:before="220"/>
        <w:ind w:firstLine="540"/>
        <w:jc w:val="both"/>
      </w:pPr>
      <w:r>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B01810" w:rsidRDefault="00B01810">
      <w:pPr>
        <w:pStyle w:val="ConsPlusNormal"/>
        <w:spacing w:before="220"/>
        <w:ind w:firstLine="540"/>
        <w:jc w:val="both"/>
      </w:pPr>
      <w:r>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B01810" w:rsidRDefault="00B01810">
      <w:pPr>
        <w:pStyle w:val="ConsPlusNormal"/>
        <w:spacing w:before="220"/>
        <w:ind w:firstLine="540"/>
        <w:jc w:val="both"/>
      </w:pPr>
      <w:r>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B01810" w:rsidRDefault="00B01810">
      <w:pPr>
        <w:pStyle w:val="ConsPlusNormal"/>
        <w:spacing w:before="220"/>
        <w:ind w:firstLine="540"/>
        <w:jc w:val="both"/>
      </w:pPr>
      <w:r>
        <w:t>Требования, предусмотренные настоящим подпунктом, относятся к тому из швартующихся судов, у которого меньше мощность главного двигателя;</w:t>
      </w:r>
    </w:p>
    <w:p w:rsidR="00B01810" w:rsidRDefault="00B01810">
      <w:pPr>
        <w:pStyle w:val="ConsPlusNormal"/>
        <w:spacing w:before="220"/>
        <w:ind w:firstLine="540"/>
        <w:jc w:val="both"/>
      </w:pPr>
      <w:r>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B01810" w:rsidRDefault="00B01810">
      <w:pPr>
        <w:pStyle w:val="ConsPlusNormal"/>
        <w:spacing w:before="220"/>
        <w:ind w:firstLine="540"/>
        <w:jc w:val="both"/>
      </w:pPr>
      <w:r>
        <w:t>6) при получении неблагоприятного прогноза погоды капитан транспортного судна, к которому ошвартовано несамоходное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B01810" w:rsidRDefault="00B01810">
      <w:pPr>
        <w:pStyle w:val="ConsPlusNormal"/>
        <w:spacing w:before="220"/>
        <w:ind w:firstLine="540"/>
        <w:jc w:val="both"/>
      </w:pPr>
      <w:r>
        <w:t>7) при волнении моря свыше 4 баллов плавсредства, находящиеся в ожидании постановки под погрузку или выгрузку, должны становиться на бакштов под кормой транспортного судна;</w:t>
      </w:r>
    </w:p>
    <w:p w:rsidR="00B01810" w:rsidRDefault="00B01810">
      <w:pPr>
        <w:pStyle w:val="ConsPlusNormal"/>
        <w:spacing w:before="220"/>
        <w:ind w:firstLine="540"/>
        <w:jc w:val="both"/>
      </w:pPr>
      <w:r>
        <w:t>Судно, стоящее на рейде, должно находиться в готовности покинуть рейд;</w:t>
      </w:r>
    </w:p>
    <w:p w:rsidR="00B01810" w:rsidRDefault="00B01810">
      <w:pPr>
        <w:pStyle w:val="ConsPlusNormal"/>
        <w:spacing w:before="220"/>
        <w:ind w:firstLine="540"/>
        <w:jc w:val="both"/>
      </w:pPr>
      <w:r>
        <w:t>8)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B01810" w:rsidRDefault="00B01810">
      <w:pPr>
        <w:pStyle w:val="ConsPlusNormal"/>
        <w:spacing w:before="220"/>
        <w:ind w:firstLine="540"/>
        <w:jc w:val="both"/>
      </w:pPr>
      <w:r>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B01810" w:rsidRDefault="00B01810">
      <w:pPr>
        <w:pStyle w:val="ConsPlusNormal"/>
        <w:spacing w:before="220"/>
        <w:ind w:firstLine="540"/>
        <w:jc w:val="both"/>
      </w:pPr>
      <w:r>
        <w:t>10) каждое плавсредство должно быть укомплектовано спасательными средствами, обеспечено радиосвязью и пиротехникой;</w:t>
      </w:r>
    </w:p>
    <w:p w:rsidR="00B01810" w:rsidRDefault="00B01810">
      <w:pPr>
        <w:pStyle w:val="ConsPlusNormal"/>
        <w:spacing w:before="220"/>
        <w:ind w:firstLine="540"/>
        <w:jc w:val="both"/>
      </w:pPr>
      <w:r>
        <w:t>11) запрещается использовать плавсредства, не имеющие леерного ограждения.</w:t>
      </w:r>
    </w:p>
    <w:p w:rsidR="00B01810" w:rsidRDefault="00B01810">
      <w:pPr>
        <w:pStyle w:val="ConsPlusNormal"/>
        <w:spacing w:before="220"/>
        <w:ind w:firstLine="540"/>
        <w:jc w:val="both"/>
      </w:pPr>
      <w:r>
        <w:t>202. При приеме, расстановке и креплении плавсредств у борта судна:</w:t>
      </w:r>
    </w:p>
    <w:p w:rsidR="00B01810" w:rsidRDefault="00B01810">
      <w:pPr>
        <w:pStyle w:val="ConsPlusNormal"/>
        <w:spacing w:before="220"/>
        <w:ind w:firstLine="540"/>
        <w:jc w:val="both"/>
      </w:pPr>
      <w:r>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B01810" w:rsidRDefault="00B01810">
      <w:pPr>
        <w:pStyle w:val="ConsPlusNormal"/>
        <w:spacing w:before="220"/>
        <w:ind w:firstLine="540"/>
        <w:jc w:val="both"/>
      </w:pPr>
      <w:r>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B01810" w:rsidRDefault="00B01810">
      <w:pPr>
        <w:pStyle w:val="ConsPlusNormal"/>
        <w:spacing w:before="220"/>
        <w:ind w:firstLine="540"/>
        <w:jc w:val="both"/>
      </w:pPr>
      <w:r>
        <w:lastRenderedPageBreak/>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B01810" w:rsidRDefault="00B01810">
      <w:pPr>
        <w:pStyle w:val="ConsPlusNormal"/>
        <w:spacing w:before="220"/>
        <w:ind w:firstLine="540"/>
        <w:jc w:val="both"/>
      </w:pPr>
      <w:r>
        <w:t>4) на случай падения человека за борт по обоим бортам судна должны быть вывешены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B01810" w:rsidRDefault="00B01810">
      <w:pPr>
        <w:pStyle w:val="ConsPlusNormal"/>
        <w:spacing w:before="220"/>
        <w:ind w:firstLine="540"/>
        <w:jc w:val="both"/>
      </w:pPr>
      <w:r>
        <w:t>5) трапы должны устанавливаться только после окончательной швартовки плавсредства у борта судна;</w:t>
      </w:r>
    </w:p>
    <w:p w:rsidR="00B01810" w:rsidRDefault="00B01810">
      <w:pPr>
        <w:pStyle w:val="ConsPlusNormal"/>
        <w:spacing w:before="220"/>
        <w:ind w:firstLine="540"/>
        <w:jc w:val="both"/>
      </w:pPr>
      <w:r>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B01810" w:rsidRDefault="00B01810">
      <w:pPr>
        <w:pStyle w:val="ConsPlusNormal"/>
        <w:spacing w:before="220"/>
        <w:ind w:firstLine="540"/>
        <w:jc w:val="both"/>
      </w:pPr>
      <w:r>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B01810" w:rsidRDefault="00B01810">
      <w:pPr>
        <w:pStyle w:val="ConsPlusNormal"/>
        <w:spacing w:before="220"/>
        <w:ind w:firstLine="540"/>
        <w:jc w:val="both"/>
      </w:pPr>
      <w:r>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B01810" w:rsidRDefault="00B01810">
      <w:pPr>
        <w:pStyle w:val="ConsPlusNormal"/>
        <w:spacing w:before="220"/>
        <w:ind w:firstLine="540"/>
        <w:jc w:val="both"/>
      </w:pPr>
      <w:r>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B01810" w:rsidRDefault="00B01810">
      <w:pPr>
        <w:pStyle w:val="ConsPlusNormal"/>
        <w:spacing w:before="220"/>
        <w:ind w:firstLine="540"/>
        <w:jc w:val="both"/>
      </w:pPr>
      <w:r>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B01810" w:rsidRDefault="00B01810">
      <w:pPr>
        <w:pStyle w:val="ConsPlusNormal"/>
        <w:spacing w:before="220"/>
        <w:ind w:firstLine="540"/>
        <w:jc w:val="both"/>
      </w:pPr>
      <w:r>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B01810" w:rsidRDefault="00B01810">
      <w:pPr>
        <w:pStyle w:val="ConsPlusNormal"/>
        <w:spacing w:before="220"/>
        <w:ind w:firstLine="540"/>
        <w:jc w:val="both"/>
      </w:pPr>
      <w:r>
        <w:t>203. При грузовых операциях на необорудованном берегу моря, на рейде:</w:t>
      </w:r>
    </w:p>
    <w:p w:rsidR="00B01810" w:rsidRDefault="00B01810">
      <w:pPr>
        <w:pStyle w:val="ConsPlusNormal"/>
        <w:spacing w:before="220"/>
        <w:ind w:firstLine="540"/>
        <w:jc w:val="both"/>
      </w:pPr>
      <w:r>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B01810" w:rsidRDefault="00B01810">
      <w:pPr>
        <w:pStyle w:val="ConsPlusNormal"/>
        <w:spacing w:before="220"/>
        <w:ind w:firstLine="540"/>
        <w:jc w:val="both"/>
      </w:pPr>
      <w:r>
        <w:t>2) перед началом грузовых операций члены экипажа транспортного судна, назначенные к участию в работе, распределяются по бригадам.</w:t>
      </w:r>
    </w:p>
    <w:p w:rsidR="00B01810" w:rsidRDefault="00B01810">
      <w:pPr>
        <w:pStyle w:val="ConsPlusNormal"/>
        <w:spacing w:before="220"/>
        <w:ind w:firstLine="540"/>
        <w:jc w:val="both"/>
      </w:pPr>
      <w:r>
        <w:t>Бригадирами в арктических рейсах должны назначаться лица командного состава, имеющие опыт работы в Арктике;</w:t>
      </w:r>
    </w:p>
    <w:p w:rsidR="00B01810" w:rsidRDefault="00B01810">
      <w:pPr>
        <w:pStyle w:val="ConsPlusNormal"/>
        <w:spacing w:before="220"/>
        <w:ind w:firstLine="540"/>
        <w:jc w:val="both"/>
      </w:pPr>
      <w:r>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B01810" w:rsidRDefault="00B01810">
      <w:pPr>
        <w:pStyle w:val="ConsPlusNormal"/>
        <w:spacing w:before="220"/>
        <w:ind w:firstLine="540"/>
        <w:jc w:val="both"/>
      </w:pPr>
      <w:r>
        <w:lastRenderedPageBreak/>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B01810" w:rsidRDefault="00B01810">
      <w:pPr>
        <w:pStyle w:val="ConsPlusNormal"/>
        <w:spacing w:before="220"/>
        <w:ind w:firstLine="540"/>
        <w:jc w:val="both"/>
      </w:pPr>
      <w:r>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B01810" w:rsidRDefault="00B01810">
      <w:pPr>
        <w:pStyle w:val="ConsPlusNormal"/>
        <w:spacing w:before="220"/>
        <w:ind w:firstLine="540"/>
        <w:jc w:val="both"/>
      </w:pPr>
      <w:r>
        <w:t>6) Назначенное капитаном судна должностное лицо экипажа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B01810" w:rsidRDefault="00B01810">
      <w:pPr>
        <w:pStyle w:val="ConsPlusNormal"/>
        <w:spacing w:before="220"/>
        <w:ind w:firstLine="540"/>
        <w:jc w:val="both"/>
      </w:pPr>
      <w:r>
        <w:t>7) на плавсредствах проверяется:</w:t>
      </w:r>
    </w:p>
    <w:p w:rsidR="00B01810" w:rsidRDefault="00B01810">
      <w:pPr>
        <w:pStyle w:val="ConsPlusNormal"/>
        <w:spacing w:before="220"/>
        <w:ind w:firstLine="540"/>
        <w:jc w:val="both"/>
      </w:pPr>
      <w:r>
        <w:t>наличие и исправность леерных ограждений;</w:t>
      </w:r>
    </w:p>
    <w:p w:rsidR="00B01810" w:rsidRDefault="00B01810">
      <w:pPr>
        <w:pStyle w:val="ConsPlusNormal"/>
        <w:spacing w:before="220"/>
        <w:ind w:firstLine="540"/>
        <w:jc w:val="both"/>
      </w:pPr>
      <w:r>
        <w:t>исправность швартовных и буксирных устройств и канатов;</w:t>
      </w:r>
    </w:p>
    <w:p w:rsidR="00B01810" w:rsidRDefault="00B01810">
      <w:pPr>
        <w:pStyle w:val="ConsPlusNormal"/>
        <w:spacing w:before="220"/>
        <w:ind w:firstLine="540"/>
        <w:jc w:val="both"/>
      </w:pPr>
      <w:r>
        <w:t>наличие спасательных средств по числу работающих на плавсредствах;</w:t>
      </w:r>
    </w:p>
    <w:p w:rsidR="00B01810" w:rsidRDefault="00B01810">
      <w:pPr>
        <w:pStyle w:val="ConsPlusNormal"/>
        <w:spacing w:before="220"/>
        <w:ind w:firstLine="540"/>
        <w:jc w:val="both"/>
      </w:pPr>
      <w:r>
        <w:t>наличие трапов и сходней с леерными ограждениями;</w:t>
      </w:r>
    </w:p>
    <w:p w:rsidR="00B01810" w:rsidRDefault="00B01810">
      <w:pPr>
        <w:pStyle w:val="ConsPlusNormal"/>
        <w:spacing w:before="220"/>
        <w:ind w:firstLine="540"/>
        <w:jc w:val="both"/>
      </w:pPr>
      <w:r>
        <w:t>наличие связи с транспортным судном и берегом;</w:t>
      </w:r>
    </w:p>
    <w:p w:rsidR="00B01810" w:rsidRDefault="00B01810">
      <w:pPr>
        <w:pStyle w:val="ConsPlusNormal"/>
        <w:spacing w:before="220"/>
        <w:ind w:firstLine="540"/>
        <w:jc w:val="both"/>
      </w:pPr>
      <w:r>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B01810" w:rsidRDefault="00B01810">
      <w:pPr>
        <w:pStyle w:val="ConsPlusNormal"/>
        <w:spacing w:before="220"/>
        <w:ind w:firstLine="540"/>
        <w:jc w:val="both"/>
      </w:pPr>
      <w:r>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B01810" w:rsidRDefault="00B01810">
      <w:pPr>
        <w:pStyle w:val="ConsPlusNormal"/>
        <w:spacing w:before="220"/>
        <w:ind w:firstLine="540"/>
        <w:jc w:val="both"/>
      </w:pPr>
      <w:r>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B01810" w:rsidRDefault="00B01810">
      <w:pPr>
        <w:pStyle w:val="ConsPlusNormal"/>
        <w:spacing w:before="220"/>
        <w:ind w:firstLine="540"/>
        <w:jc w:val="both"/>
      </w:pPr>
      <w:r>
        <w:t>11) подготовку плавсредств и наземного транспорта для ПРР, принадлежащих транспортному судну, осуществляет экипаж судна.</w:t>
      </w:r>
    </w:p>
    <w:p w:rsidR="00B01810" w:rsidRDefault="00B01810">
      <w:pPr>
        <w:pStyle w:val="ConsPlusNormal"/>
        <w:spacing w:before="220"/>
        <w:ind w:firstLine="540"/>
        <w:jc w:val="both"/>
      </w:pPr>
      <w:r>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B01810" w:rsidRDefault="00B01810">
      <w:pPr>
        <w:pStyle w:val="ConsPlusNormal"/>
        <w:spacing w:before="220"/>
        <w:ind w:firstLine="540"/>
        <w:jc w:val="both"/>
      </w:pPr>
      <w:r>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B01810" w:rsidRDefault="00B01810">
      <w:pPr>
        <w:pStyle w:val="ConsPlusNormal"/>
        <w:spacing w:before="220"/>
        <w:ind w:firstLine="540"/>
        <w:jc w:val="both"/>
      </w:pPr>
      <w:r>
        <w:t>13) на транспортном судне должна быть готова к немедленному спуску спасательная шлюпка;</w:t>
      </w:r>
    </w:p>
    <w:p w:rsidR="00B01810" w:rsidRDefault="00B01810">
      <w:pPr>
        <w:pStyle w:val="ConsPlusNormal"/>
        <w:spacing w:before="220"/>
        <w:ind w:firstLine="540"/>
        <w:jc w:val="both"/>
      </w:pPr>
      <w:r>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B01810" w:rsidRDefault="00B01810">
      <w:pPr>
        <w:pStyle w:val="ConsPlusNormal"/>
        <w:spacing w:before="220"/>
        <w:ind w:firstLine="540"/>
        <w:jc w:val="both"/>
      </w:pPr>
      <w:r>
        <w:t xml:space="preserve">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w:t>
      </w:r>
      <w:r>
        <w:lastRenderedPageBreak/>
        <w:t>запрещается.</w:t>
      </w:r>
    </w:p>
    <w:p w:rsidR="00B01810" w:rsidRDefault="00B01810">
      <w:pPr>
        <w:pStyle w:val="ConsPlusNormal"/>
        <w:spacing w:before="220"/>
        <w:ind w:firstLine="540"/>
        <w:jc w:val="both"/>
      </w:pPr>
      <w:r>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 судна лицо из командного состава судна;</w:t>
      </w:r>
    </w:p>
    <w:p w:rsidR="00B01810" w:rsidRDefault="00B01810">
      <w:pPr>
        <w:pStyle w:val="ConsPlusNormal"/>
        <w:spacing w:before="220"/>
        <w:ind w:firstLine="540"/>
        <w:jc w:val="both"/>
      </w:pPr>
      <w:r>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B01810" w:rsidRDefault="00B01810">
      <w:pPr>
        <w:pStyle w:val="ConsPlusNormal"/>
        <w:spacing w:before="220"/>
        <w:ind w:firstLine="540"/>
        <w:jc w:val="both"/>
      </w:pPr>
      <w:r>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B01810" w:rsidRDefault="00B01810">
      <w:pPr>
        <w:pStyle w:val="ConsPlusNormal"/>
        <w:spacing w:before="220"/>
        <w:ind w:firstLine="540"/>
        <w:jc w:val="both"/>
      </w:pPr>
      <w:r>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B01810" w:rsidRDefault="00B01810">
      <w:pPr>
        <w:pStyle w:val="ConsPlusNormal"/>
        <w:spacing w:before="220"/>
        <w:ind w:firstLine="540"/>
        <w:jc w:val="both"/>
      </w:pPr>
      <w:r>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B01810" w:rsidRDefault="00B01810">
      <w:pPr>
        <w:pStyle w:val="ConsPlusNormal"/>
        <w:spacing w:before="220"/>
        <w:ind w:firstLine="540"/>
        <w:jc w:val="both"/>
      </w:pPr>
      <w:r>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B01810" w:rsidRDefault="00B01810">
      <w:pPr>
        <w:pStyle w:val="ConsPlusNormal"/>
        <w:spacing w:before="220"/>
        <w:ind w:firstLine="540"/>
        <w:jc w:val="both"/>
      </w:pPr>
      <w:r>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B01810" w:rsidRDefault="00B01810">
      <w:pPr>
        <w:pStyle w:val="ConsPlusNormal"/>
        <w:spacing w:before="220"/>
        <w:ind w:firstLine="540"/>
        <w:jc w:val="both"/>
      </w:pPr>
      <w:r>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B01810" w:rsidRDefault="00B01810">
      <w:pPr>
        <w:pStyle w:val="ConsPlusNormal"/>
        <w:spacing w:before="220"/>
        <w:ind w:firstLine="540"/>
        <w:jc w:val="both"/>
      </w:pPr>
      <w:r>
        <w:t>20) во время грузовых операций работающие должны быть в защитных касках, а лица, работающие на плавсредствах, должны иметь на себе спасательные жилеты;</w:t>
      </w:r>
    </w:p>
    <w:p w:rsidR="00B01810" w:rsidRDefault="00B01810">
      <w:pPr>
        <w:pStyle w:val="ConsPlusNormal"/>
        <w:spacing w:before="220"/>
        <w:ind w:firstLine="540"/>
        <w:jc w:val="both"/>
      </w:pPr>
      <w:r>
        <w:t>21) производство ПРР должно быть прекращено в случаях:</w:t>
      </w:r>
    </w:p>
    <w:p w:rsidR="00B01810" w:rsidRDefault="00B01810">
      <w:pPr>
        <w:pStyle w:val="ConsPlusNormal"/>
        <w:spacing w:before="220"/>
        <w:ind w:firstLine="540"/>
        <w:jc w:val="both"/>
      </w:pPr>
      <w:r>
        <w:t>волнения моря 3 балла и более;</w:t>
      </w:r>
    </w:p>
    <w:p w:rsidR="00B01810" w:rsidRDefault="00B01810">
      <w:pPr>
        <w:pStyle w:val="ConsPlusNormal"/>
        <w:spacing w:before="220"/>
        <w:ind w:firstLine="540"/>
        <w:jc w:val="both"/>
      </w:pPr>
      <w:r>
        <w:t>во время перестановки или перетяжки плавсредств вдоль борта судна;</w:t>
      </w:r>
    </w:p>
    <w:p w:rsidR="00B01810" w:rsidRDefault="00B01810">
      <w:pPr>
        <w:pStyle w:val="ConsPlusNormal"/>
        <w:spacing w:before="220"/>
        <w:ind w:firstLine="540"/>
        <w:jc w:val="both"/>
      </w:pPr>
      <w:r>
        <w:t>при других обстоятельствах, не обеспечивающих безопасность производства работ, по решению капитана судна;</w:t>
      </w:r>
    </w:p>
    <w:p w:rsidR="00B01810" w:rsidRDefault="00B01810">
      <w:pPr>
        <w:pStyle w:val="ConsPlusNormal"/>
        <w:spacing w:before="220"/>
        <w:ind w:firstLine="540"/>
        <w:jc w:val="both"/>
      </w:pPr>
      <w:r>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волнения, возможных толчков и ударов вследствие качки судна или плавсредства.</w:t>
      </w:r>
    </w:p>
    <w:p w:rsidR="00B01810" w:rsidRDefault="00B01810">
      <w:pPr>
        <w:pStyle w:val="ConsPlusNormal"/>
        <w:spacing w:before="220"/>
        <w:ind w:firstLine="540"/>
        <w:jc w:val="both"/>
      </w:pPr>
      <w:r>
        <w:t>204. При производстве грузовых операций на необорудованном берегу:</w:t>
      </w:r>
    </w:p>
    <w:p w:rsidR="00B01810" w:rsidRDefault="00B01810">
      <w:pPr>
        <w:pStyle w:val="ConsPlusNormal"/>
        <w:spacing w:before="220"/>
        <w:ind w:firstLine="540"/>
        <w:jc w:val="both"/>
      </w:pPr>
      <w:r>
        <w:t>1) работами на берегу должен руководить бригадир, который является ответственным за выполнение требований охраны труда. Работающие, в том числе старшины (шкиперы) плавсредств, во время производства работ на берегу должны выполнять его указания;</w:t>
      </w:r>
    </w:p>
    <w:p w:rsidR="00B01810" w:rsidRDefault="00B01810">
      <w:pPr>
        <w:pStyle w:val="ConsPlusNormal"/>
        <w:spacing w:before="220"/>
        <w:ind w:firstLine="540"/>
        <w:jc w:val="both"/>
      </w:pPr>
      <w:r>
        <w:lastRenderedPageBreak/>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B01810" w:rsidRDefault="00B01810">
      <w:pPr>
        <w:pStyle w:val="ConsPlusNormal"/>
        <w:spacing w:before="220"/>
        <w:ind w:firstLine="540"/>
        <w:jc w:val="both"/>
      </w:pPr>
      <w:r>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B01810" w:rsidRDefault="00B01810">
      <w:pPr>
        <w:pStyle w:val="ConsPlusNormal"/>
        <w:spacing w:before="220"/>
        <w:ind w:firstLine="540"/>
        <w:jc w:val="both"/>
      </w:pPr>
      <w:r>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B01810" w:rsidRDefault="00B01810">
      <w:pPr>
        <w:pStyle w:val="ConsPlusNormal"/>
        <w:spacing w:before="220"/>
        <w:ind w:firstLine="540"/>
        <w:jc w:val="both"/>
      </w:pPr>
      <w:r>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B01810" w:rsidRDefault="00B01810">
      <w:pPr>
        <w:pStyle w:val="ConsPlusNormal"/>
        <w:spacing w:before="220"/>
        <w:ind w:firstLine="540"/>
        <w:jc w:val="both"/>
      </w:pPr>
      <w:r>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B01810" w:rsidRDefault="00B01810">
      <w:pPr>
        <w:pStyle w:val="ConsPlusNormal"/>
        <w:spacing w:before="220"/>
        <w:ind w:firstLine="540"/>
        <w:jc w:val="both"/>
      </w:pPr>
      <w:r>
        <w:t>7) перед началом движения тягача водитель должен подать предупредительный звуковой сигнал.</w:t>
      </w:r>
    </w:p>
    <w:p w:rsidR="00B01810" w:rsidRDefault="00B01810">
      <w:pPr>
        <w:pStyle w:val="ConsPlusNormal"/>
        <w:spacing w:before="220"/>
        <w:ind w:firstLine="540"/>
        <w:jc w:val="both"/>
      </w:pPr>
      <w:r>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B01810" w:rsidRDefault="00B01810">
      <w:pPr>
        <w:pStyle w:val="ConsPlusNormal"/>
        <w:spacing w:before="220"/>
        <w:ind w:firstLine="540"/>
        <w:jc w:val="both"/>
      </w:pPr>
      <w:r>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B01810" w:rsidRDefault="00B01810">
      <w:pPr>
        <w:pStyle w:val="ConsPlusNormal"/>
        <w:spacing w:before="220"/>
        <w:ind w:firstLine="540"/>
        <w:jc w:val="both"/>
      </w:pPr>
      <w:r>
        <w:t>Постановку плавсредств на осушку, заводку буксирного троса по воде необходимо производить с надетыми спасательными жилетами;</w:t>
      </w:r>
    </w:p>
    <w:p w:rsidR="00B01810" w:rsidRDefault="00B01810">
      <w:pPr>
        <w:pStyle w:val="ConsPlusNormal"/>
        <w:spacing w:before="220"/>
        <w:ind w:firstLine="540"/>
        <w:jc w:val="both"/>
      </w:pPr>
      <w:r>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B01810" w:rsidRDefault="00B01810">
      <w:pPr>
        <w:pStyle w:val="ConsPlusNormal"/>
        <w:spacing w:before="220"/>
        <w:ind w:firstLine="540"/>
        <w:jc w:val="both"/>
      </w:pPr>
      <w:r>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B01810" w:rsidRDefault="00B01810">
      <w:pPr>
        <w:pStyle w:val="ConsPlusNormal"/>
        <w:spacing w:before="220"/>
        <w:ind w:firstLine="540"/>
        <w:jc w:val="both"/>
      </w:pPr>
      <w:r>
        <w:t>205. При операциях с использованием вертолетов:</w:t>
      </w:r>
    </w:p>
    <w:p w:rsidR="00B01810" w:rsidRDefault="00B01810">
      <w:pPr>
        <w:pStyle w:val="ConsPlusNormal"/>
        <w:spacing w:before="220"/>
        <w:ind w:firstLine="540"/>
        <w:jc w:val="both"/>
      </w:pPr>
      <w:r>
        <w:t>1)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B01810" w:rsidRDefault="00B01810">
      <w:pPr>
        <w:pStyle w:val="ConsPlusNormal"/>
        <w:spacing w:before="220"/>
        <w:ind w:firstLine="540"/>
        <w:jc w:val="both"/>
      </w:pPr>
      <w:r>
        <w:t>2) порядок действия следует спланировать и согласовать с командиром вертолета;</w:t>
      </w:r>
    </w:p>
    <w:p w:rsidR="00B01810" w:rsidRDefault="00B01810">
      <w:pPr>
        <w:pStyle w:val="ConsPlusNormal"/>
        <w:spacing w:before="220"/>
        <w:ind w:firstLine="540"/>
        <w:jc w:val="both"/>
      </w:pPr>
      <w:r>
        <w:t>3) место посадки и размещение вертолета должны быть согласованы с руководителем работы и командиром вертолета;</w:t>
      </w:r>
    </w:p>
    <w:p w:rsidR="00B01810" w:rsidRDefault="00B01810">
      <w:pPr>
        <w:pStyle w:val="ConsPlusNormal"/>
        <w:spacing w:before="220"/>
        <w:ind w:firstLine="540"/>
        <w:jc w:val="both"/>
      </w:pPr>
      <w:r>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B01810" w:rsidRDefault="00B01810">
      <w:pPr>
        <w:pStyle w:val="ConsPlusNormal"/>
        <w:spacing w:before="220"/>
        <w:ind w:firstLine="540"/>
        <w:jc w:val="both"/>
      </w:pPr>
      <w:r>
        <w:t xml:space="preserve">5) командир вертолета осуществляет контроль за соблюдением требований охраны труда </w:t>
      </w:r>
      <w:r>
        <w:lastRenderedPageBreak/>
        <w:t>специалистами летно-технического состава;</w:t>
      </w:r>
    </w:p>
    <w:p w:rsidR="00B01810" w:rsidRDefault="00B01810">
      <w:pPr>
        <w:pStyle w:val="ConsPlusNormal"/>
        <w:spacing w:before="220"/>
        <w:ind w:firstLine="540"/>
        <w:jc w:val="both"/>
      </w:pPr>
      <w:r>
        <w:t>6) производство работ по техобслуживанию вертолета разрешается выполнять при бортовой качке с креном судна не более 8°;</w:t>
      </w:r>
    </w:p>
    <w:p w:rsidR="00B01810" w:rsidRDefault="00B01810">
      <w:pPr>
        <w:pStyle w:val="ConsPlusNormal"/>
        <w:spacing w:before="220"/>
        <w:ind w:firstLine="540"/>
        <w:jc w:val="both"/>
      </w:pPr>
      <w:r>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B01810" w:rsidRDefault="00B01810">
      <w:pPr>
        <w:pStyle w:val="ConsPlusNormal"/>
        <w:spacing w:before="220"/>
        <w:ind w:firstLine="540"/>
        <w:jc w:val="both"/>
      </w:pPr>
      <w:r>
        <w:t>8) летный и технический состав, выполняющий авиационные и ПРР с борта судна, должен быть обеспечен СИЗ;</w:t>
      </w:r>
    </w:p>
    <w:p w:rsidR="00B01810" w:rsidRDefault="00B01810">
      <w:pPr>
        <w:pStyle w:val="ConsPlusNormal"/>
        <w:spacing w:before="220"/>
        <w:ind w:firstLine="540"/>
        <w:jc w:val="both"/>
      </w:pPr>
      <w:r>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B01810" w:rsidRDefault="00B01810">
      <w:pPr>
        <w:pStyle w:val="ConsPlusNormal"/>
        <w:spacing w:before="220"/>
        <w:ind w:firstLine="540"/>
        <w:jc w:val="both"/>
      </w:pPr>
      <w:r>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организовать уборку ПП и палуб;</w:t>
      </w:r>
    </w:p>
    <w:p w:rsidR="00B01810" w:rsidRDefault="00B01810">
      <w:pPr>
        <w:pStyle w:val="ConsPlusNormal"/>
        <w:spacing w:before="220"/>
        <w:ind w:firstLine="540"/>
        <w:jc w:val="both"/>
      </w:pPr>
      <w:r>
        <w:t>11) при базировании вертолета на борту судна летный экипаж и техническая бригада вертолета должны подчиняться капитану судна;</w:t>
      </w:r>
    </w:p>
    <w:p w:rsidR="00B01810" w:rsidRDefault="00B01810">
      <w:pPr>
        <w:pStyle w:val="ConsPlusNormal"/>
        <w:spacing w:before="220"/>
        <w:ind w:firstLine="540"/>
        <w:jc w:val="both"/>
      </w:pPr>
      <w:r>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B01810" w:rsidRDefault="00B01810">
      <w:pPr>
        <w:pStyle w:val="ConsPlusNormal"/>
        <w:spacing w:before="220"/>
        <w:ind w:firstLine="540"/>
        <w:jc w:val="both"/>
      </w:pPr>
      <w:r>
        <w:t>13) перед вылетом капитан судна должен дать командиру вертолета письменную заявку на полет;</w:t>
      </w:r>
    </w:p>
    <w:p w:rsidR="00B01810" w:rsidRDefault="00B01810">
      <w:pPr>
        <w:pStyle w:val="ConsPlusNormal"/>
        <w:spacing w:before="220"/>
        <w:ind w:firstLine="540"/>
        <w:jc w:val="both"/>
      </w:pPr>
      <w:r>
        <w:t>14) при производстве ПРР с использованием внешней подвески вертолета (далее - ВПВ) на судне обозначаются грузовые площадки (далее - ГП);</w:t>
      </w:r>
    </w:p>
    <w:p w:rsidR="00B01810" w:rsidRDefault="00B01810">
      <w:pPr>
        <w:pStyle w:val="ConsPlusNormal"/>
        <w:spacing w:before="220"/>
        <w:ind w:firstLine="540"/>
        <w:jc w:val="both"/>
      </w:pPr>
      <w:r>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B01810" w:rsidRDefault="00B01810">
      <w:pPr>
        <w:pStyle w:val="ConsPlusNormal"/>
        <w:spacing w:before="220"/>
        <w:ind w:firstLine="540"/>
        <w:jc w:val="both"/>
      </w:pPr>
      <w:r>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B01810" w:rsidRDefault="00B01810">
      <w:pPr>
        <w:pStyle w:val="ConsPlusNormal"/>
        <w:spacing w:before="220"/>
        <w:ind w:firstLine="540"/>
        <w:jc w:val="both"/>
      </w:pPr>
      <w:r>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B01810" w:rsidRDefault="00B01810">
      <w:pPr>
        <w:pStyle w:val="ConsPlusNormal"/>
        <w:spacing w:before="220"/>
        <w:ind w:firstLine="540"/>
        <w:jc w:val="both"/>
      </w:pPr>
      <w:r>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B01810" w:rsidRDefault="00B01810">
      <w:pPr>
        <w:pStyle w:val="ConsPlusNormal"/>
        <w:spacing w:before="220"/>
        <w:ind w:firstLine="540"/>
        <w:jc w:val="both"/>
      </w:pPr>
      <w:r>
        <w:t>19) при производстве ПРР в темное время суток место производства работ на судне и на берегу должно быть достаточно освещено.</w:t>
      </w:r>
    </w:p>
    <w:p w:rsidR="00B01810" w:rsidRDefault="00B01810">
      <w:pPr>
        <w:pStyle w:val="ConsPlusNormal"/>
        <w:spacing w:before="220"/>
        <w:ind w:firstLine="540"/>
        <w:jc w:val="both"/>
      </w:pPr>
      <w:r>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B01810" w:rsidRDefault="00B01810">
      <w:pPr>
        <w:pStyle w:val="ConsPlusNormal"/>
        <w:spacing w:before="220"/>
        <w:ind w:firstLine="540"/>
        <w:jc w:val="both"/>
      </w:pPr>
      <w:r>
        <w:lastRenderedPageBreak/>
        <w:t>20) с началом ПРР при приближении вертолета к судну для производства зацепа груза необходимо:</w:t>
      </w:r>
    </w:p>
    <w:p w:rsidR="00B01810" w:rsidRDefault="00B01810">
      <w:pPr>
        <w:pStyle w:val="ConsPlusNormal"/>
        <w:spacing w:before="220"/>
        <w:ind w:firstLine="540"/>
        <w:jc w:val="both"/>
      </w:pPr>
      <w:r>
        <w:t>убрать все крановые (стреловые) конструкции с ГП;</w:t>
      </w:r>
    </w:p>
    <w:p w:rsidR="00B01810" w:rsidRDefault="00B01810">
      <w:pPr>
        <w:pStyle w:val="ConsPlusNormal"/>
        <w:spacing w:before="220"/>
        <w:ind w:firstLine="540"/>
        <w:jc w:val="both"/>
      </w:pPr>
      <w:r>
        <w:t>удалить с места проведения работ людей, не участвующих в ПРР;</w:t>
      </w:r>
    </w:p>
    <w:p w:rsidR="00B01810" w:rsidRDefault="00B01810">
      <w:pPr>
        <w:pStyle w:val="ConsPlusNormal"/>
        <w:spacing w:before="220"/>
        <w:ind w:firstLine="540"/>
        <w:jc w:val="both"/>
      </w:pPr>
      <w:r>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B01810" w:rsidRDefault="00B01810">
      <w:pPr>
        <w:pStyle w:val="ConsPlusNormal"/>
        <w:spacing w:before="220"/>
        <w:ind w:firstLine="540"/>
        <w:jc w:val="both"/>
      </w:pPr>
      <w:r>
        <w:t>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B01810" w:rsidRDefault="00B01810">
      <w:pPr>
        <w:pStyle w:val="ConsPlusNormal"/>
        <w:spacing w:before="220"/>
        <w:ind w:firstLine="540"/>
        <w:jc w:val="both"/>
      </w:pPr>
      <w:r>
        <w:t>22) члены судовой бригады обязаны знать команды (сигналы) руководителя полетов, которые обговариваются при подготовке к работе, и их выполнять;</w:t>
      </w:r>
    </w:p>
    <w:p w:rsidR="00B01810" w:rsidRDefault="00B01810">
      <w:pPr>
        <w:pStyle w:val="ConsPlusNormal"/>
        <w:spacing w:before="220"/>
        <w:ind w:firstLine="540"/>
        <w:jc w:val="both"/>
      </w:pPr>
      <w:r>
        <w:t>23) в процессе выполнения работ запрещается нахождение посторонних людей на ГП и месте укладки груза;</w:t>
      </w:r>
    </w:p>
    <w:p w:rsidR="00B01810" w:rsidRDefault="00B01810">
      <w:pPr>
        <w:pStyle w:val="ConsPlusNormal"/>
        <w:spacing w:before="220"/>
        <w:ind w:firstLine="540"/>
        <w:jc w:val="both"/>
      </w:pPr>
      <w:r>
        <w:t>24) членам судовых и береговых бригад запрещается:</w:t>
      </w:r>
    </w:p>
    <w:p w:rsidR="00B01810" w:rsidRDefault="00B01810">
      <w:pPr>
        <w:pStyle w:val="ConsPlusNormal"/>
        <w:spacing w:before="220"/>
        <w:ind w:firstLine="540"/>
        <w:jc w:val="both"/>
      </w:pPr>
      <w:r>
        <w:t>в любой ситуации находиться под грузом, висящим на ВПВ;</w:t>
      </w:r>
    </w:p>
    <w:p w:rsidR="00B01810" w:rsidRDefault="00B01810">
      <w:pPr>
        <w:pStyle w:val="ConsPlusNormal"/>
        <w:spacing w:before="220"/>
        <w:ind w:firstLine="540"/>
        <w:jc w:val="both"/>
      </w:pPr>
      <w:r>
        <w:t>приближать к месту укладки груза до его устойчивой укладки;</w:t>
      </w:r>
    </w:p>
    <w:p w:rsidR="00B01810" w:rsidRDefault="00B01810">
      <w:pPr>
        <w:pStyle w:val="ConsPlusNormal"/>
        <w:spacing w:before="220"/>
        <w:ind w:firstLine="540"/>
        <w:jc w:val="both"/>
      </w:pPr>
      <w:r>
        <w:t>находиться на ГП в процессе подъема груза вертолетом и выноса груза за пределы судна;</w:t>
      </w:r>
    </w:p>
    <w:p w:rsidR="00B01810" w:rsidRDefault="00B01810">
      <w:pPr>
        <w:pStyle w:val="ConsPlusNormal"/>
        <w:spacing w:before="220"/>
        <w:ind w:firstLine="540"/>
        <w:jc w:val="both"/>
      </w:pPr>
      <w:r>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B01810" w:rsidRDefault="00B01810">
      <w:pPr>
        <w:pStyle w:val="ConsPlusNormal"/>
        <w:spacing w:before="220"/>
        <w:ind w:firstLine="540"/>
        <w:jc w:val="both"/>
      </w:pPr>
      <w:r>
        <w:t>работать в одежде из синтетических тканей;</w:t>
      </w:r>
    </w:p>
    <w:p w:rsidR="00B01810" w:rsidRDefault="00B01810">
      <w:pPr>
        <w:pStyle w:val="ConsPlusNormal"/>
        <w:spacing w:before="220"/>
        <w:ind w:firstLine="540"/>
        <w:jc w:val="both"/>
      </w:pPr>
      <w:r>
        <w:t>самостоятельно подавать сигналы экипажу вертолета;</w:t>
      </w:r>
    </w:p>
    <w:p w:rsidR="00B01810" w:rsidRDefault="00B01810">
      <w:pPr>
        <w:pStyle w:val="ConsPlusNormal"/>
        <w:spacing w:before="220"/>
        <w:ind w:firstLine="540"/>
        <w:jc w:val="both"/>
      </w:pPr>
      <w:r>
        <w:t>25) перегрузка разрядных грузов с использованием ВПВ запрещается.</w:t>
      </w:r>
    </w:p>
    <w:p w:rsidR="00B01810" w:rsidRDefault="00B01810">
      <w:pPr>
        <w:pStyle w:val="ConsPlusNormal"/>
        <w:jc w:val="both"/>
      </w:pPr>
    </w:p>
    <w:p w:rsidR="00B01810" w:rsidRDefault="00B01810">
      <w:pPr>
        <w:pStyle w:val="ConsPlusTitle"/>
        <w:jc w:val="center"/>
        <w:outlineLvl w:val="1"/>
      </w:pPr>
      <w:r>
        <w:t>XIV. Требования охраны труда при работах</w:t>
      </w:r>
    </w:p>
    <w:p w:rsidR="00B01810" w:rsidRDefault="00B01810">
      <w:pPr>
        <w:pStyle w:val="ConsPlusTitle"/>
        <w:jc w:val="center"/>
      </w:pPr>
      <w:r>
        <w:t>на специализированных судах</w:t>
      </w:r>
    </w:p>
    <w:p w:rsidR="00B01810" w:rsidRDefault="00B01810">
      <w:pPr>
        <w:pStyle w:val="ConsPlusNormal"/>
        <w:jc w:val="both"/>
      </w:pPr>
    </w:p>
    <w:p w:rsidR="00B01810" w:rsidRDefault="00B01810">
      <w:pPr>
        <w:pStyle w:val="ConsPlusNormal"/>
        <w:ind w:firstLine="540"/>
        <w:jc w:val="both"/>
      </w:pPr>
      <w:r>
        <w:t>206. При работах на наливных судах (танкеры, газовозы, химовозы):</w:t>
      </w:r>
    </w:p>
    <w:p w:rsidR="00B01810" w:rsidRDefault="00B01810">
      <w:pPr>
        <w:pStyle w:val="ConsPlusNormal"/>
        <w:spacing w:before="220"/>
        <w:ind w:firstLine="540"/>
        <w:jc w:val="both"/>
      </w:pPr>
      <w:r>
        <w:t>1)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B01810" w:rsidRDefault="00B01810">
      <w:pPr>
        <w:pStyle w:val="ConsPlusNormal"/>
        <w:spacing w:before="220"/>
        <w:ind w:firstLine="540"/>
        <w:jc w:val="both"/>
      </w:pPr>
      <w:r>
        <w:t>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B01810" w:rsidRDefault="00B01810">
      <w:pPr>
        <w:pStyle w:val="ConsPlusNormal"/>
        <w:spacing w:before="220"/>
        <w:ind w:firstLine="540"/>
        <w:jc w:val="both"/>
      </w:pPr>
      <w:r>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B01810" w:rsidRDefault="00B01810">
      <w:pPr>
        <w:pStyle w:val="ConsPlusNormal"/>
        <w:spacing w:before="220"/>
        <w:ind w:firstLine="540"/>
        <w:jc w:val="both"/>
      </w:pPr>
      <w:r>
        <w:lastRenderedPageBreak/>
        <w:t>при ПРР и балластных операциях;</w:t>
      </w:r>
    </w:p>
    <w:p w:rsidR="00B01810" w:rsidRDefault="00B01810">
      <w:pPr>
        <w:pStyle w:val="ConsPlusNormal"/>
        <w:spacing w:before="220"/>
        <w:ind w:firstLine="540"/>
        <w:jc w:val="both"/>
      </w:pPr>
      <w:r>
        <w:t>при мойке и зачистке танков (в том числе дегазации танков и систем);</w:t>
      </w:r>
    </w:p>
    <w:p w:rsidR="00B01810" w:rsidRDefault="00B01810">
      <w:pPr>
        <w:pStyle w:val="ConsPlusNormal"/>
        <w:spacing w:before="220"/>
        <w:ind w:firstLine="540"/>
        <w:jc w:val="both"/>
      </w:pPr>
      <w:r>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помещений грузовых механизмов включается после определения безопасной концентрации опасных газов;</w:t>
      </w:r>
    </w:p>
    <w:p w:rsidR="00B01810" w:rsidRDefault="00B01810">
      <w:pPr>
        <w:pStyle w:val="ConsPlusNormal"/>
        <w:spacing w:before="220"/>
        <w:ind w:firstLine="540"/>
        <w:jc w:val="both"/>
      </w:pPr>
      <w:r>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B01810" w:rsidRDefault="00B01810">
      <w:pPr>
        <w:pStyle w:val="ConsPlusNormal"/>
        <w:spacing w:before="220"/>
        <w:ind w:firstLine="540"/>
        <w:jc w:val="both"/>
      </w:pPr>
      <w:r>
        <w:t>6) перед началом грузовых и балластных операций необходимо убедиться в том, что:</w:t>
      </w:r>
    </w:p>
    <w:p w:rsidR="00B01810" w:rsidRDefault="00B01810">
      <w:pPr>
        <w:pStyle w:val="ConsPlusNormal"/>
        <w:spacing w:before="220"/>
        <w:ind w:firstLine="540"/>
        <w:jc w:val="both"/>
      </w:pPr>
      <w:r>
        <w:t>грузовая система и механизмы проверены и готовы к действию;</w:t>
      </w:r>
    </w:p>
    <w:p w:rsidR="00B01810" w:rsidRDefault="00B01810">
      <w:pPr>
        <w:pStyle w:val="ConsPlusNormal"/>
        <w:spacing w:before="220"/>
        <w:ind w:firstLine="540"/>
        <w:jc w:val="both"/>
      </w:pPr>
      <w:r>
        <w:t>системы аварийной остановки, аварийной сигнализации и другие устройства, а также основные устройства испытаны и готовы к действию;</w:t>
      </w:r>
    </w:p>
    <w:p w:rsidR="00B01810" w:rsidRDefault="00B01810">
      <w:pPr>
        <w:pStyle w:val="ConsPlusNormal"/>
        <w:spacing w:before="220"/>
        <w:ind w:firstLine="540"/>
        <w:jc w:val="both"/>
      </w:pPr>
      <w:r>
        <w:t>датчики приборов, установленных в танках, работают исправно;</w:t>
      </w:r>
    </w:p>
    <w:p w:rsidR="00B01810" w:rsidRDefault="00B01810">
      <w:pPr>
        <w:pStyle w:val="ConsPlusNormal"/>
        <w:spacing w:before="220"/>
        <w:ind w:firstLine="540"/>
        <w:jc w:val="both"/>
      </w:pPr>
      <w:r>
        <w:t>судовая система газового анализа работает исправно;</w:t>
      </w:r>
    </w:p>
    <w:p w:rsidR="00B01810" w:rsidRDefault="00B01810">
      <w:pPr>
        <w:pStyle w:val="ConsPlusNormal"/>
        <w:spacing w:before="220"/>
        <w:ind w:firstLine="540"/>
        <w:jc w:val="both"/>
      </w:pPr>
      <w:r>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B01810" w:rsidRDefault="00B01810">
      <w:pPr>
        <w:pStyle w:val="ConsPlusNormal"/>
        <w:spacing w:before="220"/>
        <w:ind w:firstLine="540"/>
        <w:jc w:val="both"/>
      </w:pPr>
      <w:r>
        <w:t>несовместимые грузы подаются по отдельным трубопроводам;</w:t>
      </w:r>
    </w:p>
    <w:p w:rsidR="00B01810" w:rsidRDefault="00B01810">
      <w:pPr>
        <w:pStyle w:val="ConsPlusNormal"/>
        <w:spacing w:before="220"/>
        <w:ind w:firstLine="540"/>
        <w:jc w:val="both"/>
      </w:pPr>
      <w:r>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B01810" w:rsidRDefault="00B01810">
      <w:pPr>
        <w:pStyle w:val="ConsPlusNormal"/>
        <w:spacing w:before="220"/>
        <w:ind w:firstLine="540"/>
        <w:jc w:val="both"/>
      </w:pPr>
      <w:r>
        <w:t>судовой и береговой персонал извещены о начале операции;</w:t>
      </w:r>
    </w:p>
    <w:p w:rsidR="00B01810" w:rsidRDefault="00B01810">
      <w:pPr>
        <w:pStyle w:val="ConsPlusNormal"/>
        <w:spacing w:before="220"/>
        <w:ind w:firstLine="540"/>
        <w:jc w:val="both"/>
      </w:pPr>
      <w:r>
        <w:t>установлена связь между судном и берегом;</w:t>
      </w:r>
    </w:p>
    <w:p w:rsidR="00B01810" w:rsidRDefault="00B01810">
      <w:pPr>
        <w:pStyle w:val="ConsPlusNormal"/>
        <w:spacing w:before="220"/>
        <w:ind w:firstLine="540"/>
        <w:jc w:val="both"/>
      </w:pPr>
      <w:r>
        <w:t>установлены предупредительные знаки и надписи на судне и берегу;</w:t>
      </w:r>
    </w:p>
    <w:p w:rsidR="00B01810" w:rsidRDefault="00B01810">
      <w:pPr>
        <w:pStyle w:val="ConsPlusNormal"/>
        <w:spacing w:before="220"/>
        <w:ind w:firstLine="540"/>
        <w:jc w:val="both"/>
      </w:pPr>
      <w:r>
        <w:t>двери, иллюминаторы и другие отверстия помещений и бака жилых надстроек плотно закрыты;</w:t>
      </w:r>
    </w:p>
    <w:p w:rsidR="00B01810" w:rsidRDefault="00B01810">
      <w:pPr>
        <w:pStyle w:val="ConsPlusNormal"/>
        <w:spacing w:before="220"/>
        <w:ind w:firstLine="540"/>
        <w:jc w:val="both"/>
      </w:pPr>
      <w:r>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B01810" w:rsidRDefault="00B01810">
      <w:pPr>
        <w:pStyle w:val="ConsPlusNormal"/>
        <w:spacing w:before="220"/>
        <w:ind w:firstLine="540"/>
        <w:jc w:val="both"/>
      </w:pPr>
      <w:r>
        <w:t>8) очистные работы на танкере должны проводиться в соответствии с технологическими картами в зависимости от вида груза, категории вредности;</w:t>
      </w:r>
    </w:p>
    <w:p w:rsidR="00B01810" w:rsidRDefault="00B01810">
      <w:pPr>
        <w:pStyle w:val="ConsPlusNormal"/>
        <w:spacing w:before="220"/>
        <w:ind w:firstLine="540"/>
        <w:jc w:val="both"/>
      </w:pPr>
      <w:r>
        <w:t xml:space="preserve">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w:t>
      </w:r>
      <w:r>
        <w:lastRenderedPageBreak/>
        <w:t>светильников с электрическим кабелем запрещается;</w:t>
      </w:r>
    </w:p>
    <w:p w:rsidR="00B01810" w:rsidRDefault="00B01810">
      <w:pPr>
        <w:pStyle w:val="ConsPlusNormal"/>
        <w:spacing w:before="220"/>
        <w:ind w:firstLine="540"/>
        <w:jc w:val="both"/>
      </w:pPr>
      <w:r>
        <w:t>10) мойка танков сырой нефтью осуществляется по технологическим картам завода-строителя и изготовителя стационарных мониторов;</w:t>
      </w:r>
    </w:p>
    <w:p w:rsidR="00B01810" w:rsidRDefault="00B01810">
      <w:pPr>
        <w:pStyle w:val="ConsPlusNormal"/>
        <w:spacing w:before="220"/>
        <w:ind w:firstLine="540"/>
        <w:jc w:val="both"/>
      </w:pPr>
      <w:r>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w:t>
      </w:r>
      <w:r>
        <w:rPr>
          <w:vertAlign w:val="superscript"/>
        </w:rPr>
        <w:t>2</w:t>
      </w:r>
      <w:r>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B01810" w:rsidRDefault="00B01810">
      <w:pPr>
        <w:pStyle w:val="ConsPlusNormal"/>
        <w:spacing w:before="220"/>
        <w:ind w:firstLine="540"/>
        <w:jc w:val="both"/>
      </w:pPr>
      <w:r>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B01810" w:rsidRDefault="00B01810">
      <w:pPr>
        <w:pStyle w:val="ConsPlusNormal"/>
        <w:spacing w:before="220"/>
        <w:ind w:firstLine="540"/>
        <w:jc w:val="both"/>
      </w:pPr>
      <w:r>
        <w:t>13) на каждом танкере должен быть создан "пост ликвидации разлива нефтепродуктов", который должен быть укомплектован СИЗ.</w:t>
      </w:r>
    </w:p>
    <w:p w:rsidR="00B01810" w:rsidRDefault="00B01810">
      <w:pPr>
        <w:pStyle w:val="ConsPlusNormal"/>
        <w:spacing w:before="220"/>
        <w:ind w:firstLine="540"/>
        <w:jc w:val="both"/>
      </w:pPr>
      <w:r>
        <w:t>207. При работах на химовозах:</w:t>
      </w:r>
    </w:p>
    <w:p w:rsidR="00B01810" w:rsidRDefault="00B01810">
      <w:pPr>
        <w:pStyle w:val="ConsPlusNormal"/>
        <w:spacing w:before="220"/>
        <w:ind w:firstLine="540"/>
        <w:jc w:val="both"/>
      </w:pPr>
      <w:r>
        <w:t>1)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B01810" w:rsidRDefault="00B01810">
      <w:pPr>
        <w:pStyle w:val="ConsPlusNormal"/>
        <w:spacing w:before="220"/>
        <w:ind w:firstLine="540"/>
        <w:jc w:val="both"/>
      </w:pPr>
      <w:r>
        <w:t>2) запрещается погрузка химического продукта одного вида в танк, не освобожденный от остатков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B01810" w:rsidRDefault="00B01810">
      <w:pPr>
        <w:pStyle w:val="ConsPlusNormal"/>
        <w:spacing w:before="220"/>
        <w:ind w:firstLine="540"/>
        <w:jc w:val="both"/>
      </w:pPr>
      <w:r>
        <w:t>3)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B01810" w:rsidRDefault="00B01810">
      <w:pPr>
        <w:pStyle w:val="ConsPlusNormal"/>
        <w:spacing w:before="220"/>
        <w:ind w:firstLine="540"/>
        <w:jc w:val="both"/>
      </w:pPr>
      <w:r>
        <w:t>4)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B01810" w:rsidRDefault="00B01810">
      <w:pPr>
        <w:pStyle w:val="ConsPlusNormal"/>
        <w:spacing w:before="220"/>
        <w:ind w:firstLine="540"/>
        <w:jc w:val="both"/>
      </w:pPr>
      <w:r>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B01810" w:rsidRDefault="00B01810">
      <w:pPr>
        <w:pStyle w:val="ConsPlusNormal"/>
        <w:spacing w:before="220"/>
        <w:ind w:firstLine="540"/>
        <w:jc w:val="both"/>
      </w:pPr>
      <w:r>
        <w:t>208. При работах на газовозах:</w:t>
      </w:r>
    </w:p>
    <w:p w:rsidR="00B01810" w:rsidRDefault="00B01810">
      <w:pPr>
        <w:pStyle w:val="ConsPlusNormal"/>
        <w:spacing w:before="220"/>
        <w:ind w:firstLine="540"/>
        <w:jc w:val="both"/>
      </w:pPr>
      <w:r>
        <w:t>1) экипаж судна, направляемый на газовозы, должен проходить специальную подготовку;</w:t>
      </w:r>
    </w:p>
    <w:p w:rsidR="00B01810" w:rsidRDefault="00B01810">
      <w:pPr>
        <w:pStyle w:val="ConsPlusNormal"/>
        <w:spacing w:before="220"/>
        <w:ind w:firstLine="540"/>
        <w:jc w:val="both"/>
      </w:pPr>
      <w:r>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B01810" w:rsidRDefault="00B01810">
      <w:pPr>
        <w:pStyle w:val="ConsPlusNormal"/>
        <w:spacing w:before="220"/>
        <w:ind w:firstLine="540"/>
        <w:jc w:val="both"/>
      </w:pPr>
      <w:r>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B01810" w:rsidRDefault="00B01810">
      <w:pPr>
        <w:pStyle w:val="ConsPlusNormal"/>
        <w:spacing w:before="220"/>
        <w:ind w:firstLine="540"/>
        <w:jc w:val="both"/>
      </w:pPr>
      <w:r>
        <w:t>Совместно с береговым персоналом должны быть установлены сигналы, определяющие:</w:t>
      </w:r>
    </w:p>
    <w:p w:rsidR="00B01810" w:rsidRDefault="00B01810">
      <w:pPr>
        <w:pStyle w:val="ConsPlusNormal"/>
        <w:spacing w:before="220"/>
        <w:ind w:firstLine="540"/>
        <w:jc w:val="both"/>
      </w:pPr>
      <w:r>
        <w:lastRenderedPageBreak/>
        <w:t>аварийную остановку грузовых операций;</w:t>
      </w:r>
    </w:p>
    <w:p w:rsidR="00B01810" w:rsidRDefault="00B01810">
      <w:pPr>
        <w:pStyle w:val="ConsPlusNormal"/>
        <w:spacing w:before="220"/>
        <w:ind w:firstLine="540"/>
        <w:jc w:val="both"/>
      </w:pPr>
      <w:r>
        <w:t>начало погрузки/выгрузки;</w:t>
      </w:r>
    </w:p>
    <w:p w:rsidR="00B01810" w:rsidRDefault="00B01810">
      <w:pPr>
        <w:pStyle w:val="ConsPlusNormal"/>
        <w:spacing w:before="220"/>
        <w:ind w:firstLine="540"/>
        <w:jc w:val="both"/>
      </w:pPr>
      <w:r>
        <w:t>замедление подачи груза;</w:t>
      </w:r>
    </w:p>
    <w:p w:rsidR="00B01810" w:rsidRDefault="00B01810">
      <w:pPr>
        <w:pStyle w:val="ConsPlusNormal"/>
        <w:spacing w:before="220"/>
        <w:ind w:firstLine="540"/>
        <w:jc w:val="both"/>
      </w:pPr>
      <w:r>
        <w:t>остановку погрузки/выгрузки и другие необходимые сигналы;</w:t>
      </w:r>
    </w:p>
    <w:p w:rsidR="00B01810" w:rsidRDefault="00B01810">
      <w:pPr>
        <w:pStyle w:val="ConsPlusNormal"/>
        <w:spacing w:before="220"/>
        <w:ind w:firstLine="540"/>
        <w:jc w:val="both"/>
      </w:pPr>
      <w:r>
        <w:t>4) перед началом грузовых операций грузовой помощник должен убедиться в том, что:</w:t>
      </w:r>
    </w:p>
    <w:p w:rsidR="00B01810" w:rsidRDefault="00B01810">
      <w:pPr>
        <w:pStyle w:val="ConsPlusNormal"/>
        <w:spacing w:before="220"/>
        <w:ind w:firstLine="540"/>
        <w:jc w:val="both"/>
      </w:pPr>
      <w:r>
        <w:t>груз находится в стабильном состоянии;</w:t>
      </w:r>
    </w:p>
    <w:p w:rsidR="00B01810" w:rsidRDefault="00B01810">
      <w:pPr>
        <w:pStyle w:val="ConsPlusNormal"/>
        <w:spacing w:before="220"/>
        <w:ind w:firstLine="540"/>
        <w:jc w:val="both"/>
      </w:pPr>
      <w:r>
        <w:t>танки и трубопроводы равномерно охлаждены;</w:t>
      </w:r>
    </w:p>
    <w:p w:rsidR="00B01810" w:rsidRDefault="00B01810">
      <w:pPr>
        <w:pStyle w:val="ConsPlusNormal"/>
        <w:spacing w:before="220"/>
        <w:ind w:firstLine="540"/>
        <w:jc w:val="both"/>
      </w:pPr>
      <w:r>
        <w:t>системы контроля, контрольно-измерительные приборы находятся в рабочем состоянии;</w:t>
      </w:r>
    </w:p>
    <w:p w:rsidR="00B01810" w:rsidRDefault="00B01810">
      <w:pPr>
        <w:pStyle w:val="ConsPlusNormal"/>
        <w:spacing w:before="220"/>
        <w:ind w:firstLine="540"/>
        <w:jc w:val="both"/>
      </w:pPr>
      <w:r>
        <w:t>предохранительные клапаны установлены в системе грузовых трубопроводов в рабочем состоянии;</w:t>
      </w:r>
    </w:p>
    <w:p w:rsidR="00B01810" w:rsidRDefault="00B01810">
      <w:pPr>
        <w:pStyle w:val="ConsPlusNormal"/>
        <w:spacing w:before="220"/>
        <w:ind w:firstLine="540"/>
        <w:jc w:val="both"/>
      </w:pPr>
      <w:r>
        <w:t>система инертных газов работает исправно и содержание кислорода не превышает 20%;</w:t>
      </w:r>
    </w:p>
    <w:p w:rsidR="00B01810" w:rsidRDefault="00B01810">
      <w:pPr>
        <w:pStyle w:val="ConsPlusNormal"/>
        <w:spacing w:before="220"/>
        <w:ind w:firstLine="540"/>
        <w:jc w:val="both"/>
      </w:pPr>
      <w:r>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B01810" w:rsidRDefault="00B01810">
      <w:pPr>
        <w:pStyle w:val="ConsPlusNormal"/>
        <w:spacing w:before="220"/>
        <w:ind w:firstLine="540"/>
        <w:jc w:val="both"/>
      </w:pPr>
      <w:r>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B01810" w:rsidRDefault="00B01810">
      <w:pPr>
        <w:pStyle w:val="ConsPlusNormal"/>
        <w:spacing w:before="220"/>
        <w:ind w:firstLine="540"/>
        <w:jc w:val="both"/>
      </w:pPr>
      <w:r>
        <w:t>6)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B01810" w:rsidRDefault="00B01810">
      <w:pPr>
        <w:pStyle w:val="ConsPlusNormal"/>
        <w:spacing w:before="220"/>
        <w:ind w:firstLine="540"/>
        <w:jc w:val="both"/>
      </w:pPr>
      <w:r>
        <w:t>7) запрещается:</w:t>
      </w:r>
    </w:p>
    <w:p w:rsidR="00B01810" w:rsidRDefault="00B01810">
      <w:pPr>
        <w:pStyle w:val="ConsPlusNormal"/>
        <w:spacing w:before="220"/>
        <w:ind w:firstLine="540"/>
        <w:jc w:val="both"/>
      </w:pPr>
      <w:r>
        <w:t>устанавливать "дублеры" на газопроводы, дефектный участок трубы должен быть заменен;</w:t>
      </w:r>
    </w:p>
    <w:p w:rsidR="00B01810" w:rsidRDefault="00B01810">
      <w:pPr>
        <w:pStyle w:val="ConsPlusNormal"/>
        <w:spacing w:before="220"/>
        <w:ind w:firstLine="540"/>
        <w:jc w:val="both"/>
      </w:pPr>
      <w:r>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Pr>
          <w:vertAlign w:val="superscript"/>
        </w:rPr>
        <w:t>2</w:t>
      </w:r>
      <w:r>
        <w:t>;</w:t>
      </w:r>
    </w:p>
    <w:p w:rsidR="00B01810" w:rsidRDefault="00B01810">
      <w:pPr>
        <w:pStyle w:val="ConsPlusNormal"/>
        <w:spacing w:before="220"/>
        <w:ind w:firstLine="540"/>
        <w:jc w:val="both"/>
      </w:pPr>
      <w:r>
        <w:t>использовать инструмент, изготовленный из материала, при применении которого могут возникнуть искры;</w:t>
      </w:r>
    </w:p>
    <w:p w:rsidR="00B01810" w:rsidRDefault="00B01810">
      <w:pPr>
        <w:pStyle w:val="ConsPlusNormal"/>
        <w:spacing w:before="220"/>
        <w:ind w:firstLine="540"/>
        <w:jc w:val="both"/>
      </w:pPr>
      <w:r>
        <w:t>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w:t>
      </w:r>
    </w:p>
    <w:p w:rsidR="00B01810" w:rsidRDefault="00B01810">
      <w:pPr>
        <w:pStyle w:val="ConsPlusNormal"/>
        <w:spacing w:before="220"/>
        <w:ind w:firstLine="540"/>
        <w:jc w:val="both"/>
      </w:pPr>
      <w:r>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B01810" w:rsidRDefault="00B018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1133"/>
      </w:tblGrid>
      <w:tr w:rsidR="00B01810">
        <w:tc>
          <w:tcPr>
            <w:tcW w:w="6236" w:type="dxa"/>
            <w:tcBorders>
              <w:top w:val="nil"/>
              <w:left w:val="nil"/>
              <w:bottom w:val="nil"/>
              <w:right w:val="nil"/>
            </w:tcBorders>
            <w:vAlign w:val="center"/>
          </w:tcPr>
          <w:p w:rsidR="00B01810" w:rsidRDefault="00B01810">
            <w:pPr>
              <w:pStyle w:val="ConsPlusNormal"/>
              <w:jc w:val="both"/>
            </w:pPr>
            <w:r>
              <w:t>в штурманской рубке</w:t>
            </w:r>
          </w:p>
        </w:tc>
        <w:tc>
          <w:tcPr>
            <w:tcW w:w="1133" w:type="dxa"/>
            <w:tcBorders>
              <w:top w:val="nil"/>
              <w:left w:val="nil"/>
              <w:bottom w:val="nil"/>
              <w:right w:val="nil"/>
            </w:tcBorders>
            <w:vAlign w:val="center"/>
          </w:tcPr>
          <w:p w:rsidR="00B01810" w:rsidRDefault="00B01810">
            <w:pPr>
              <w:pStyle w:val="ConsPlusNormal"/>
              <w:jc w:val="right"/>
            </w:pPr>
            <w:r>
              <w:t>4;</w:t>
            </w:r>
          </w:p>
        </w:tc>
      </w:tr>
      <w:tr w:rsidR="00B01810">
        <w:tc>
          <w:tcPr>
            <w:tcW w:w="6236" w:type="dxa"/>
            <w:tcBorders>
              <w:top w:val="nil"/>
              <w:left w:val="nil"/>
              <w:bottom w:val="nil"/>
              <w:right w:val="nil"/>
            </w:tcBorders>
            <w:vAlign w:val="center"/>
          </w:tcPr>
          <w:p w:rsidR="00B01810" w:rsidRDefault="00B01810">
            <w:pPr>
              <w:pStyle w:val="ConsPlusNormal"/>
              <w:jc w:val="both"/>
            </w:pPr>
            <w:r>
              <w:t>в машинном отделении</w:t>
            </w:r>
          </w:p>
        </w:tc>
        <w:tc>
          <w:tcPr>
            <w:tcW w:w="1133" w:type="dxa"/>
            <w:tcBorders>
              <w:top w:val="nil"/>
              <w:left w:val="nil"/>
              <w:bottom w:val="nil"/>
              <w:right w:val="nil"/>
            </w:tcBorders>
            <w:vAlign w:val="center"/>
          </w:tcPr>
          <w:p w:rsidR="00B01810" w:rsidRDefault="00B01810">
            <w:pPr>
              <w:pStyle w:val="ConsPlusNormal"/>
              <w:jc w:val="right"/>
            </w:pPr>
            <w:r>
              <w:t>2;</w:t>
            </w:r>
          </w:p>
        </w:tc>
      </w:tr>
      <w:tr w:rsidR="00B01810">
        <w:tc>
          <w:tcPr>
            <w:tcW w:w="6236" w:type="dxa"/>
            <w:tcBorders>
              <w:top w:val="nil"/>
              <w:left w:val="nil"/>
              <w:bottom w:val="nil"/>
              <w:right w:val="nil"/>
            </w:tcBorders>
            <w:vAlign w:val="center"/>
          </w:tcPr>
          <w:p w:rsidR="00B01810" w:rsidRDefault="00B01810">
            <w:pPr>
              <w:pStyle w:val="ConsPlusNormal"/>
              <w:jc w:val="both"/>
            </w:pPr>
            <w:r>
              <w:t>у входа в помещение грузовых механизмов</w:t>
            </w:r>
          </w:p>
        </w:tc>
        <w:tc>
          <w:tcPr>
            <w:tcW w:w="1133" w:type="dxa"/>
            <w:tcBorders>
              <w:top w:val="nil"/>
              <w:left w:val="nil"/>
              <w:bottom w:val="nil"/>
              <w:right w:val="nil"/>
            </w:tcBorders>
            <w:vAlign w:val="center"/>
          </w:tcPr>
          <w:p w:rsidR="00B01810" w:rsidRDefault="00B01810">
            <w:pPr>
              <w:pStyle w:val="ConsPlusNormal"/>
              <w:jc w:val="right"/>
            </w:pPr>
            <w:r>
              <w:t>2;</w:t>
            </w:r>
          </w:p>
        </w:tc>
      </w:tr>
      <w:tr w:rsidR="00B01810">
        <w:tc>
          <w:tcPr>
            <w:tcW w:w="6236" w:type="dxa"/>
            <w:tcBorders>
              <w:top w:val="nil"/>
              <w:left w:val="nil"/>
              <w:bottom w:val="nil"/>
              <w:right w:val="nil"/>
            </w:tcBorders>
            <w:vAlign w:val="center"/>
          </w:tcPr>
          <w:p w:rsidR="00B01810" w:rsidRDefault="00B01810">
            <w:pPr>
              <w:pStyle w:val="ConsPlusNormal"/>
              <w:jc w:val="both"/>
            </w:pPr>
            <w:r>
              <w:lastRenderedPageBreak/>
              <w:t>в радиорубке</w:t>
            </w:r>
          </w:p>
        </w:tc>
        <w:tc>
          <w:tcPr>
            <w:tcW w:w="1133" w:type="dxa"/>
            <w:tcBorders>
              <w:top w:val="nil"/>
              <w:left w:val="nil"/>
              <w:bottom w:val="nil"/>
              <w:right w:val="nil"/>
            </w:tcBorders>
            <w:vAlign w:val="center"/>
          </w:tcPr>
          <w:p w:rsidR="00B01810" w:rsidRDefault="00B01810">
            <w:pPr>
              <w:pStyle w:val="ConsPlusNormal"/>
              <w:jc w:val="right"/>
            </w:pPr>
            <w:r>
              <w:t>1;</w:t>
            </w:r>
          </w:p>
        </w:tc>
      </w:tr>
      <w:tr w:rsidR="00B01810">
        <w:tc>
          <w:tcPr>
            <w:tcW w:w="6236" w:type="dxa"/>
            <w:tcBorders>
              <w:top w:val="nil"/>
              <w:left w:val="nil"/>
              <w:bottom w:val="nil"/>
              <w:right w:val="nil"/>
            </w:tcBorders>
            <w:vAlign w:val="center"/>
          </w:tcPr>
          <w:p w:rsidR="00B01810" w:rsidRDefault="00B01810">
            <w:pPr>
              <w:pStyle w:val="ConsPlusNormal"/>
              <w:jc w:val="both"/>
            </w:pPr>
            <w:r>
              <w:t>под полубаком</w:t>
            </w:r>
          </w:p>
        </w:tc>
        <w:tc>
          <w:tcPr>
            <w:tcW w:w="1133" w:type="dxa"/>
            <w:tcBorders>
              <w:top w:val="nil"/>
              <w:left w:val="nil"/>
              <w:bottom w:val="nil"/>
              <w:right w:val="nil"/>
            </w:tcBorders>
            <w:vAlign w:val="center"/>
          </w:tcPr>
          <w:p w:rsidR="00B01810" w:rsidRDefault="00B01810">
            <w:pPr>
              <w:pStyle w:val="ConsPlusNormal"/>
              <w:jc w:val="right"/>
            </w:pPr>
            <w:r>
              <w:t>2;</w:t>
            </w:r>
          </w:p>
        </w:tc>
      </w:tr>
      <w:tr w:rsidR="00B01810">
        <w:tc>
          <w:tcPr>
            <w:tcW w:w="6236" w:type="dxa"/>
            <w:tcBorders>
              <w:top w:val="nil"/>
              <w:left w:val="nil"/>
              <w:bottom w:val="nil"/>
              <w:right w:val="nil"/>
            </w:tcBorders>
            <w:vAlign w:val="center"/>
          </w:tcPr>
          <w:p w:rsidR="00B01810" w:rsidRDefault="00B01810">
            <w:pPr>
              <w:pStyle w:val="ConsPlusNormal"/>
              <w:jc w:val="both"/>
            </w:pPr>
            <w:r>
              <w:t>в помещении несения постоянной вахты на стоянке</w:t>
            </w:r>
          </w:p>
        </w:tc>
        <w:tc>
          <w:tcPr>
            <w:tcW w:w="1133" w:type="dxa"/>
            <w:tcBorders>
              <w:top w:val="nil"/>
              <w:left w:val="nil"/>
              <w:bottom w:val="nil"/>
              <w:right w:val="nil"/>
            </w:tcBorders>
            <w:vAlign w:val="center"/>
          </w:tcPr>
          <w:p w:rsidR="00B01810" w:rsidRDefault="00B01810">
            <w:pPr>
              <w:pStyle w:val="ConsPlusNormal"/>
              <w:jc w:val="right"/>
            </w:pPr>
            <w:r>
              <w:t>1;</w:t>
            </w:r>
          </w:p>
        </w:tc>
      </w:tr>
    </w:tbl>
    <w:p w:rsidR="00B01810" w:rsidRDefault="00B01810">
      <w:pPr>
        <w:pStyle w:val="ConsPlusNormal"/>
        <w:jc w:val="both"/>
      </w:pPr>
    </w:p>
    <w:p w:rsidR="00B01810" w:rsidRDefault="00B01810">
      <w:pPr>
        <w:pStyle w:val="ConsPlusNormal"/>
        <w:ind w:firstLine="540"/>
        <w:jc w:val="both"/>
      </w:pPr>
      <w:r>
        <w:t>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 и 8 - для газовозов большей вместимости;</w:t>
      </w:r>
    </w:p>
    <w:p w:rsidR="00B01810" w:rsidRDefault="00B01810">
      <w:pPr>
        <w:pStyle w:val="ConsPlusNormal"/>
        <w:spacing w:before="220"/>
        <w:ind w:firstLine="540"/>
        <w:jc w:val="both"/>
      </w:pPr>
      <w:r>
        <w:t>11) в полный комплект газозащитного снаряжения входят:</w:t>
      </w:r>
    </w:p>
    <w:p w:rsidR="00B01810" w:rsidRDefault="00B01810">
      <w:pPr>
        <w:pStyle w:val="ConsPlusNormal"/>
        <w:spacing w:before="220"/>
        <w:ind w:firstLine="540"/>
        <w:jc w:val="both"/>
      </w:pPr>
      <w:r>
        <w:t>изолирующий воздушный дыхательный аппарат;</w:t>
      </w:r>
    </w:p>
    <w:p w:rsidR="00B01810" w:rsidRDefault="00B01810">
      <w:pPr>
        <w:pStyle w:val="ConsPlusNormal"/>
        <w:spacing w:before="220"/>
        <w:ind w:firstLine="540"/>
        <w:jc w:val="both"/>
      </w:pPr>
      <w:r>
        <w:t>сапоги без гвоздей и накладок;</w:t>
      </w:r>
    </w:p>
    <w:p w:rsidR="00B01810" w:rsidRDefault="00B01810">
      <w:pPr>
        <w:pStyle w:val="ConsPlusNormal"/>
        <w:spacing w:before="220"/>
        <w:ind w:firstLine="540"/>
        <w:jc w:val="both"/>
      </w:pPr>
      <w:r>
        <w:t>спецодежда;</w:t>
      </w:r>
    </w:p>
    <w:p w:rsidR="00B01810" w:rsidRDefault="00B01810">
      <w:pPr>
        <w:pStyle w:val="ConsPlusNormal"/>
        <w:spacing w:before="220"/>
        <w:ind w:firstLine="540"/>
        <w:jc w:val="both"/>
      </w:pPr>
      <w:r>
        <w:t>перчатки;</w:t>
      </w:r>
    </w:p>
    <w:p w:rsidR="00B01810" w:rsidRDefault="00B01810">
      <w:pPr>
        <w:pStyle w:val="ConsPlusNormal"/>
        <w:spacing w:before="220"/>
        <w:ind w:firstLine="540"/>
        <w:jc w:val="both"/>
      </w:pPr>
      <w:r>
        <w:t>прилегающие защитные очки;</w:t>
      </w:r>
    </w:p>
    <w:p w:rsidR="00B01810" w:rsidRDefault="00B01810">
      <w:pPr>
        <w:pStyle w:val="ConsPlusNormal"/>
        <w:spacing w:before="220"/>
        <w:ind w:firstLine="540"/>
        <w:jc w:val="both"/>
      </w:pPr>
      <w:r>
        <w:t>каска;</w:t>
      </w:r>
    </w:p>
    <w:p w:rsidR="00B01810" w:rsidRDefault="00B01810">
      <w:pPr>
        <w:pStyle w:val="ConsPlusNormal"/>
        <w:spacing w:before="220"/>
        <w:ind w:firstLine="540"/>
        <w:jc w:val="both"/>
      </w:pPr>
      <w:r>
        <w:t>испытанный предохранительный пояс с лямками и страховочным концом;</w:t>
      </w:r>
    </w:p>
    <w:p w:rsidR="00B01810" w:rsidRDefault="00B01810">
      <w:pPr>
        <w:pStyle w:val="ConsPlusNormal"/>
        <w:spacing w:before="220"/>
        <w:ind w:firstLine="540"/>
        <w:jc w:val="both"/>
      </w:pPr>
      <w:r>
        <w:t>взрывобезопасный фонарь;</w:t>
      </w:r>
    </w:p>
    <w:p w:rsidR="00B01810" w:rsidRDefault="00B01810">
      <w:pPr>
        <w:pStyle w:val="ConsPlusNormal"/>
        <w:spacing w:before="220"/>
        <w:ind w:firstLine="540"/>
        <w:jc w:val="both"/>
      </w:pPr>
      <w:r>
        <w:t>12) работать в шерстяной одежде в атмосфере, где возможно присутствие паров сжиженных газов, запрещено;</w:t>
      </w:r>
    </w:p>
    <w:p w:rsidR="00B01810" w:rsidRDefault="00B01810">
      <w:pPr>
        <w:pStyle w:val="ConsPlusNormal"/>
        <w:spacing w:before="220"/>
        <w:ind w:firstLine="540"/>
        <w:jc w:val="both"/>
      </w:pPr>
      <w:r>
        <w:t>13) судовая аптечка должна быть укомплектована средствами оказания первой помощи и противоядия от перевозимого груза.</w:t>
      </w:r>
    </w:p>
    <w:p w:rsidR="00B01810" w:rsidRDefault="00B01810">
      <w:pPr>
        <w:pStyle w:val="ConsPlusNormal"/>
        <w:spacing w:before="220"/>
        <w:ind w:firstLine="540"/>
        <w:jc w:val="both"/>
      </w:pPr>
      <w:r>
        <w:t>209. При работах на судах, перевозящих контейнеры:</w:t>
      </w:r>
    </w:p>
    <w:p w:rsidR="00B01810" w:rsidRDefault="00B01810">
      <w:pPr>
        <w:pStyle w:val="ConsPlusNormal"/>
        <w:spacing w:before="220"/>
        <w:ind w:firstLine="540"/>
        <w:jc w:val="both"/>
      </w:pPr>
      <w:r>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B01810" w:rsidRDefault="00B01810">
      <w:pPr>
        <w:pStyle w:val="ConsPlusNormal"/>
        <w:spacing w:before="220"/>
        <w:ind w:firstLine="540"/>
        <w:jc w:val="both"/>
      </w:pPr>
      <w:r>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B01810" w:rsidRDefault="00B01810">
      <w:pPr>
        <w:pStyle w:val="ConsPlusNormal"/>
        <w:spacing w:before="220"/>
        <w:ind w:firstLine="540"/>
        <w:jc w:val="both"/>
      </w:pPr>
      <w:r>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B01810" w:rsidRDefault="00B01810">
      <w:pPr>
        <w:pStyle w:val="ConsPlusNormal"/>
        <w:spacing w:before="220"/>
        <w:ind w:firstLine="540"/>
        <w:jc w:val="both"/>
      </w:pPr>
      <w:r>
        <w:t xml:space="preserve">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w:t>
      </w:r>
      <w:r>
        <w:lastRenderedPageBreak/>
        <w:t>страховочные леера;</w:t>
      </w:r>
    </w:p>
    <w:p w:rsidR="00B01810" w:rsidRDefault="00B01810">
      <w:pPr>
        <w:pStyle w:val="ConsPlusNormal"/>
        <w:spacing w:before="220"/>
        <w:ind w:firstLine="540"/>
        <w:jc w:val="both"/>
      </w:pPr>
      <w:r>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продольном и поперечном направлениях;</w:t>
      </w:r>
    </w:p>
    <w:p w:rsidR="00B01810" w:rsidRDefault="00B01810">
      <w:pPr>
        <w:pStyle w:val="ConsPlusNormal"/>
        <w:spacing w:before="220"/>
        <w:ind w:firstLine="540"/>
        <w:jc w:val="both"/>
      </w:pPr>
      <w:r>
        <w:t>6) если расстояние между контейнерами менее 250 мм, допускается переход с одного контейнера на другой без применения указанных выше устройств;</w:t>
      </w:r>
    </w:p>
    <w:p w:rsidR="00B01810" w:rsidRDefault="00B01810">
      <w:pPr>
        <w:pStyle w:val="ConsPlusNormal"/>
        <w:spacing w:before="220"/>
        <w:ind w:firstLine="540"/>
        <w:jc w:val="both"/>
      </w:pPr>
      <w:r>
        <w:t>7) работы по креплению и раскреплению контейнеров должны выполняться под непосредственным руководством руководителя грузовых операций.</w:t>
      </w:r>
    </w:p>
    <w:p w:rsidR="00B01810" w:rsidRDefault="00B01810">
      <w:pPr>
        <w:pStyle w:val="ConsPlusNormal"/>
        <w:spacing w:before="220"/>
        <w:ind w:firstLine="540"/>
        <w:jc w:val="both"/>
      </w:pPr>
      <w:r>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B01810" w:rsidRDefault="00B01810">
      <w:pPr>
        <w:pStyle w:val="ConsPlusNormal"/>
        <w:spacing w:before="220"/>
        <w:ind w:firstLine="540"/>
        <w:jc w:val="both"/>
      </w:pPr>
      <w:r>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B01810" w:rsidRDefault="00B01810">
      <w:pPr>
        <w:pStyle w:val="ConsPlusNormal"/>
        <w:spacing w:before="220"/>
        <w:ind w:firstLine="540"/>
        <w:jc w:val="both"/>
      </w:pPr>
      <w:r>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B01810" w:rsidRDefault="00B01810">
      <w:pPr>
        <w:pStyle w:val="ConsPlusNormal"/>
        <w:spacing w:before="220"/>
        <w:ind w:firstLine="540"/>
        <w:jc w:val="both"/>
      </w:pPr>
      <w:r>
        <w:t>9) при подъеме, спуске небольшого количества крепежа должна использоваться тара с линем или детали креплений должны подаваться на лине;</w:t>
      </w:r>
    </w:p>
    <w:p w:rsidR="00B01810" w:rsidRDefault="00B01810">
      <w:pPr>
        <w:pStyle w:val="ConsPlusNormal"/>
        <w:spacing w:before="220"/>
        <w:ind w:firstLine="540"/>
        <w:jc w:val="both"/>
      </w:pPr>
      <w:r>
        <w:t>10) бросать крепежный материал с контейнеров на палубу или забрасывать на контейнеры с палубы запрещается;</w:t>
      </w:r>
    </w:p>
    <w:p w:rsidR="00B01810" w:rsidRDefault="00B01810">
      <w:pPr>
        <w:pStyle w:val="ConsPlusNormal"/>
        <w:spacing w:before="220"/>
        <w:ind w:firstLine="540"/>
        <w:jc w:val="both"/>
      </w:pPr>
      <w:r>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B01810" w:rsidRDefault="00B01810">
      <w:pPr>
        <w:pStyle w:val="ConsPlusNormal"/>
        <w:spacing w:before="220"/>
        <w:ind w:firstLine="540"/>
        <w:jc w:val="both"/>
      </w:pPr>
      <w:r>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B01810" w:rsidRDefault="00B01810">
      <w:pPr>
        <w:pStyle w:val="ConsPlusNormal"/>
        <w:spacing w:before="220"/>
        <w:ind w:firstLine="540"/>
        <w:jc w:val="both"/>
      </w:pPr>
      <w:r>
        <w:t>13) работы по раскреплению контейнеров при обледенении последних должны проводиться после оттаивания льда;</w:t>
      </w:r>
    </w:p>
    <w:p w:rsidR="00B01810" w:rsidRDefault="00B01810">
      <w:pPr>
        <w:pStyle w:val="ConsPlusNormal"/>
        <w:spacing w:before="220"/>
        <w:ind w:firstLine="540"/>
        <w:jc w:val="both"/>
      </w:pPr>
      <w:r>
        <w:t>14) подниматься на крышу обледенелых контейнеров для оттаивания или уборки льда запрещается;</w:t>
      </w:r>
    </w:p>
    <w:p w:rsidR="00B01810" w:rsidRDefault="00B01810">
      <w:pPr>
        <w:pStyle w:val="ConsPlusNormal"/>
        <w:spacing w:before="220"/>
        <w:ind w:firstLine="540"/>
        <w:jc w:val="both"/>
      </w:pPr>
      <w:r>
        <w:t>15) оттаивание обледенелых контейнеров перед выгрузкой судна должно производиться силами и средствами порта.</w:t>
      </w:r>
    </w:p>
    <w:p w:rsidR="00B01810" w:rsidRDefault="00B01810">
      <w:pPr>
        <w:pStyle w:val="ConsPlusNormal"/>
        <w:spacing w:before="220"/>
        <w:ind w:firstLine="540"/>
        <w:jc w:val="both"/>
      </w:pPr>
      <w:r>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B01810" w:rsidRDefault="00B01810">
      <w:pPr>
        <w:pStyle w:val="ConsPlusNormal"/>
        <w:spacing w:before="220"/>
        <w:ind w:firstLine="540"/>
        <w:jc w:val="both"/>
      </w:pPr>
      <w:r>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устройств, обеспечивающих безопасность выполнения работ;</w:t>
      </w:r>
    </w:p>
    <w:p w:rsidR="00B01810" w:rsidRDefault="00B01810">
      <w:pPr>
        <w:pStyle w:val="ConsPlusNormal"/>
        <w:spacing w:before="220"/>
        <w:ind w:firstLine="540"/>
        <w:jc w:val="both"/>
      </w:pPr>
      <w:r>
        <w:t xml:space="preserve">17) на судах, не оборудованных упомянутыми выше устройствами, оттаивание льда должно </w:t>
      </w:r>
      <w:r>
        <w:lastRenderedPageBreak/>
        <w:t>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должны вестись с последних;</w:t>
      </w:r>
    </w:p>
    <w:p w:rsidR="00B01810" w:rsidRDefault="00B01810">
      <w:pPr>
        <w:pStyle w:val="ConsPlusNormal"/>
        <w:spacing w:before="220"/>
        <w:ind w:firstLine="540"/>
        <w:jc w:val="both"/>
      </w:pPr>
      <w:r>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B01810" w:rsidRDefault="00B01810">
      <w:pPr>
        <w:pStyle w:val="ConsPlusNormal"/>
        <w:spacing w:before="220"/>
        <w:ind w:firstLine="540"/>
        <w:jc w:val="both"/>
      </w:pPr>
      <w:r>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B01810" w:rsidRDefault="00B01810">
      <w:pPr>
        <w:pStyle w:val="ConsPlusNormal"/>
        <w:spacing w:before="220"/>
        <w:ind w:firstLine="540"/>
        <w:jc w:val="both"/>
      </w:pPr>
      <w:r>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B01810" w:rsidRDefault="00B01810">
      <w:pPr>
        <w:pStyle w:val="ConsPlusNormal"/>
        <w:spacing w:before="220"/>
        <w:ind w:firstLine="540"/>
        <w:jc w:val="both"/>
      </w:pPr>
      <w:r>
        <w:t>210. При работах на судах с горизонтальным способом погрузки-выгрузки:</w:t>
      </w:r>
    </w:p>
    <w:p w:rsidR="00B01810" w:rsidRDefault="00B01810">
      <w:pPr>
        <w:pStyle w:val="ConsPlusNormal"/>
        <w:spacing w:before="220"/>
        <w:ind w:firstLine="540"/>
        <w:jc w:val="both"/>
      </w:pPr>
      <w:r>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B01810" w:rsidRDefault="00B01810">
      <w:pPr>
        <w:pStyle w:val="ConsPlusNormal"/>
        <w:spacing w:before="220"/>
        <w:ind w:firstLine="540"/>
        <w:jc w:val="both"/>
      </w:pPr>
      <w:r>
        <w:t>2) перед началом работ руководитель грузовых операций должен: обеспечить освещение палуб в соответствии с действующими нормативами; убедиться в удовлетворительном состоянии покрытий, предотвращающих скольжение колесной техники на проездных путях;</w:t>
      </w:r>
    </w:p>
    <w:p w:rsidR="00B01810" w:rsidRDefault="00B01810">
      <w:pPr>
        <w:pStyle w:val="ConsPlusNormal"/>
        <w:spacing w:before="220"/>
        <w:ind w:firstLine="540"/>
        <w:jc w:val="both"/>
      </w:pPr>
      <w:r>
        <w:t>насколько это возможно освободить рабочую зону от сепарационных материалов, деталей крепления и других предметов;</w:t>
      </w:r>
    </w:p>
    <w:p w:rsidR="00B01810" w:rsidRDefault="00B01810">
      <w:pPr>
        <w:pStyle w:val="ConsPlusNormal"/>
        <w:spacing w:before="220"/>
        <w:ind w:firstLine="540"/>
        <w:jc w:val="both"/>
      </w:pPr>
      <w:r>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B01810" w:rsidRDefault="00B01810">
      <w:pPr>
        <w:pStyle w:val="ConsPlusNormal"/>
        <w:spacing w:before="220"/>
        <w:ind w:firstLine="540"/>
        <w:jc w:val="both"/>
      </w:pPr>
      <w:r>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B01810" w:rsidRDefault="00B01810">
      <w:pPr>
        <w:pStyle w:val="ConsPlusNormal"/>
        <w:spacing w:before="220"/>
        <w:ind w:firstLine="540"/>
        <w:jc w:val="both"/>
      </w:pPr>
      <w:r>
        <w:t>закрыть до окончания грузовых операций на ключ или другим способом все двери и люки, выходящие на участки движения колесной техники;</w:t>
      </w:r>
    </w:p>
    <w:p w:rsidR="00B01810" w:rsidRDefault="00B01810">
      <w:pPr>
        <w:pStyle w:val="ConsPlusNormal"/>
        <w:spacing w:before="220"/>
        <w:ind w:firstLine="540"/>
        <w:jc w:val="both"/>
      </w:pPr>
      <w:r>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B01810" w:rsidRDefault="00B01810">
      <w:pPr>
        <w:pStyle w:val="ConsPlusNormal"/>
        <w:spacing w:before="220"/>
        <w:ind w:firstLine="540"/>
        <w:jc w:val="both"/>
      </w:pPr>
      <w:r>
        <w:t>4)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B01810" w:rsidRDefault="00B01810">
      <w:pPr>
        <w:pStyle w:val="ConsPlusNormal"/>
        <w:spacing w:before="220"/>
        <w:ind w:firstLine="540"/>
        <w:jc w:val="both"/>
      </w:pPr>
      <w:r>
        <w:t xml:space="preserve">5)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w:t>
      </w:r>
      <w:r>
        <w:lastRenderedPageBreak/>
        <w:t>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B01810" w:rsidRDefault="00B01810">
      <w:pPr>
        <w:pStyle w:val="ConsPlusNormal"/>
        <w:spacing w:before="220"/>
        <w:ind w:firstLine="540"/>
        <w:jc w:val="both"/>
      </w:pPr>
      <w:r>
        <w:t>6) въезд и выезд колесной техники с платформы грузового подъемника должен осуществляться, когда последняя остановилась на уровне палубы;</w:t>
      </w:r>
    </w:p>
    <w:p w:rsidR="00B01810" w:rsidRDefault="00B01810">
      <w:pPr>
        <w:pStyle w:val="ConsPlusNormal"/>
        <w:spacing w:before="220"/>
        <w:ind w:firstLine="540"/>
        <w:jc w:val="both"/>
      </w:pPr>
      <w:r>
        <w:t>7)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B01810" w:rsidRDefault="00B01810">
      <w:pPr>
        <w:pStyle w:val="ConsPlusNormal"/>
        <w:spacing w:before="220"/>
        <w:ind w:firstLine="540"/>
        <w:jc w:val="both"/>
      </w:pPr>
      <w:r>
        <w:t>8)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B01810" w:rsidRDefault="00B01810">
      <w:pPr>
        <w:pStyle w:val="ConsPlusNormal"/>
        <w:spacing w:before="220"/>
        <w:ind w:firstLine="540"/>
        <w:jc w:val="both"/>
      </w:pPr>
      <w:r>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B01810" w:rsidRDefault="00B01810">
      <w:pPr>
        <w:pStyle w:val="ConsPlusNormal"/>
        <w:spacing w:before="220"/>
        <w:ind w:firstLine="540"/>
        <w:jc w:val="both"/>
      </w:pPr>
      <w:r>
        <w:t>10)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B01810" w:rsidRDefault="00B01810">
      <w:pPr>
        <w:pStyle w:val="ConsPlusNormal"/>
        <w:spacing w:before="220"/>
        <w:ind w:firstLine="540"/>
        <w:jc w:val="both"/>
      </w:pPr>
      <w:r>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B01810" w:rsidRDefault="00B01810">
      <w:pPr>
        <w:pStyle w:val="ConsPlusNormal"/>
        <w:spacing w:before="220"/>
        <w:ind w:firstLine="540"/>
        <w:jc w:val="both"/>
      </w:pPr>
      <w:r>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B01810" w:rsidRDefault="00B01810">
      <w:pPr>
        <w:pStyle w:val="ConsPlusNormal"/>
        <w:spacing w:before="220"/>
        <w:ind w:firstLine="540"/>
        <w:jc w:val="both"/>
      </w:pPr>
      <w:r>
        <w:t>13) работы по креплению-раскреплению колесной техники или по проверке креплений должны выполняться таким образом, чтобы лица, выполняющие эту работу, не подлезали под эти технические средства;</w:t>
      </w:r>
    </w:p>
    <w:p w:rsidR="00B01810" w:rsidRDefault="00B01810">
      <w:pPr>
        <w:pStyle w:val="ConsPlusNormal"/>
        <w:spacing w:before="220"/>
        <w:ind w:firstLine="540"/>
        <w:jc w:val="both"/>
      </w:pPr>
      <w:r>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B01810" w:rsidRDefault="00B01810">
      <w:pPr>
        <w:pStyle w:val="ConsPlusNormal"/>
        <w:spacing w:before="220"/>
        <w:ind w:firstLine="540"/>
        <w:jc w:val="both"/>
      </w:pPr>
      <w:r>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B01810" w:rsidRDefault="00B01810">
      <w:pPr>
        <w:pStyle w:val="ConsPlusNormal"/>
        <w:spacing w:before="220"/>
        <w:ind w:firstLine="540"/>
        <w:jc w:val="both"/>
      </w:pPr>
      <w:r>
        <w:t>16)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B01810" w:rsidRDefault="00B01810">
      <w:pPr>
        <w:pStyle w:val="ConsPlusNormal"/>
        <w:spacing w:before="220"/>
        <w:ind w:firstLine="540"/>
        <w:jc w:val="both"/>
      </w:pPr>
      <w:r>
        <w:t>211. При работах на судах - паромах:</w:t>
      </w:r>
    </w:p>
    <w:p w:rsidR="00B01810" w:rsidRDefault="00B01810">
      <w:pPr>
        <w:pStyle w:val="ConsPlusNormal"/>
        <w:spacing w:before="220"/>
        <w:ind w:firstLine="540"/>
        <w:jc w:val="both"/>
      </w:pPr>
      <w:r>
        <w:t>1) на вагонной палубе запрещается хранение какого-либо оборудования, не предназначенного для крепления вагонов.</w:t>
      </w:r>
    </w:p>
    <w:p w:rsidR="00B01810" w:rsidRDefault="00B01810">
      <w:pPr>
        <w:pStyle w:val="ConsPlusNormal"/>
        <w:spacing w:before="220"/>
        <w:ind w:firstLine="540"/>
        <w:jc w:val="both"/>
      </w:pPr>
      <w:r>
        <w:t xml:space="preserve">Палуба должна быть чистой. Пролитые жидкости, способствующие скольжению, должны </w:t>
      </w:r>
      <w:r>
        <w:lastRenderedPageBreak/>
        <w:t>немедленно удаляться;</w:t>
      </w:r>
    </w:p>
    <w:p w:rsidR="00B01810" w:rsidRDefault="00B01810">
      <w:pPr>
        <w:pStyle w:val="ConsPlusNormal"/>
        <w:spacing w:before="220"/>
        <w:ind w:firstLine="540"/>
        <w:jc w:val="both"/>
      </w:pPr>
      <w:r>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B01810" w:rsidRDefault="00B01810">
      <w:pPr>
        <w:pStyle w:val="ConsPlusNormal"/>
        <w:spacing w:before="220"/>
        <w:ind w:firstLine="540"/>
        <w:jc w:val="both"/>
      </w:pPr>
      <w:r>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B01810" w:rsidRDefault="00B01810">
      <w:pPr>
        <w:pStyle w:val="ConsPlusNormal"/>
        <w:spacing w:before="220"/>
        <w:ind w:firstLine="540"/>
        <w:jc w:val="both"/>
      </w:pPr>
      <w:r>
        <w:t>4) перед началом работ по вкатыванию железнодорожных вагонов вахтенный помощник капитана обязан:</w:t>
      </w:r>
    </w:p>
    <w:p w:rsidR="00B01810" w:rsidRDefault="00B01810">
      <w:pPr>
        <w:pStyle w:val="ConsPlusNormal"/>
        <w:spacing w:before="220"/>
        <w:ind w:firstLine="540"/>
        <w:jc w:val="both"/>
      </w:pPr>
      <w:r>
        <w:t>удалить с вагонной палубы всех лиц, не участвующих в этой работе;</w:t>
      </w:r>
    </w:p>
    <w:p w:rsidR="00B01810" w:rsidRDefault="00B01810">
      <w:pPr>
        <w:pStyle w:val="ConsPlusNormal"/>
        <w:spacing w:before="220"/>
        <w:ind w:firstLine="540"/>
        <w:jc w:val="both"/>
      </w:pPr>
      <w:r>
        <w:t>обойти все пути и убедиться, что на рельсах нет никаких предметов, мешающих движению вагонов;</w:t>
      </w:r>
    </w:p>
    <w:p w:rsidR="00B01810" w:rsidRDefault="00B01810">
      <w:pPr>
        <w:pStyle w:val="ConsPlusNormal"/>
        <w:spacing w:before="220"/>
        <w:ind w:firstLine="540"/>
        <w:jc w:val="both"/>
      </w:pPr>
      <w:r>
        <w:t>установить постоянную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B01810" w:rsidRDefault="00B01810">
      <w:pPr>
        <w:pStyle w:val="ConsPlusNormal"/>
        <w:spacing w:before="220"/>
        <w:ind w:firstLine="540"/>
        <w:jc w:val="both"/>
      </w:pPr>
      <w:r>
        <w:t>5) перед началом выкатывания вагонов вахтенный помощник капитана должен убедиться, что все крепления сняты и уложены на штатных местах;</w:t>
      </w:r>
    </w:p>
    <w:p w:rsidR="00B01810" w:rsidRDefault="00B01810">
      <w:pPr>
        <w:pStyle w:val="ConsPlusNormal"/>
        <w:spacing w:before="220"/>
        <w:ind w:firstLine="540"/>
        <w:jc w:val="both"/>
      </w:pPr>
      <w:r>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B01810" w:rsidRDefault="00B01810">
      <w:pPr>
        <w:pStyle w:val="ConsPlusNormal"/>
        <w:spacing w:before="220"/>
        <w:ind w:firstLine="540"/>
        <w:jc w:val="both"/>
      </w:pPr>
      <w:r>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B01810" w:rsidRDefault="00B01810">
      <w:pPr>
        <w:pStyle w:val="ConsPlusNormal"/>
        <w:spacing w:before="220"/>
        <w:ind w:firstLine="540"/>
        <w:jc w:val="both"/>
      </w:pPr>
      <w:r>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B01810" w:rsidRDefault="00B01810">
      <w:pPr>
        <w:pStyle w:val="ConsPlusNormal"/>
        <w:spacing w:before="220"/>
        <w:ind w:firstLine="540"/>
        <w:jc w:val="both"/>
      </w:pPr>
      <w:r>
        <w:t>9) перед вкатыванием полувагонов вахтенный помощник капитана должен обойти вагоны и убедиться в том, что груз закреплен;</w:t>
      </w:r>
    </w:p>
    <w:p w:rsidR="00B01810" w:rsidRDefault="00B01810">
      <w:pPr>
        <w:pStyle w:val="ConsPlusNormal"/>
        <w:spacing w:before="220"/>
        <w:ind w:firstLine="540"/>
        <w:jc w:val="both"/>
      </w:pPr>
      <w:r>
        <w:t>10) перед погрузкой (въездом) вагонов и автомашин на вагонную палубу с них должны быть удалены все не имеющие отношение к данной операции люди;</w:t>
      </w:r>
    </w:p>
    <w:p w:rsidR="00B01810" w:rsidRDefault="00B01810">
      <w:pPr>
        <w:pStyle w:val="ConsPlusNormal"/>
        <w:spacing w:before="220"/>
        <w:ind w:firstLine="540"/>
        <w:jc w:val="both"/>
      </w:pPr>
      <w:r>
        <w:t>11) въезд автомашин разрешается только по команде вахтенного помощника капитана и под его руководством;</w:t>
      </w:r>
    </w:p>
    <w:p w:rsidR="00B01810" w:rsidRDefault="00B01810">
      <w:pPr>
        <w:pStyle w:val="ConsPlusNormal"/>
        <w:spacing w:before="220"/>
        <w:ind w:firstLine="540"/>
        <w:jc w:val="both"/>
      </w:pPr>
      <w:r>
        <w:t>12) после закрепления автомашин и выполнения всех необходимых противопожарных мероприятий с вагонной палубы должны быть удалены все водители;</w:t>
      </w:r>
    </w:p>
    <w:p w:rsidR="00B01810" w:rsidRDefault="00B01810">
      <w:pPr>
        <w:pStyle w:val="ConsPlusNormal"/>
        <w:spacing w:before="220"/>
        <w:ind w:firstLine="540"/>
        <w:jc w:val="both"/>
      </w:pPr>
      <w:r>
        <w:t>13) подъем железнодорожного моста при стоянке у причала при волнении моря разрешается только после того, как все посторонние люди, кроме лиц, сопровождающих животных и особо ценные грузы, будут удалены с вагонной палубы;</w:t>
      </w:r>
    </w:p>
    <w:p w:rsidR="00B01810" w:rsidRDefault="00B01810">
      <w:pPr>
        <w:pStyle w:val="ConsPlusNormal"/>
        <w:spacing w:before="220"/>
        <w:ind w:firstLine="540"/>
        <w:jc w:val="both"/>
      </w:pPr>
      <w:r>
        <w:t>14) в течение всего времени работ по креплению, подкреплению и раскреплению вагонов лица, занятые этими работами, должны быть в защитных касках;</w:t>
      </w:r>
    </w:p>
    <w:p w:rsidR="00B01810" w:rsidRDefault="00B01810">
      <w:pPr>
        <w:pStyle w:val="ConsPlusNormal"/>
        <w:spacing w:before="220"/>
        <w:ind w:firstLine="540"/>
        <w:jc w:val="both"/>
      </w:pPr>
      <w:r>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B01810" w:rsidRDefault="00B01810">
      <w:pPr>
        <w:pStyle w:val="ConsPlusNormal"/>
        <w:spacing w:before="220"/>
        <w:ind w:firstLine="540"/>
        <w:jc w:val="both"/>
      </w:pPr>
      <w:r>
        <w:t xml:space="preserve">16) работы по креплению вагонов в штормовых условиях должны проводиться под общим </w:t>
      </w:r>
      <w:r>
        <w:lastRenderedPageBreak/>
        <w:t>руководством капитана судна и постоянным наблюдением старшего помощника капитана;</w:t>
      </w:r>
    </w:p>
    <w:p w:rsidR="00B01810" w:rsidRDefault="00B01810">
      <w:pPr>
        <w:pStyle w:val="ConsPlusNormal"/>
        <w:spacing w:before="220"/>
        <w:ind w:firstLine="540"/>
        <w:jc w:val="both"/>
      </w:pPr>
      <w:r>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B01810" w:rsidRDefault="00B01810">
      <w:pPr>
        <w:pStyle w:val="ConsPlusNormal"/>
        <w:spacing w:before="220"/>
        <w:ind w:firstLine="540"/>
        <w:jc w:val="both"/>
      </w:pPr>
      <w:r>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B01810" w:rsidRDefault="00B01810">
      <w:pPr>
        <w:pStyle w:val="ConsPlusNormal"/>
        <w:spacing w:before="220"/>
        <w:ind w:firstLine="540"/>
        <w:jc w:val="both"/>
      </w:pPr>
      <w:r>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B01810" w:rsidRDefault="00B01810">
      <w:pPr>
        <w:pStyle w:val="ConsPlusNormal"/>
        <w:spacing w:before="220"/>
        <w:ind w:firstLine="540"/>
        <w:jc w:val="both"/>
      </w:pPr>
      <w:r>
        <w:t>212. При работах на судах - лихтеровозах:</w:t>
      </w:r>
    </w:p>
    <w:p w:rsidR="00B01810" w:rsidRDefault="00B01810">
      <w:pPr>
        <w:pStyle w:val="ConsPlusNormal"/>
        <w:spacing w:before="220"/>
        <w:ind w:firstLine="540"/>
        <w:jc w:val="both"/>
      </w:pPr>
      <w:r>
        <w:t>1) разрешение на проведение грузовых операций на лихтеровозе дает капитан судна или лицо, его заменяющее.</w:t>
      </w:r>
    </w:p>
    <w:p w:rsidR="00B01810" w:rsidRDefault="00B01810">
      <w:pPr>
        <w:pStyle w:val="ConsPlusNormal"/>
        <w:spacing w:before="220"/>
        <w:ind w:firstLine="540"/>
        <w:jc w:val="both"/>
      </w:pPr>
      <w:r>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B01810" w:rsidRDefault="00B01810">
      <w:pPr>
        <w:pStyle w:val="ConsPlusNormal"/>
        <w:spacing w:before="220"/>
        <w:ind w:firstLine="540"/>
        <w:jc w:val="both"/>
      </w:pPr>
      <w:r>
        <w:t>2) перед началом работы руководитель грузовых операций обязан:</w:t>
      </w:r>
    </w:p>
    <w:p w:rsidR="00B01810" w:rsidRDefault="00B01810">
      <w:pPr>
        <w:pStyle w:val="ConsPlusNormal"/>
        <w:spacing w:before="220"/>
        <w:ind w:firstLine="540"/>
        <w:jc w:val="both"/>
      </w:pPr>
      <w:r>
        <w:t>провести инструктаж по охране труда с лицами, участвующими в производстве грузовых операций и в приемке и сдаче лихтеров;</w:t>
      </w:r>
    </w:p>
    <w:p w:rsidR="00B01810" w:rsidRDefault="00B01810">
      <w:pPr>
        <w:pStyle w:val="ConsPlusNormal"/>
        <w:spacing w:before="220"/>
        <w:ind w:firstLine="540"/>
        <w:jc w:val="both"/>
      </w:pPr>
      <w:r>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B01810" w:rsidRDefault="00B01810">
      <w:pPr>
        <w:pStyle w:val="ConsPlusNormal"/>
        <w:spacing w:before="220"/>
        <w:ind w:firstLine="540"/>
        <w:jc w:val="both"/>
      </w:pPr>
      <w:r>
        <w:t>проверить отдачу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B01810" w:rsidRDefault="00B01810">
      <w:pPr>
        <w:pStyle w:val="ConsPlusNormal"/>
        <w:spacing w:before="220"/>
        <w:ind w:firstLine="540"/>
        <w:jc w:val="both"/>
      </w:pPr>
      <w:r>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 с судовыми системами;</w:t>
      </w:r>
    </w:p>
    <w:p w:rsidR="00B01810" w:rsidRDefault="00B01810">
      <w:pPr>
        <w:pStyle w:val="ConsPlusNormal"/>
        <w:spacing w:before="220"/>
        <w:ind w:firstLine="540"/>
        <w:jc w:val="both"/>
      </w:pPr>
      <w:r>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B01810" w:rsidRDefault="00B01810">
      <w:pPr>
        <w:pStyle w:val="ConsPlusNormal"/>
        <w:spacing w:before="220"/>
        <w:ind w:firstLine="540"/>
        <w:jc w:val="both"/>
      </w:pPr>
      <w:r>
        <w:t>лично убедиться в связи по ультракоротким волнам (далее - УКВ) (или другим способом) с лицами, занятыми на приемке, швартовке, центровке, подъеме и перемещении лихтеров, и капитанами буксиров (судовых толкачей);</w:t>
      </w:r>
    </w:p>
    <w:p w:rsidR="00B01810" w:rsidRDefault="00B01810">
      <w:pPr>
        <w:pStyle w:val="ConsPlusNormal"/>
        <w:spacing w:before="220"/>
        <w:ind w:firstLine="540"/>
        <w:jc w:val="both"/>
      </w:pPr>
      <w:r>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B01810" w:rsidRDefault="00B01810">
      <w:pPr>
        <w:pStyle w:val="ConsPlusNormal"/>
        <w:spacing w:before="220"/>
        <w:ind w:firstLine="540"/>
        <w:jc w:val="both"/>
      </w:pPr>
      <w:r>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B01810" w:rsidRDefault="00B01810">
      <w:pPr>
        <w:pStyle w:val="ConsPlusNormal"/>
        <w:spacing w:before="220"/>
        <w:ind w:firstLine="540"/>
        <w:jc w:val="both"/>
      </w:pPr>
      <w:r>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B01810" w:rsidRDefault="00B01810">
      <w:pPr>
        <w:pStyle w:val="ConsPlusNormal"/>
        <w:spacing w:before="220"/>
        <w:ind w:firstLine="540"/>
        <w:jc w:val="both"/>
      </w:pPr>
      <w:r>
        <w:lastRenderedPageBreak/>
        <w:t>6) члены экипажа судна, производящие осмотр лихтеров на плаву, должны иметь связь по УКВ с начальником грузовой смены;</w:t>
      </w:r>
    </w:p>
    <w:p w:rsidR="00B01810" w:rsidRDefault="00B01810">
      <w:pPr>
        <w:pStyle w:val="ConsPlusNormal"/>
        <w:spacing w:before="220"/>
        <w:ind w:firstLine="540"/>
        <w:jc w:val="both"/>
      </w:pPr>
      <w:r>
        <w:t>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 убранными кранцами;</w:t>
      </w:r>
    </w:p>
    <w:p w:rsidR="00B01810" w:rsidRDefault="00B01810">
      <w:pPr>
        <w:pStyle w:val="ConsPlusNormal"/>
        <w:spacing w:before="220"/>
        <w:ind w:firstLine="540"/>
        <w:jc w:val="both"/>
      </w:pPr>
      <w:r>
        <w:t>8)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B01810" w:rsidRDefault="00B01810">
      <w:pPr>
        <w:pStyle w:val="ConsPlusNormal"/>
        <w:spacing w:before="220"/>
        <w:ind w:firstLine="540"/>
        <w:jc w:val="both"/>
      </w:pPr>
      <w:r>
        <w:t>9) при проведении работы (осмотра) на крышке лихтера следует ходить только по предусмотренным для этой цели продольным и поперечным полосам;</w:t>
      </w:r>
    </w:p>
    <w:p w:rsidR="00B01810" w:rsidRDefault="00B01810">
      <w:pPr>
        <w:pStyle w:val="ConsPlusNormal"/>
        <w:spacing w:before="220"/>
        <w:ind w:firstLine="540"/>
        <w:jc w:val="both"/>
      </w:pPr>
      <w:r>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p>
    <w:p w:rsidR="00B01810" w:rsidRDefault="00B01810">
      <w:pPr>
        <w:pStyle w:val="ConsPlusNormal"/>
        <w:spacing w:before="220"/>
        <w:ind w:firstLine="540"/>
        <w:jc w:val="both"/>
      </w:pPr>
      <w:r>
        <w:t>11) во время производства грузовых операций начальник грузовой смены должен контролировать погрузку и выгрузку судна согласно технологической схемы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B01810" w:rsidRDefault="00B01810">
      <w:pPr>
        <w:pStyle w:val="ConsPlusNormal"/>
        <w:spacing w:before="220"/>
        <w:ind w:firstLine="540"/>
        <w:jc w:val="both"/>
      </w:pPr>
      <w:r>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B01810" w:rsidRDefault="00B01810">
      <w:pPr>
        <w:pStyle w:val="ConsPlusNormal"/>
        <w:spacing w:before="220"/>
        <w:ind w:firstLine="540"/>
        <w:jc w:val="both"/>
      </w:pPr>
      <w:r>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B01810" w:rsidRDefault="00B01810">
      <w:pPr>
        <w:pStyle w:val="ConsPlusNormal"/>
        <w:spacing w:before="220"/>
        <w:ind w:firstLine="540"/>
        <w:jc w:val="both"/>
      </w:pPr>
      <w:r>
        <w:t>14) при проведении грузовых операций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B01810" w:rsidRDefault="00B01810">
      <w:pPr>
        <w:pStyle w:val="ConsPlusNormal"/>
        <w:spacing w:before="220"/>
        <w:ind w:firstLine="540"/>
        <w:jc w:val="both"/>
      </w:pPr>
      <w:r>
        <w:t>15) подъем лихтера на борт лихтеровоза с незакрепленными контейнерами запрещается;</w:t>
      </w:r>
    </w:p>
    <w:p w:rsidR="00B01810" w:rsidRDefault="00B01810">
      <w:pPr>
        <w:pStyle w:val="ConsPlusNormal"/>
        <w:spacing w:before="220"/>
        <w:ind w:firstLine="540"/>
        <w:jc w:val="both"/>
      </w:pPr>
      <w:r>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B01810" w:rsidRDefault="00B01810">
      <w:pPr>
        <w:pStyle w:val="ConsPlusNormal"/>
        <w:spacing w:before="220"/>
        <w:ind w:firstLine="540"/>
        <w:jc w:val="both"/>
      </w:pPr>
      <w:r>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B01810" w:rsidRDefault="00B01810">
      <w:pPr>
        <w:pStyle w:val="ConsPlusNormal"/>
        <w:spacing w:before="220"/>
        <w:ind w:firstLine="540"/>
        <w:jc w:val="both"/>
      </w:pPr>
      <w:r>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B01810" w:rsidRDefault="00B01810">
      <w:pPr>
        <w:pStyle w:val="ConsPlusNormal"/>
        <w:spacing w:before="220"/>
        <w:ind w:firstLine="540"/>
        <w:jc w:val="both"/>
      </w:pPr>
      <w:r>
        <w:lastRenderedPageBreak/>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B01810" w:rsidRDefault="00B01810">
      <w:pPr>
        <w:pStyle w:val="ConsPlusNormal"/>
        <w:spacing w:before="220"/>
        <w:ind w:firstLine="540"/>
        <w:jc w:val="both"/>
      </w:pPr>
      <w:r>
        <w:t>20) съемное леерное ограждение платформы лихтероподъемника следует устанавливать сразу же после окончания грузовых операций.</w:t>
      </w:r>
    </w:p>
    <w:p w:rsidR="00B01810" w:rsidRDefault="00B01810">
      <w:pPr>
        <w:pStyle w:val="ConsPlusNormal"/>
        <w:spacing w:before="220"/>
        <w:ind w:firstLine="540"/>
        <w:jc w:val="both"/>
      </w:pPr>
      <w:r>
        <w:t>На устанавливающем ограждение должен быть надет жилет рабоче-страховочный и предохранительный пояс со страховочным концом;</w:t>
      </w:r>
    </w:p>
    <w:p w:rsidR="00B01810" w:rsidRDefault="00B01810">
      <w:pPr>
        <w:pStyle w:val="ConsPlusNormal"/>
        <w:spacing w:before="220"/>
        <w:ind w:firstLine="540"/>
        <w:jc w:val="both"/>
      </w:pPr>
      <w:r>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B01810" w:rsidRDefault="00B01810">
      <w:pPr>
        <w:pStyle w:val="ConsPlusNormal"/>
        <w:spacing w:before="220"/>
        <w:ind w:firstLine="540"/>
        <w:jc w:val="both"/>
      </w:pPr>
      <w:r>
        <w:t>22) проведение ПРР одновременно с креплением (раскреплением) лихтеров не разрешается;</w:t>
      </w:r>
    </w:p>
    <w:p w:rsidR="00B01810" w:rsidRDefault="00B01810">
      <w:pPr>
        <w:pStyle w:val="ConsPlusNormal"/>
        <w:spacing w:before="220"/>
        <w:ind w:firstLine="540"/>
        <w:jc w:val="both"/>
      </w:pPr>
      <w:r>
        <w:t>23) крепление (раскрепление) лихтеров осуществляется с разрешения капитана или лица, его заменяющего;</w:t>
      </w:r>
    </w:p>
    <w:p w:rsidR="00B01810" w:rsidRDefault="00B01810">
      <w:pPr>
        <w:pStyle w:val="ConsPlusNormal"/>
        <w:spacing w:before="220"/>
        <w:ind w:firstLine="540"/>
        <w:jc w:val="both"/>
      </w:pPr>
      <w:r>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B01810" w:rsidRDefault="00B01810">
      <w:pPr>
        <w:pStyle w:val="ConsPlusNormal"/>
        <w:spacing w:before="220"/>
        <w:ind w:firstLine="540"/>
        <w:jc w:val="both"/>
      </w:pPr>
      <w:r>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B01810" w:rsidRDefault="00B01810">
      <w:pPr>
        <w:pStyle w:val="ConsPlusNormal"/>
        <w:spacing w:before="220"/>
        <w:ind w:firstLine="540"/>
        <w:jc w:val="both"/>
      </w:pPr>
      <w:r>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B01810" w:rsidRDefault="00B01810">
      <w:pPr>
        <w:pStyle w:val="ConsPlusNormal"/>
        <w:spacing w:before="220"/>
        <w:ind w:firstLine="540"/>
        <w:jc w:val="both"/>
      </w:pPr>
      <w:r>
        <w:t>Запрещается подниматься (спускаться) по трапу с деталями крепления;</w:t>
      </w:r>
    </w:p>
    <w:p w:rsidR="00B01810" w:rsidRDefault="00B01810">
      <w:pPr>
        <w:pStyle w:val="ConsPlusNormal"/>
        <w:spacing w:before="220"/>
        <w:ind w:firstLine="540"/>
        <w:jc w:val="both"/>
      </w:pPr>
      <w:r>
        <w:t>27) крепление (раскрепление) лихтеров в трюмах лихтеровоза типа "ЛЭШ" необходимо производить при открытых крышках трюмов и неработающем кране;</w:t>
      </w:r>
    </w:p>
    <w:p w:rsidR="00B01810" w:rsidRDefault="00B01810">
      <w:pPr>
        <w:pStyle w:val="ConsPlusNormal"/>
        <w:spacing w:before="220"/>
        <w:ind w:firstLine="540"/>
        <w:jc w:val="both"/>
      </w:pPr>
      <w:r>
        <w:t>28) отступления от инструкции проектанта по закреплению лихтеров (количество и расположение крепления) не допускается;</w:t>
      </w:r>
    </w:p>
    <w:p w:rsidR="00B01810" w:rsidRDefault="00B01810">
      <w:pPr>
        <w:pStyle w:val="ConsPlusNormal"/>
        <w:spacing w:before="220"/>
        <w:ind w:firstLine="540"/>
        <w:jc w:val="both"/>
      </w:pPr>
      <w:r>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B01810" w:rsidRDefault="00B01810">
      <w:pPr>
        <w:pStyle w:val="ConsPlusNormal"/>
        <w:spacing w:before="220"/>
        <w:ind w:firstLine="540"/>
        <w:jc w:val="both"/>
      </w:pPr>
      <w:r>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B01810" w:rsidRDefault="00B01810">
      <w:pPr>
        <w:pStyle w:val="ConsPlusNormal"/>
        <w:spacing w:before="220"/>
        <w:ind w:firstLine="540"/>
        <w:jc w:val="both"/>
      </w:pPr>
      <w:r>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B01810" w:rsidRDefault="00B01810">
      <w:pPr>
        <w:pStyle w:val="ConsPlusNormal"/>
        <w:spacing w:before="220"/>
        <w:ind w:firstLine="540"/>
        <w:jc w:val="both"/>
      </w:pPr>
      <w:r>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B01810" w:rsidRDefault="00B01810">
      <w:pPr>
        <w:pStyle w:val="ConsPlusNormal"/>
        <w:spacing w:before="220"/>
        <w:ind w:firstLine="540"/>
        <w:jc w:val="both"/>
      </w:pPr>
      <w:r>
        <w:lastRenderedPageBreak/>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B01810" w:rsidRDefault="00B01810">
      <w:pPr>
        <w:pStyle w:val="ConsPlusNormal"/>
        <w:spacing w:before="220"/>
        <w:ind w:firstLine="540"/>
        <w:jc w:val="both"/>
      </w:pPr>
      <w:r>
        <w:t>33) после прохода через переходные конструкции открываемые ограждения следует закрывать и стопорить фиксирующими устройствами;</w:t>
      </w:r>
    </w:p>
    <w:p w:rsidR="00B01810" w:rsidRDefault="00B01810">
      <w:pPr>
        <w:pStyle w:val="ConsPlusNormal"/>
        <w:spacing w:before="220"/>
        <w:ind w:firstLine="540"/>
        <w:jc w:val="both"/>
      </w:pPr>
      <w:r>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B01810" w:rsidRDefault="00B01810">
      <w:pPr>
        <w:pStyle w:val="ConsPlusNormal"/>
        <w:spacing w:before="220"/>
        <w:ind w:firstLine="540"/>
        <w:jc w:val="both"/>
      </w:pPr>
      <w:r>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B01810" w:rsidRDefault="00B01810">
      <w:pPr>
        <w:pStyle w:val="ConsPlusNormal"/>
        <w:spacing w:before="220"/>
        <w:ind w:firstLine="540"/>
        <w:jc w:val="both"/>
      </w:pPr>
      <w:r>
        <w:t>Для доступа на первый ярус лихтеров типа "ЛЭШ" допускается применять переносные трапы, имеющие устройства для крепления;</w:t>
      </w:r>
    </w:p>
    <w:p w:rsidR="00B01810" w:rsidRDefault="00B01810">
      <w:pPr>
        <w:pStyle w:val="ConsPlusNormal"/>
        <w:spacing w:before="220"/>
        <w:ind w:firstLine="540"/>
        <w:jc w:val="both"/>
      </w:pPr>
      <w:r>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B01810" w:rsidRDefault="00B01810">
      <w:pPr>
        <w:pStyle w:val="ConsPlusNormal"/>
        <w:spacing w:before="220"/>
        <w:ind w:firstLine="540"/>
        <w:jc w:val="both"/>
      </w:pPr>
      <w:r>
        <w:t>36) при погрузке (выгрузке) лихтеров типа "ЛЭШ" в трюм переход людей с комингса трюма на лихтер не разрешается;</w:t>
      </w:r>
    </w:p>
    <w:p w:rsidR="00B01810" w:rsidRDefault="00B01810">
      <w:pPr>
        <w:pStyle w:val="ConsPlusNormal"/>
        <w:spacing w:before="220"/>
        <w:ind w:firstLine="540"/>
        <w:jc w:val="both"/>
      </w:pPr>
      <w:r>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B01810" w:rsidRDefault="00B01810">
      <w:pPr>
        <w:pStyle w:val="ConsPlusNormal"/>
        <w:spacing w:before="220"/>
        <w:ind w:firstLine="540"/>
        <w:jc w:val="both"/>
      </w:pPr>
      <w:r>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B01810" w:rsidRDefault="00B01810">
      <w:pPr>
        <w:pStyle w:val="ConsPlusNormal"/>
        <w:spacing w:before="220"/>
        <w:ind w:firstLine="540"/>
        <w:jc w:val="both"/>
      </w:pPr>
      <w:r>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B01810" w:rsidRDefault="00B01810">
      <w:pPr>
        <w:pStyle w:val="ConsPlusNormal"/>
        <w:spacing w:before="220"/>
        <w:ind w:firstLine="540"/>
        <w:jc w:val="both"/>
      </w:pPr>
      <w:r>
        <w:t>Подниматься на козловый кран разрешается только после его полной остановки;</w:t>
      </w:r>
    </w:p>
    <w:p w:rsidR="00B01810" w:rsidRDefault="00B01810">
      <w:pPr>
        <w:pStyle w:val="ConsPlusNormal"/>
        <w:spacing w:before="220"/>
        <w:ind w:firstLine="540"/>
        <w:jc w:val="both"/>
      </w:pPr>
      <w:r>
        <w:t>40) применение спредера козлового крана для спуска и подъема людей на лихтеры не разрешается;</w:t>
      </w:r>
    </w:p>
    <w:p w:rsidR="00B01810" w:rsidRDefault="00B01810">
      <w:pPr>
        <w:pStyle w:val="ConsPlusNormal"/>
        <w:spacing w:before="220"/>
        <w:ind w:firstLine="540"/>
        <w:jc w:val="both"/>
      </w:pPr>
      <w:r>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B01810" w:rsidRDefault="00B01810">
      <w:pPr>
        <w:pStyle w:val="ConsPlusNormal"/>
        <w:spacing w:before="220"/>
        <w:ind w:firstLine="540"/>
        <w:jc w:val="both"/>
      </w:pPr>
      <w:r>
        <w:t>Транспортировать лихтеры с "ледовой чашей" при помощи судовых грузоподъемных и транспортировочных средств запрещается;</w:t>
      </w:r>
    </w:p>
    <w:p w:rsidR="00B01810" w:rsidRDefault="00B01810">
      <w:pPr>
        <w:pStyle w:val="ConsPlusNormal"/>
        <w:spacing w:before="220"/>
        <w:ind w:firstLine="540"/>
        <w:jc w:val="both"/>
      </w:pPr>
      <w:r>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B01810" w:rsidRDefault="00B01810">
      <w:pPr>
        <w:pStyle w:val="ConsPlusNormal"/>
        <w:spacing w:before="220"/>
        <w:ind w:firstLine="540"/>
        <w:jc w:val="both"/>
      </w:pPr>
      <w:r>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B01810" w:rsidRDefault="00B01810">
      <w:pPr>
        <w:pStyle w:val="ConsPlusNormal"/>
        <w:spacing w:before="220"/>
        <w:ind w:firstLine="540"/>
        <w:jc w:val="both"/>
      </w:pPr>
      <w:r>
        <w:t>44) работы по швартовке лихтеров к борту судна в темное время суток разрешается производить при наличии освещения забортного пространства;</w:t>
      </w:r>
    </w:p>
    <w:p w:rsidR="00B01810" w:rsidRDefault="00B01810">
      <w:pPr>
        <w:pStyle w:val="ConsPlusNormal"/>
        <w:spacing w:before="220"/>
        <w:ind w:firstLine="540"/>
        <w:jc w:val="both"/>
      </w:pPr>
      <w:r>
        <w:lastRenderedPageBreak/>
        <w:t>45) запрещается нахождение буксировщика (судового толкача) и лихтеров под консолями лихтеровоза в период их заводки в кормовой проем.</w:t>
      </w:r>
    </w:p>
    <w:p w:rsidR="00B01810" w:rsidRDefault="00B01810">
      <w:pPr>
        <w:pStyle w:val="ConsPlusNormal"/>
        <w:spacing w:before="220"/>
        <w:ind w:firstLine="540"/>
        <w:jc w:val="both"/>
      </w:pPr>
      <w:r>
        <w:t>213. При работах на судах ро-флоу:</w:t>
      </w:r>
    </w:p>
    <w:p w:rsidR="00B01810" w:rsidRDefault="00B01810">
      <w:pPr>
        <w:pStyle w:val="ConsPlusNormal"/>
        <w:spacing w:before="220"/>
        <w:ind w:firstLine="540"/>
        <w:jc w:val="both"/>
      </w:pPr>
      <w:r>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B01810" w:rsidRDefault="00B01810">
      <w:pPr>
        <w:pStyle w:val="ConsPlusNormal"/>
        <w:spacing w:before="220"/>
        <w:ind w:firstLine="540"/>
        <w:jc w:val="both"/>
      </w:pPr>
      <w:r>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B01810" w:rsidRDefault="00B01810">
      <w:pPr>
        <w:pStyle w:val="ConsPlusNormal"/>
        <w:spacing w:before="220"/>
        <w:ind w:firstLine="540"/>
        <w:jc w:val="both"/>
      </w:pPr>
      <w:r>
        <w:t>3) перед началом притопления судна старший помощник капитана должен проверить:</w:t>
      </w:r>
    </w:p>
    <w:p w:rsidR="00B01810" w:rsidRDefault="00B01810">
      <w:pPr>
        <w:pStyle w:val="ConsPlusNormal"/>
        <w:spacing w:before="220"/>
        <w:ind w:firstLine="540"/>
        <w:jc w:val="both"/>
      </w:pPr>
      <w:r>
        <w:t>крепление груза на судне и на плавающих объектах, расположенных в трюме (на палубе) или подлежащих заводке в трюм (на палубу);</w:t>
      </w:r>
    </w:p>
    <w:p w:rsidR="00B01810" w:rsidRDefault="00B01810">
      <w:pPr>
        <w:pStyle w:val="ConsPlusNormal"/>
        <w:spacing w:before="220"/>
        <w:ind w:firstLine="540"/>
        <w:jc w:val="both"/>
      </w:pPr>
      <w:r>
        <w:t>отдачу всех креплений плавающих объектов, связывающих их с судном;</w:t>
      </w:r>
    </w:p>
    <w:p w:rsidR="00B01810" w:rsidRDefault="00B01810">
      <w:pPr>
        <w:pStyle w:val="ConsPlusNormal"/>
        <w:spacing w:before="220"/>
        <w:ind w:firstLine="540"/>
        <w:jc w:val="both"/>
      </w:pPr>
      <w:r>
        <w:t>наличие радио, громкоговорящей или телефонной связи со всеми ответственными лицами, занятыми в операции притопления;</w:t>
      </w:r>
    </w:p>
    <w:p w:rsidR="00B01810" w:rsidRDefault="00B01810">
      <w:pPr>
        <w:pStyle w:val="ConsPlusNormal"/>
        <w:spacing w:before="220"/>
        <w:ind w:firstLine="540"/>
        <w:jc w:val="both"/>
      </w:pPr>
      <w:r>
        <w:t>проверить герметизацию судна и плавающих объектов;</w:t>
      </w:r>
    </w:p>
    <w:p w:rsidR="00B01810" w:rsidRDefault="00B01810">
      <w:pPr>
        <w:pStyle w:val="ConsPlusNormal"/>
        <w:spacing w:before="220"/>
        <w:ind w:firstLine="540"/>
        <w:jc w:val="both"/>
      </w:pPr>
      <w:r>
        <w:t>заведение количества швартовных канатов, необходимых для вывода (ввода) плавающих объектов из трюма или с грузовой палубы;</w:t>
      </w:r>
    </w:p>
    <w:p w:rsidR="00B01810" w:rsidRDefault="00B01810">
      <w:pPr>
        <w:pStyle w:val="ConsPlusNormal"/>
        <w:spacing w:before="220"/>
        <w:ind w:firstLine="540"/>
        <w:jc w:val="both"/>
      </w:pPr>
      <w:r>
        <w:t>в случае ввода плавающих объектов в трюм (на палубу), подготовку количества швартовных канатов, необходимых для его швартовки на месте установки;</w:t>
      </w:r>
    </w:p>
    <w:p w:rsidR="00B01810" w:rsidRDefault="00B01810">
      <w:pPr>
        <w:pStyle w:val="ConsPlusNormal"/>
        <w:spacing w:before="220"/>
        <w:ind w:firstLine="540"/>
        <w:jc w:val="both"/>
      </w:pPr>
      <w:r>
        <w:t>подготовку и разнесение кранцев;</w:t>
      </w:r>
    </w:p>
    <w:p w:rsidR="00B01810" w:rsidRDefault="00B01810">
      <w:pPr>
        <w:pStyle w:val="ConsPlusNormal"/>
        <w:spacing w:before="220"/>
        <w:ind w:firstLine="540"/>
        <w:jc w:val="both"/>
      </w:pPr>
      <w:r>
        <w:t>отсутствие людей в трюме (на палубе) судна, на плавающем объекте и на грузе;</w:t>
      </w:r>
    </w:p>
    <w:p w:rsidR="00B01810" w:rsidRDefault="00B01810">
      <w:pPr>
        <w:pStyle w:val="ConsPlusNormal"/>
        <w:spacing w:before="220"/>
        <w:ind w:firstLine="540"/>
        <w:jc w:val="both"/>
      </w:pPr>
      <w:r>
        <w:t>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B01810" w:rsidRDefault="00B01810">
      <w:pPr>
        <w:pStyle w:val="ConsPlusNormal"/>
        <w:spacing w:before="220"/>
        <w:ind w:firstLine="540"/>
        <w:jc w:val="both"/>
      </w:pPr>
      <w:r>
        <w:t>5) во время притопления при стоянке судна у причала плавающего объекта необходимо выделять наблюдающего за натяжением швартовных канатов.</w:t>
      </w:r>
    </w:p>
    <w:p w:rsidR="00B01810" w:rsidRDefault="00B01810">
      <w:pPr>
        <w:pStyle w:val="ConsPlusNormal"/>
        <w:spacing w:before="220"/>
        <w:ind w:firstLine="540"/>
        <w:jc w:val="both"/>
      </w:pPr>
      <w:r>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B01810" w:rsidRDefault="00B01810">
      <w:pPr>
        <w:pStyle w:val="ConsPlusNormal"/>
        <w:spacing w:before="220"/>
        <w:ind w:firstLine="540"/>
        <w:jc w:val="both"/>
      </w:pPr>
      <w:r>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B01810" w:rsidRDefault="00B01810">
      <w:pPr>
        <w:pStyle w:val="ConsPlusNormal"/>
        <w:spacing w:before="220"/>
        <w:ind w:firstLine="540"/>
        <w:jc w:val="both"/>
      </w:pPr>
      <w:r>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B01810" w:rsidRDefault="00B01810">
      <w:pPr>
        <w:pStyle w:val="ConsPlusNormal"/>
        <w:spacing w:before="220"/>
        <w:ind w:firstLine="540"/>
        <w:jc w:val="both"/>
      </w:pPr>
      <w:r>
        <w:t>Лица, находящиеся на плавающем объекте, должны быть одеты в спасательные жилеты;</w:t>
      </w:r>
    </w:p>
    <w:p w:rsidR="00B01810" w:rsidRDefault="00B01810">
      <w:pPr>
        <w:pStyle w:val="ConsPlusNormal"/>
        <w:spacing w:before="220"/>
        <w:ind w:firstLine="540"/>
        <w:jc w:val="both"/>
      </w:pPr>
      <w:r>
        <w:t xml:space="preserve">8) лица, находящиеся на плавающем объекте, не должны выходить за ограждение палубы. </w:t>
      </w:r>
      <w:r>
        <w:lastRenderedPageBreak/>
        <w:t>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конструкции плавающего объекта.</w:t>
      </w:r>
    </w:p>
    <w:p w:rsidR="00B01810" w:rsidRDefault="00B01810">
      <w:pPr>
        <w:pStyle w:val="ConsPlusNormal"/>
        <w:spacing w:before="220"/>
        <w:ind w:firstLine="540"/>
        <w:jc w:val="both"/>
      </w:pPr>
      <w:r>
        <w:t>Перед всплытием судна люди, находящиеся на плавающем объекте, должны перейти на борт судна;</w:t>
      </w:r>
    </w:p>
    <w:p w:rsidR="00B01810" w:rsidRDefault="00B01810">
      <w:pPr>
        <w:pStyle w:val="ConsPlusNormal"/>
        <w:spacing w:before="220"/>
        <w:ind w:firstLine="540"/>
        <w:jc w:val="both"/>
      </w:pPr>
      <w:r>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B01810" w:rsidRDefault="00B01810">
      <w:pPr>
        <w:pStyle w:val="ConsPlusNormal"/>
        <w:spacing w:before="220"/>
        <w:ind w:firstLine="540"/>
        <w:jc w:val="both"/>
      </w:pPr>
      <w:r>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B01810" w:rsidRDefault="00B01810">
      <w:pPr>
        <w:pStyle w:val="ConsPlusNormal"/>
        <w:spacing w:before="220"/>
        <w:ind w:firstLine="540"/>
        <w:jc w:val="both"/>
      </w:pPr>
      <w:r>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во время рейса.</w:t>
      </w:r>
    </w:p>
    <w:p w:rsidR="00B01810" w:rsidRDefault="00B01810">
      <w:pPr>
        <w:pStyle w:val="ConsPlusNormal"/>
        <w:spacing w:before="220"/>
        <w:ind w:firstLine="540"/>
        <w:jc w:val="both"/>
      </w:pPr>
      <w:r>
        <w:t>214. При работах на судах - щеповозах:</w:t>
      </w:r>
    </w:p>
    <w:p w:rsidR="00B01810" w:rsidRDefault="00B01810">
      <w:pPr>
        <w:pStyle w:val="ConsPlusNormal"/>
        <w:spacing w:before="220"/>
        <w:ind w:firstLine="540"/>
        <w:jc w:val="both"/>
      </w:pPr>
      <w:r>
        <w:t>1) до начала грузовых операций с использованием пневмопогрузчиков должна быть установлена телефонная или радиосвязь судна с ЦПУ берегового комплекса;</w:t>
      </w:r>
    </w:p>
    <w:p w:rsidR="00B01810" w:rsidRDefault="00B01810">
      <w:pPr>
        <w:pStyle w:val="ConsPlusNormal"/>
        <w:spacing w:before="220"/>
        <w:ind w:firstLine="540"/>
        <w:jc w:val="both"/>
      </w:pPr>
      <w:r>
        <w:t>2) начинать подачу щепы пневмопогрузчиком разрешает вахтенный помощник капитана после того, как убедится, что все люди удалены из трюма.</w:t>
      </w:r>
    </w:p>
    <w:p w:rsidR="00B01810" w:rsidRDefault="00B01810">
      <w:pPr>
        <w:pStyle w:val="ConsPlusNormal"/>
        <w:spacing w:before="220"/>
        <w:ind w:firstLine="540"/>
        <w:jc w:val="both"/>
      </w:pPr>
      <w:r>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B01810" w:rsidRDefault="00B01810">
      <w:pPr>
        <w:pStyle w:val="ConsPlusNormal"/>
        <w:spacing w:before="220"/>
        <w:ind w:firstLine="540"/>
        <w:jc w:val="both"/>
      </w:pPr>
      <w:r>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B01810" w:rsidRDefault="00B01810">
      <w:pPr>
        <w:pStyle w:val="ConsPlusNormal"/>
        <w:spacing w:before="220"/>
        <w:ind w:firstLine="540"/>
        <w:jc w:val="both"/>
      </w:pPr>
      <w:r>
        <w:t>4) перед началом грузовых операций, лицо, непосредственно руководящее погрузочно-разгрузочными работами, обязано:</w:t>
      </w:r>
    </w:p>
    <w:p w:rsidR="00B01810" w:rsidRDefault="00B01810">
      <w:pPr>
        <w:pStyle w:val="ConsPlusNormal"/>
        <w:spacing w:before="220"/>
        <w:ind w:firstLine="540"/>
        <w:jc w:val="both"/>
      </w:pPr>
      <w:r>
        <w:t>проверить связи управления конвейерами на судне с пунктами загрузки конвейерной линии и ЦПУ берегового комплекса;</w:t>
      </w:r>
    </w:p>
    <w:p w:rsidR="00B01810" w:rsidRDefault="00B01810">
      <w:pPr>
        <w:pStyle w:val="ConsPlusNormal"/>
        <w:spacing w:before="220"/>
        <w:ind w:firstLine="540"/>
        <w:jc w:val="both"/>
      </w:pPr>
      <w:r>
        <w:t>объявить по судовой трансляции о начале выгрузки;</w:t>
      </w:r>
    </w:p>
    <w:p w:rsidR="00B01810" w:rsidRDefault="00B01810">
      <w:pPr>
        <w:pStyle w:val="ConsPlusNormal"/>
        <w:spacing w:before="220"/>
        <w:ind w:firstLine="540"/>
        <w:jc w:val="both"/>
      </w:pPr>
      <w:r>
        <w:t>оградить проходы на палубы с обоих бортов леерами, на которых вывесить запрещающий знак с надписью "Воспрещается проход";</w:t>
      </w:r>
    </w:p>
    <w:p w:rsidR="00B01810" w:rsidRDefault="00B01810">
      <w:pPr>
        <w:pStyle w:val="ConsPlusNormal"/>
        <w:spacing w:before="220"/>
        <w:ind w:firstLine="540"/>
        <w:jc w:val="both"/>
      </w:pPr>
      <w:r>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B01810" w:rsidRDefault="00B01810">
      <w:pPr>
        <w:pStyle w:val="ConsPlusNormal"/>
        <w:spacing w:before="220"/>
        <w:ind w:firstLine="540"/>
        <w:jc w:val="both"/>
      </w:pPr>
      <w:r>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B01810" w:rsidRDefault="00B01810">
      <w:pPr>
        <w:pStyle w:val="ConsPlusNormal"/>
        <w:spacing w:before="220"/>
        <w:ind w:firstLine="540"/>
        <w:jc w:val="both"/>
      </w:pPr>
      <w:r>
        <w:lastRenderedPageBreak/>
        <w:t>очистить от пыли и копоти светильники, установленные в помещениях с ленточными конвейерами;</w:t>
      </w:r>
    </w:p>
    <w:p w:rsidR="00B01810" w:rsidRDefault="00B01810">
      <w:pPr>
        <w:pStyle w:val="ConsPlusNormal"/>
        <w:spacing w:before="220"/>
        <w:ind w:firstLine="540"/>
        <w:jc w:val="both"/>
      </w:pPr>
      <w:r>
        <w:t>передать оператору ЦПУ берегового комплекса переносной кнопочный пульт аварийной остановки судовых конвейеров;</w:t>
      </w:r>
    </w:p>
    <w:p w:rsidR="00B01810" w:rsidRDefault="00B01810">
      <w:pPr>
        <w:pStyle w:val="ConsPlusNormal"/>
        <w:spacing w:before="220"/>
        <w:ind w:firstLine="540"/>
        <w:jc w:val="both"/>
      </w:pPr>
      <w:r>
        <w:t>проверить работу конвейеров на холостом ходу в течение 10 минут;</w:t>
      </w:r>
    </w:p>
    <w:p w:rsidR="00B01810" w:rsidRDefault="00B01810">
      <w:pPr>
        <w:pStyle w:val="ConsPlusNormal"/>
        <w:spacing w:before="220"/>
        <w:ind w:firstLine="540"/>
        <w:jc w:val="both"/>
      </w:pPr>
      <w:r>
        <w:t>5) у постов управления (центральном и местных) конвейерами должны быть вывешены инструкции по режиму их работы и безопасному обслуживанию;</w:t>
      </w:r>
    </w:p>
    <w:p w:rsidR="00B01810" w:rsidRDefault="00B01810">
      <w:pPr>
        <w:pStyle w:val="ConsPlusNormal"/>
        <w:spacing w:before="220"/>
        <w:ind w:firstLine="540"/>
        <w:jc w:val="both"/>
      </w:pPr>
      <w:r>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B01810" w:rsidRDefault="00B01810">
      <w:pPr>
        <w:pStyle w:val="ConsPlusNormal"/>
        <w:spacing w:before="220"/>
        <w:ind w:firstLine="540"/>
        <w:jc w:val="both"/>
      </w:pPr>
      <w:r>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B01810" w:rsidRDefault="00B01810">
      <w:pPr>
        <w:pStyle w:val="ConsPlusNormal"/>
        <w:spacing w:before="220"/>
        <w:ind w:firstLine="540"/>
        <w:jc w:val="both"/>
      </w:pPr>
      <w:r>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B01810" w:rsidRDefault="00B01810">
      <w:pPr>
        <w:pStyle w:val="ConsPlusNormal"/>
        <w:spacing w:before="220"/>
        <w:ind w:firstLine="540"/>
        <w:jc w:val="both"/>
      </w:pPr>
      <w:r>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B01810" w:rsidRDefault="00B01810">
      <w:pPr>
        <w:pStyle w:val="ConsPlusNormal"/>
        <w:spacing w:before="220"/>
        <w:ind w:firstLine="540"/>
        <w:jc w:val="both"/>
      </w:pPr>
      <w:r>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B01810" w:rsidRDefault="00B01810">
      <w:pPr>
        <w:pStyle w:val="ConsPlusNormal"/>
        <w:spacing w:before="220"/>
        <w:ind w:firstLine="540"/>
        <w:jc w:val="both"/>
      </w:pPr>
      <w:r>
        <w:t>11) конвейер должен быть остановлен в следующих случаях:</w:t>
      </w:r>
    </w:p>
    <w:p w:rsidR="00B01810" w:rsidRDefault="00B01810">
      <w:pPr>
        <w:pStyle w:val="ConsPlusNormal"/>
        <w:spacing w:before="220"/>
        <w:ind w:firstLine="540"/>
        <w:jc w:val="both"/>
      </w:pPr>
      <w:r>
        <w:t>при срабатывании сигнализации максимального опускания груза у конвейеров с натяжным устройством грузового типа;</w:t>
      </w:r>
    </w:p>
    <w:p w:rsidR="00B01810" w:rsidRDefault="00B01810">
      <w:pPr>
        <w:pStyle w:val="ConsPlusNormal"/>
        <w:spacing w:before="220"/>
        <w:ind w:firstLine="540"/>
        <w:jc w:val="both"/>
      </w:pPr>
      <w:r>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B01810" w:rsidRDefault="00B01810">
      <w:pPr>
        <w:pStyle w:val="ConsPlusNormal"/>
        <w:spacing w:before="220"/>
        <w:ind w:firstLine="540"/>
        <w:jc w:val="both"/>
      </w:pPr>
      <w:r>
        <w:t>при завале щепой ленты, приемных или подающих устройств;</w:t>
      </w:r>
    </w:p>
    <w:p w:rsidR="00B01810" w:rsidRDefault="00B01810">
      <w:pPr>
        <w:pStyle w:val="ConsPlusNormal"/>
        <w:spacing w:before="220"/>
        <w:ind w:firstLine="540"/>
        <w:jc w:val="both"/>
      </w:pPr>
      <w:r>
        <w:t>при снижении скорости движения ленты ниже предусмотренной проектом;</w:t>
      </w:r>
    </w:p>
    <w:p w:rsidR="00B01810" w:rsidRDefault="00B01810">
      <w:pPr>
        <w:pStyle w:val="ConsPlusNormal"/>
        <w:spacing w:before="220"/>
        <w:ind w:firstLine="540"/>
        <w:jc w:val="both"/>
      </w:pPr>
      <w:r>
        <w:t>при боковом сдвиге ленты, вызывающем истирание ее кромок или осыпание груза на сторону;</w:t>
      </w:r>
    </w:p>
    <w:p w:rsidR="00B01810" w:rsidRDefault="00B01810">
      <w:pPr>
        <w:pStyle w:val="ConsPlusNormal"/>
        <w:spacing w:before="220"/>
        <w:ind w:firstLine="540"/>
        <w:jc w:val="both"/>
      </w:pPr>
      <w:r>
        <w:t>при появлении на ленте надрывов или порезов, а на других рабочих органах - трещин, деформаций, разрывов и других дефектов;</w:t>
      </w:r>
    </w:p>
    <w:p w:rsidR="00B01810" w:rsidRDefault="00B01810">
      <w:pPr>
        <w:pStyle w:val="ConsPlusNormal"/>
        <w:spacing w:before="220"/>
        <w:ind w:firstLine="540"/>
        <w:jc w:val="both"/>
      </w:pPr>
      <w:r>
        <w:t>при появлении неисправности систем контроля, сигнализации и защиты заземляющих и ограждающих устройств;</w:t>
      </w:r>
    </w:p>
    <w:p w:rsidR="00B01810" w:rsidRDefault="00B01810">
      <w:pPr>
        <w:pStyle w:val="ConsPlusNormal"/>
        <w:spacing w:before="220"/>
        <w:ind w:firstLine="540"/>
        <w:jc w:val="both"/>
      </w:pPr>
      <w:r>
        <w:t>после того, как лента полностью освободится от щепы;</w:t>
      </w:r>
    </w:p>
    <w:p w:rsidR="00B01810" w:rsidRDefault="00B01810">
      <w:pPr>
        <w:pStyle w:val="ConsPlusNormal"/>
        <w:spacing w:before="220"/>
        <w:ind w:firstLine="540"/>
        <w:jc w:val="both"/>
      </w:pPr>
      <w:r>
        <w:lastRenderedPageBreak/>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B01810" w:rsidRDefault="00B01810">
      <w:pPr>
        <w:pStyle w:val="ConsPlusNormal"/>
        <w:spacing w:before="220"/>
        <w:ind w:firstLine="540"/>
        <w:jc w:val="both"/>
      </w:pPr>
      <w:r>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B01810" w:rsidRDefault="00B01810">
      <w:pPr>
        <w:pStyle w:val="ConsPlusNormal"/>
        <w:spacing w:before="220"/>
        <w:ind w:firstLine="540"/>
        <w:jc w:val="both"/>
      </w:pPr>
      <w:r>
        <w:t>215. При работах на судах с парусным вооружением:</w:t>
      </w:r>
    </w:p>
    <w:p w:rsidR="00B01810" w:rsidRDefault="00B01810">
      <w:pPr>
        <w:pStyle w:val="ConsPlusNormal"/>
        <w:spacing w:before="220"/>
        <w:ind w:firstLine="540"/>
        <w:jc w:val="both"/>
      </w:pPr>
      <w:r>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B01810" w:rsidRDefault="00B01810">
      <w:pPr>
        <w:pStyle w:val="ConsPlusNormal"/>
        <w:spacing w:before="220"/>
        <w:ind w:firstLine="540"/>
        <w:jc w:val="both"/>
      </w:pPr>
      <w:r>
        <w:t>2) допуск к самостоятельной работе на высоко расположенных местах рангоута и такелажа объявляется приказом по судну;</w:t>
      </w:r>
    </w:p>
    <w:p w:rsidR="00B01810" w:rsidRDefault="00B01810">
      <w:pPr>
        <w:pStyle w:val="ConsPlusNormal"/>
        <w:spacing w:before="220"/>
        <w:ind w:firstLine="540"/>
        <w:jc w:val="both"/>
      </w:pPr>
      <w:r>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B01810" w:rsidRDefault="00B01810">
      <w:pPr>
        <w:pStyle w:val="ConsPlusNormal"/>
        <w:spacing w:before="220"/>
        <w:ind w:firstLine="540"/>
        <w:jc w:val="both"/>
      </w:pPr>
      <w:r>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B01810" w:rsidRDefault="00B01810">
      <w:pPr>
        <w:pStyle w:val="ConsPlusNormal"/>
        <w:spacing w:before="220"/>
        <w:ind w:firstLine="540"/>
        <w:jc w:val="both"/>
      </w:pPr>
      <w:r>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B01810" w:rsidRDefault="00B01810">
      <w:pPr>
        <w:pStyle w:val="ConsPlusNormal"/>
        <w:spacing w:before="220"/>
        <w:ind w:firstLine="540"/>
        <w:jc w:val="both"/>
      </w:pPr>
      <w:r>
        <w:t>5) руководителями работ являются:</w:t>
      </w:r>
    </w:p>
    <w:p w:rsidR="00B01810" w:rsidRDefault="00B01810">
      <w:pPr>
        <w:pStyle w:val="ConsPlusNormal"/>
        <w:spacing w:before="220"/>
        <w:ind w:firstLine="540"/>
        <w:jc w:val="both"/>
      </w:pPr>
      <w:r>
        <w:t>во время работ всем экипажем (при парусных авралах) - командиры мачт и групп парусов согласно расписанию;</w:t>
      </w:r>
    </w:p>
    <w:p w:rsidR="00B01810" w:rsidRDefault="00B01810">
      <w:pPr>
        <w:pStyle w:val="ConsPlusNormal"/>
        <w:spacing w:before="220"/>
        <w:ind w:firstLine="540"/>
        <w:jc w:val="both"/>
      </w:pPr>
      <w:r>
        <w:t>при работе силами вахты - вахтенный помощник капитана;</w:t>
      </w:r>
    </w:p>
    <w:p w:rsidR="00B01810" w:rsidRDefault="00B01810">
      <w:pPr>
        <w:pStyle w:val="ConsPlusNormal"/>
        <w:spacing w:before="220"/>
        <w:ind w:firstLine="540"/>
        <w:jc w:val="both"/>
      </w:pPr>
      <w:r>
        <w:t>при выполнении определенной конкретной работы - назначенное лицо командного состава;</w:t>
      </w:r>
    </w:p>
    <w:p w:rsidR="00B01810" w:rsidRDefault="00B01810">
      <w:pPr>
        <w:pStyle w:val="ConsPlusNormal"/>
        <w:spacing w:before="220"/>
        <w:ind w:firstLine="540"/>
        <w:jc w:val="both"/>
      </w:pPr>
      <w:r>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B01810" w:rsidRDefault="00B01810">
      <w:pPr>
        <w:pStyle w:val="ConsPlusNormal"/>
        <w:spacing w:before="220"/>
        <w:ind w:firstLine="540"/>
        <w:jc w:val="both"/>
      </w:pPr>
      <w:r>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B01810" w:rsidRDefault="00B01810">
      <w:pPr>
        <w:pStyle w:val="ConsPlusNormal"/>
        <w:spacing w:before="220"/>
        <w:ind w:firstLine="540"/>
        <w:jc w:val="both"/>
      </w:pPr>
      <w:r>
        <w:t>8) во время работ с парусным вооружением должны выполняться только команды непосредственного руководителя работы;</w:t>
      </w:r>
    </w:p>
    <w:p w:rsidR="00B01810" w:rsidRDefault="00B01810">
      <w:pPr>
        <w:pStyle w:val="ConsPlusNormal"/>
        <w:spacing w:before="220"/>
        <w:ind w:firstLine="540"/>
        <w:jc w:val="both"/>
      </w:pPr>
      <w:r>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B01810" w:rsidRDefault="00B01810">
      <w:pPr>
        <w:pStyle w:val="ConsPlusNormal"/>
        <w:spacing w:before="220"/>
        <w:ind w:firstLine="540"/>
        <w:jc w:val="both"/>
      </w:pPr>
      <w:r>
        <w:t>10) на работающих на рангоуте должны быть надеты предохранительные пояса с лямками, которые плотно облегают тело;</w:t>
      </w:r>
    </w:p>
    <w:p w:rsidR="00B01810" w:rsidRDefault="00B01810">
      <w:pPr>
        <w:pStyle w:val="ConsPlusNormal"/>
        <w:spacing w:before="220"/>
        <w:ind w:firstLine="540"/>
        <w:jc w:val="both"/>
      </w:pPr>
      <w:r>
        <w:t>11) выход на ванты и работы с парусным вооружением должны производиться только с разрешения (приказания) руководителя работ;</w:t>
      </w:r>
    </w:p>
    <w:p w:rsidR="00B01810" w:rsidRDefault="00B01810">
      <w:pPr>
        <w:pStyle w:val="ConsPlusNormal"/>
        <w:spacing w:before="220"/>
        <w:ind w:firstLine="540"/>
        <w:jc w:val="both"/>
      </w:pPr>
      <w:r>
        <w:t xml:space="preserve">12) при хождении по вантам всегда должно быть обеспечено не менее двух точек опоры - </w:t>
      </w:r>
      <w:r>
        <w:lastRenderedPageBreak/>
        <w:t>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B01810" w:rsidRDefault="00B01810">
      <w:pPr>
        <w:pStyle w:val="ConsPlusNormal"/>
        <w:spacing w:before="220"/>
        <w:ind w:firstLine="540"/>
        <w:jc w:val="both"/>
      </w:pPr>
      <w:r>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B01810" w:rsidRDefault="00B01810">
      <w:pPr>
        <w:pStyle w:val="ConsPlusNormal"/>
        <w:spacing w:before="220"/>
        <w:ind w:firstLine="540"/>
        <w:jc w:val="both"/>
      </w:pPr>
      <w:r>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B01810" w:rsidRDefault="00B01810">
      <w:pPr>
        <w:pStyle w:val="ConsPlusNormal"/>
        <w:spacing w:before="220"/>
        <w:ind w:firstLine="540"/>
        <w:jc w:val="both"/>
      </w:pPr>
      <w:r>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B01810" w:rsidRDefault="00B01810">
      <w:pPr>
        <w:pStyle w:val="ConsPlusNormal"/>
        <w:spacing w:before="220"/>
        <w:ind w:firstLine="540"/>
        <w:jc w:val="both"/>
      </w:pPr>
      <w:r>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B01810" w:rsidRDefault="00B01810">
      <w:pPr>
        <w:pStyle w:val="ConsPlusNormal"/>
        <w:spacing w:before="220"/>
        <w:ind w:firstLine="540"/>
        <w:jc w:val="both"/>
      </w:pPr>
      <w:r>
        <w:t>Брасы и топенанты должны быть обтянуты и закреплены, подвижные реи посажены на топенанты;</w:t>
      </w:r>
    </w:p>
    <w:p w:rsidR="00B01810" w:rsidRDefault="00B01810">
      <w:pPr>
        <w:pStyle w:val="ConsPlusNormal"/>
        <w:spacing w:before="220"/>
        <w:ind w:firstLine="540"/>
        <w:jc w:val="both"/>
      </w:pPr>
      <w:r>
        <w:t>17) при работе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B01810" w:rsidRDefault="00B01810">
      <w:pPr>
        <w:pStyle w:val="ConsPlusNormal"/>
        <w:spacing w:before="220"/>
        <w:ind w:firstLine="540"/>
        <w:jc w:val="both"/>
      </w:pPr>
      <w:r>
        <w:t>18) запрещается при передвижениях по рангоуту и такелажу:</w:t>
      </w:r>
    </w:p>
    <w:p w:rsidR="00B01810" w:rsidRDefault="00B01810">
      <w:pPr>
        <w:pStyle w:val="ConsPlusNormal"/>
        <w:spacing w:before="220"/>
        <w:ind w:firstLine="540"/>
        <w:jc w:val="both"/>
      </w:pPr>
      <w:r>
        <w:t>вставать ногами на фальшборт при выходе на ванты и сходе с них;</w:t>
      </w:r>
    </w:p>
    <w:p w:rsidR="00B01810" w:rsidRDefault="00B01810">
      <w:pPr>
        <w:pStyle w:val="ConsPlusNormal"/>
        <w:spacing w:before="220"/>
        <w:ind w:firstLine="540"/>
        <w:jc w:val="both"/>
      </w:pPr>
      <w:r>
        <w:t>движение встречных потоков;</w:t>
      </w:r>
    </w:p>
    <w:p w:rsidR="00B01810" w:rsidRDefault="00B01810">
      <w:pPr>
        <w:pStyle w:val="ConsPlusNormal"/>
        <w:spacing w:before="220"/>
        <w:ind w:firstLine="540"/>
        <w:jc w:val="both"/>
      </w:pPr>
      <w:r>
        <w:t>скопление людей на вантах, на площадках в количестве большем, чем это необходимо для выполнения данной работы;</w:t>
      </w:r>
    </w:p>
    <w:p w:rsidR="00B01810" w:rsidRDefault="00B01810">
      <w:pPr>
        <w:pStyle w:val="ConsPlusNormal"/>
        <w:spacing w:before="220"/>
        <w:ind w:firstLine="540"/>
        <w:jc w:val="both"/>
      </w:pPr>
      <w:r>
        <w:t>передвижение по снастям стоячего такелажа, специально для этого не предназначенным;</w:t>
      </w:r>
    </w:p>
    <w:p w:rsidR="00B01810" w:rsidRDefault="00B01810">
      <w:pPr>
        <w:pStyle w:val="ConsPlusNormal"/>
        <w:spacing w:before="220"/>
        <w:ind w:firstLine="540"/>
        <w:jc w:val="both"/>
      </w:pPr>
      <w:r>
        <w:t>подъем и спуск по вантам с какими-либо предметами в руках;</w:t>
      </w:r>
    </w:p>
    <w:p w:rsidR="00B01810" w:rsidRDefault="00B01810">
      <w:pPr>
        <w:pStyle w:val="ConsPlusNormal"/>
        <w:spacing w:before="220"/>
        <w:ind w:firstLine="540"/>
        <w:jc w:val="both"/>
      </w:pPr>
      <w:r>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B01810" w:rsidRDefault="00B01810">
      <w:pPr>
        <w:pStyle w:val="ConsPlusNormal"/>
        <w:spacing w:before="220"/>
        <w:ind w:firstLine="540"/>
        <w:jc w:val="both"/>
      </w:pPr>
      <w:r>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B01810" w:rsidRDefault="00B01810">
      <w:pPr>
        <w:pStyle w:val="ConsPlusNormal"/>
        <w:spacing w:before="220"/>
        <w:ind w:firstLine="540"/>
        <w:jc w:val="both"/>
      </w:pPr>
      <w:r>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B01810" w:rsidRDefault="00B01810">
      <w:pPr>
        <w:pStyle w:val="ConsPlusNormal"/>
        <w:spacing w:before="220"/>
        <w:ind w:firstLine="540"/>
        <w:jc w:val="both"/>
      </w:pPr>
      <w:r>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самопроизвольна бухты. При этом бухты должны быть собраны так, чтобы при потравливании из них снасти выходили без калышек и не происходило подсечки шлагов.</w:t>
      </w:r>
    </w:p>
    <w:p w:rsidR="00B01810" w:rsidRDefault="00B01810">
      <w:pPr>
        <w:pStyle w:val="ConsPlusNormal"/>
        <w:spacing w:before="220"/>
        <w:ind w:firstLine="540"/>
        <w:jc w:val="both"/>
      </w:pPr>
      <w:r>
        <w:lastRenderedPageBreak/>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B01810" w:rsidRDefault="00B01810">
      <w:pPr>
        <w:pStyle w:val="ConsPlusNormal"/>
        <w:spacing w:before="220"/>
        <w:ind w:firstLine="540"/>
        <w:jc w:val="both"/>
      </w:pPr>
      <w:r>
        <w:t>23) при работе с бегучим такелажем следует:</w:t>
      </w:r>
    </w:p>
    <w:p w:rsidR="00B01810" w:rsidRDefault="00B01810">
      <w:pPr>
        <w:pStyle w:val="ConsPlusNormal"/>
        <w:spacing w:before="220"/>
        <w:ind w:firstLine="540"/>
        <w:jc w:val="both"/>
      </w:pPr>
      <w:r>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B01810" w:rsidRDefault="00B01810">
      <w:pPr>
        <w:pStyle w:val="ConsPlusNormal"/>
        <w:spacing w:before="220"/>
        <w:ind w:firstLine="540"/>
        <w:jc w:val="both"/>
      </w:pPr>
      <w:r>
        <w:t>крепить на одном нагеле, утке не более одной снасти;</w:t>
      </w:r>
    </w:p>
    <w:p w:rsidR="00B01810" w:rsidRDefault="00B01810">
      <w:pPr>
        <w:pStyle w:val="ConsPlusNormal"/>
        <w:spacing w:before="220"/>
        <w:ind w:firstLine="540"/>
        <w:jc w:val="both"/>
      </w:pPr>
      <w:r>
        <w:t>крепить снасть в месте, для нее предназначенном; использовать для стопора растительные или синтетические канаты;</w:t>
      </w:r>
    </w:p>
    <w:p w:rsidR="00B01810" w:rsidRDefault="00B01810">
      <w:pPr>
        <w:pStyle w:val="ConsPlusNormal"/>
        <w:spacing w:before="220"/>
        <w:ind w:firstLine="540"/>
        <w:jc w:val="both"/>
      </w:pPr>
      <w:r>
        <w:t>снасти разобрать и закрепить после окончания работы;</w:t>
      </w:r>
    </w:p>
    <w:p w:rsidR="00B01810" w:rsidRDefault="00B01810">
      <w:pPr>
        <w:pStyle w:val="ConsPlusNormal"/>
        <w:spacing w:before="220"/>
        <w:ind w:firstLine="540"/>
        <w:jc w:val="both"/>
      </w:pPr>
      <w:r>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B01810" w:rsidRDefault="00B01810">
      <w:pPr>
        <w:pStyle w:val="ConsPlusNormal"/>
        <w:spacing w:before="220"/>
        <w:ind w:firstLine="540"/>
        <w:jc w:val="both"/>
      </w:pPr>
      <w:r>
        <w:t>25) при действиях со снастями, которые испытывают или могут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B01810" w:rsidRDefault="00B01810">
      <w:pPr>
        <w:pStyle w:val="ConsPlusNormal"/>
        <w:spacing w:before="220"/>
        <w:ind w:firstLine="540"/>
        <w:jc w:val="both"/>
      </w:pPr>
      <w:r>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B01810" w:rsidRDefault="00B01810">
      <w:pPr>
        <w:pStyle w:val="ConsPlusNormal"/>
        <w:spacing w:before="220"/>
        <w:ind w:firstLine="540"/>
        <w:jc w:val="both"/>
      </w:pPr>
      <w:r>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B01810" w:rsidRDefault="00B01810">
      <w:pPr>
        <w:pStyle w:val="ConsPlusNormal"/>
        <w:spacing w:before="220"/>
        <w:ind w:firstLine="540"/>
        <w:jc w:val="both"/>
      </w:pPr>
      <w:r>
        <w:t>При постановке и уборке косых парусов нельзя допускать излишнюю слабину шкотов.</w:t>
      </w:r>
    </w:p>
    <w:p w:rsidR="00B01810" w:rsidRDefault="00B01810">
      <w:pPr>
        <w:pStyle w:val="ConsPlusNormal"/>
        <w:spacing w:before="220"/>
        <w:ind w:firstLine="540"/>
        <w:jc w:val="both"/>
      </w:pPr>
      <w:r>
        <w:t>Необходимо соблюдать особую осторожность при работе с косыми парусами в момент их полоскания при повороте;</w:t>
      </w:r>
    </w:p>
    <w:p w:rsidR="00B01810" w:rsidRDefault="00B01810">
      <w:pPr>
        <w:pStyle w:val="ConsPlusNormal"/>
        <w:spacing w:before="220"/>
        <w:ind w:firstLine="540"/>
        <w:jc w:val="both"/>
      </w:pPr>
      <w:r>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наблюдение за работающими;</w:t>
      </w:r>
    </w:p>
    <w:p w:rsidR="00B01810" w:rsidRDefault="00B01810">
      <w:pPr>
        <w:pStyle w:val="ConsPlusNormal"/>
        <w:spacing w:before="220"/>
        <w:ind w:firstLine="540"/>
        <w:jc w:val="both"/>
      </w:pPr>
      <w:r>
        <w:t>29) по окончании работ необходимо убедиться, что никаких предметов на высокорасположенных местах не оставлено;</w:t>
      </w:r>
    </w:p>
    <w:p w:rsidR="00B01810" w:rsidRDefault="00B01810">
      <w:pPr>
        <w:pStyle w:val="ConsPlusNormal"/>
        <w:spacing w:before="220"/>
        <w:ind w:firstLine="540"/>
        <w:jc w:val="both"/>
      </w:pPr>
      <w:r>
        <w:t>30) запрещается:</w:t>
      </w:r>
    </w:p>
    <w:p w:rsidR="00B01810" w:rsidRDefault="00B01810">
      <w:pPr>
        <w:pStyle w:val="ConsPlusNormal"/>
        <w:spacing w:before="220"/>
        <w:ind w:firstLine="540"/>
        <w:jc w:val="both"/>
      </w:pPr>
      <w:r>
        <w:t>работать в перчатках или рукавицах;</w:t>
      </w:r>
    </w:p>
    <w:p w:rsidR="00B01810" w:rsidRDefault="00B01810">
      <w:pPr>
        <w:pStyle w:val="ConsPlusNormal"/>
        <w:spacing w:before="220"/>
        <w:ind w:firstLine="540"/>
        <w:jc w:val="both"/>
      </w:pPr>
      <w:r>
        <w:t>находиться на палубе под работающими на мачте;</w:t>
      </w:r>
    </w:p>
    <w:p w:rsidR="00B01810" w:rsidRDefault="00B01810">
      <w:pPr>
        <w:pStyle w:val="ConsPlusNormal"/>
        <w:spacing w:before="220"/>
        <w:ind w:firstLine="540"/>
        <w:jc w:val="both"/>
      </w:pPr>
      <w:r>
        <w:t>удерживаться, опираться, страховаться за снасти бегущего такелажа;</w:t>
      </w:r>
    </w:p>
    <w:p w:rsidR="00B01810" w:rsidRDefault="00B01810">
      <w:pPr>
        <w:pStyle w:val="ConsPlusNormal"/>
        <w:spacing w:before="220"/>
        <w:ind w:firstLine="540"/>
        <w:jc w:val="both"/>
      </w:pPr>
      <w:r>
        <w:lastRenderedPageBreak/>
        <w:t>отдавать крепления снастей бегучего такелажа какого-либо паруса пока около него находятся люди;</w:t>
      </w:r>
    </w:p>
    <w:p w:rsidR="00B01810" w:rsidRDefault="00B01810">
      <w:pPr>
        <w:pStyle w:val="ConsPlusNormal"/>
        <w:spacing w:before="220"/>
        <w:ind w:firstLine="540"/>
        <w:jc w:val="both"/>
      </w:pPr>
      <w:r>
        <w:t>наматывать снасти на руку или вокруг туловища и стоять внутри шлагов.</w:t>
      </w:r>
    </w:p>
    <w:p w:rsidR="00B01810" w:rsidRDefault="00B01810">
      <w:pPr>
        <w:pStyle w:val="ConsPlusNormal"/>
        <w:spacing w:before="220"/>
        <w:ind w:firstLine="540"/>
        <w:jc w:val="both"/>
      </w:pPr>
      <w:r>
        <w:t>216. При работах на судах портового и служебно-вспомогательного флота:</w:t>
      </w:r>
    </w:p>
    <w:p w:rsidR="00B01810" w:rsidRDefault="00B01810">
      <w:pPr>
        <w:pStyle w:val="ConsPlusNormal"/>
        <w:spacing w:before="220"/>
        <w:ind w:firstLine="540"/>
        <w:jc w:val="both"/>
      </w:pPr>
      <w:r>
        <w:t>1)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B01810" w:rsidRDefault="00B01810">
      <w:pPr>
        <w:pStyle w:val="ConsPlusNormal"/>
        <w:spacing w:before="220"/>
        <w:ind w:firstLine="540"/>
        <w:jc w:val="both"/>
      </w:pPr>
      <w:r>
        <w:t>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B01810" w:rsidRDefault="00B01810">
      <w:pPr>
        <w:pStyle w:val="ConsPlusNormal"/>
        <w:spacing w:before="220"/>
        <w:ind w:firstLine="540"/>
        <w:jc w:val="both"/>
      </w:pPr>
      <w:r>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B01810" w:rsidRDefault="00B01810">
      <w:pPr>
        <w:pStyle w:val="ConsPlusNormal"/>
        <w:spacing w:before="220"/>
        <w:ind w:firstLine="540"/>
        <w:jc w:val="both"/>
      </w:pPr>
      <w:r>
        <w:t>4) в местах соединений фланцев рабочих шлангов не должно быть течи. Под ними следует устанавливать поддоны;</w:t>
      </w:r>
    </w:p>
    <w:p w:rsidR="00B01810" w:rsidRDefault="00B01810">
      <w:pPr>
        <w:pStyle w:val="ConsPlusNormal"/>
        <w:spacing w:before="220"/>
        <w:ind w:firstLine="540"/>
        <w:jc w:val="both"/>
      </w:pPr>
      <w:r>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B01810" w:rsidRDefault="00B01810">
      <w:pPr>
        <w:pStyle w:val="ConsPlusNormal"/>
        <w:spacing w:before="220"/>
        <w:ind w:firstLine="540"/>
        <w:jc w:val="both"/>
      </w:pPr>
      <w:r>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B01810" w:rsidRDefault="00B01810">
      <w:pPr>
        <w:pStyle w:val="ConsPlusNormal"/>
        <w:spacing w:before="220"/>
        <w:ind w:firstLine="540"/>
        <w:jc w:val="both"/>
      </w:pPr>
      <w:r>
        <w:t>7) на бункеровщиках, сборщиках льяльных вод отверстия грузовых трубопроводов должны быть закрыты, их открывают только на время грузовых операций;</w:t>
      </w:r>
    </w:p>
    <w:p w:rsidR="00B01810" w:rsidRDefault="00B01810">
      <w:pPr>
        <w:pStyle w:val="ConsPlusNormal"/>
        <w:spacing w:before="220"/>
        <w:ind w:firstLine="540"/>
        <w:jc w:val="both"/>
      </w:pPr>
      <w:r>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B01810" w:rsidRDefault="00B01810">
      <w:pPr>
        <w:pStyle w:val="ConsPlusNormal"/>
        <w:spacing w:before="220"/>
        <w:ind w:firstLine="540"/>
        <w:jc w:val="both"/>
      </w:pPr>
      <w:r>
        <w:t>В случае, когда установка забортного трапа невозможна, допускается пользоваться штормтрапами;</w:t>
      </w:r>
    </w:p>
    <w:p w:rsidR="00B01810" w:rsidRDefault="00B01810">
      <w:pPr>
        <w:pStyle w:val="ConsPlusNormal"/>
        <w:spacing w:before="220"/>
        <w:ind w:firstLine="540"/>
        <w:jc w:val="both"/>
      </w:pPr>
      <w:r>
        <w:t>9) перед очисткой шибера от мусора необходимо:</w:t>
      </w:r>
    </w:p>
    <w:p w:rsidR="00B01810" w:rsidRDefault="00B01810">
      <w:pPr>
        <w:pStyle w:val="ConsPlusNormal"/>
        <w:spacing w:before="220"/>
        <w:ind w:firstLine="540"/>
        <w:jc w:val="both"/>
      </w:pPr>
      <w:r>
        <w:t>на палубе нефтемусоросборщика, у носовой оконечности ванны установить временное ограждение высотой не менее 1,1 м;</w:t>
      </w:r>
    </w:p>
    <w:p w:rsidR="00B01810" w:rsidRDefault="00B01810">
      <w:pPr>
        <w:pStyle w:val="ConsPlusNormal"/>
        <w:spacing w:before="220"/>
        <w:ind w:firstLine="540"/>
        <w:jc w:val="both"/>
      </w:pPr>
      <w:r>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B01810" w:rsidRDefault="00B01810">
      <w:pPr>
        <w:pStyle w:val="ConsPlusNormal"/>
        <w:spacing w:before="220"/>
        <w:ind w:firstLine="540"/>
        <w:jc w:val="both"/>
      </w:pPr>
      <w:r>
        <w:t>10) работы по очистке шибера производятся под наблюдением капитана судна (вахтенного сменного помощника капитана) нефтемусоросборщика;</w:t>
      </w:r>
    </w:p>
    <w:p w:rsidR="00B01810" w:rsidRDefault="00B01810">
      <w:pPr>
        <w:pStyle w:val="ConsPlusNormal"/>
        <w:spacing w:before="220"/>
        <w:ind w:firstLine="540"/>
        <w:jc w:val="both"/>
      </w:pPr>
      <w:r>
        <w:t>И) запрещается во время работы мусоросборочного конвейера находиться в носовой оконечности ванны на линии натяжения конвейерной цепи;</w:t>
      </w:r>
    </w:p>
    <w:p w:rsidR="00B01810" w:rsidRDefault="00B01810">
      <w:pPr>
        <w:pStyle w:val="ConsPlusNormal"/>
        <w:spacing w:before="220"/>
        <w:ind w:firstLine="540"/>
        <w:jc w:val="both"/>
      </w:pPr>
      <w:r>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B01810" w:rsidRDefault="00B01810">
      <w:pPr>
        <w:pStyle w:val="ConsPlusNormal"/>
        <w:spacing w:before="220"/>
        <w:ind w:firstLine="540"/>
        <w:jc w:val="both"/>
      </w:pPr>
      <w:r>
        <w:lastRenderedPageBreak/>
        <w:t>13)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рывков, во избежание удара о конструкции нефтемусоросборщика.</w:t>
      </w:r>
    </w:p>
    <w:p w:rsidR="00B01810" w:rsidRDefault="00B01810">
      <w:pPr>
        <w:pStyle w:val="ConsPlusNormal"/>
        <w:spacing w:before="220"/>
        <w:ind w:firstLine="540"/>
        <w:jc w:val="both"/>
      </w:pPr>
      <w:r>
        <w:t>217. При работах на судах технического флота:</w:t>
      </w:r>
    </w:p>
    <w:p w:rsidR="00B01810" w:rsidRDefault="00B01810">
      <w:pPr>
        <w:pStyle w:val="ConsPlusNormal"/>
        <w:spacing w:before="220"/>
        <w:ind w:firstLine="540"/>
        <w:jc w:val="both"/>
      </w:pPr>
      <w:r>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B01810" w:rsidRDefault="00B01810">
      <w:pPr>
        <w:pStyle w:val="ConsPlusNormal"/>
        <w:spacing w:before="220"/>
        <w:ind w:firstLine="540"/>
        <w:jc w:val="both"/>
      </w:pPr>
      <w:r>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о начале дноуглубительных работ;</w:t>
      </w:r>
    </w:p>
    <w:p w:rsidR="00B01810" w:rsidRDefault="00B01810">
      <w:pPr>
        <w:pStyle w:val="ConsPlusNormal"/>
        <w:spacing w:before="220"/>
        <w:ind w:firstLine="540"/>
        <w:jc w:val="both"/>
      </w:pPr>
      <w:r>
        <w:t>2) сращивать папильонажные и авантовые канаты разрешается только сплеснями.</w:t>
      </w:r>
    </w:p>
    <w:p w:rsidR="00B01810" w:rsidRDefault="00B01810">
      <w:pPr>
        <w:pStyle w:val="ConsPlusNormal"/>
        <w:spacing w:before="220"/>
        <w:ind w:firstLine="540"/>
        <w:jc w:val="both"/>
      </w:pPr>
      <w:r>
        <w:t>Канаты для подъема и опускания грунтозабортных и грунтоотводных устройств, а также устройств для подъема и опускания днищевых дверец грунтовых трюмов должны быть цельными;</w:t>
      </w:r>
    </w:p>
    <w:p w:rsidR="00B01810" w:rsidRDefault="00B01810">
      <w:pPr>
        <w:pStyle w:val="ConsPlusNormal"/>
        <w:spacing w:before="220"/>
        <w:ind w:firstLine="540"/>
        <w:jc w:val="both"/>
      </w:pPr>
      <w:r>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B01810" w:rsidRDefault="00B01810">
      <w:pPr>
        <w:pStyle w:val="ConsPlusNormal"/>
        <w:spacing w:before="220"/>
        <w:ind w:firstLine="540"/>
        <w:jc w:val="both"/>
      </w:pPr>
      <w:r>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B01810" w:rsidRDefault="00B01810">
      <w:pPr>
        <w:pStyle w:val="ConsPlusNormal"/>
        <w:spacing w:before="220"/>
        <w:ind w:firstLine="540"/>
        <w:jc w:val="both"/>
      </w:pPr>
      <w:r>
        <w:t>до начала работ необходимо очистить места проведения работ от остатков грунта;</w:t>
      </w:r>
    </w:p>
    <w:p w:rsidR="00B01810" w:rsidRDefault="00B01810">
      <w:pPr>
        <w:pStyle w:val="ConsPlusNormal"/>
        <w:spacing w:before="220"/>
        <w:ind w:firstLine="540"/>
        <w:jc w:val="both"/>
      </w:pPr>
      <w:r>
        <w:t>установить ограждения и трапы для передвижения людей и транспортировки материалов и инструмента;</w:t>
      </w:r>
    </w:p>
    <w:p w:rsidR="00B01810" w:rsidRDefault="00B01810">
      <w:pPr>
        <w:pStyle w:val="ConsPlusNormal"/>
        <w:spacing w:before="220"/>
        <w:ind w:firstLine="540"/>
        <w:jc w:val="both"/>
      </w:pPr>
      <w:r>
        <w:t>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rsidR="00B01810" w:rsidRDefault="00B01810">
      <w:pPr>
        <w:pStyle w:val="ConsPlusNormal"/>
        <w:spacing w:before="220"/>
        <w:ind w:firstLine="540"/>
        <w:jc w:val="both"/>
      </w:pPr>
      <w:r>
        <w:t>для освещения места работы надо применять переносные ручные светильники напряжением не более 12 В;</w:t>
      </w:r>
    </w:p>
    <w:p w:rsidR="00B01810" w:rsidRDefault="00B01810">
      <w:pPr>
        <w:pStyle w:val="ConsPlusNormal"/>
        <w:spacing w:before="220"/>
        <w:ind w:firstLine="540"/>
        <w:jc w:val="both"/>
      </w:pPr>
      <w:r>
        <w:t>перемещение внутри грунтового трюма надо осуществлять по настилам;</w:t>
      </w:r>
    </w:p>
    <w:p w:rsidR="00B01810" w:rsidRDefault="00B01810">
      <w:pPr>
        <w:pStyle w:val="ConsPlusNormal"/>
        <w:spacing w:before="220"/>
        <w:ind w:firstLine="540"/>
        <w:jc w:val="both"/>
      </w:pPr>
      <w:r>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B01810" w:rsidRDefault="00B01810">
      <w:pPr>
        <w:pStyle w:val="ConsPlusNormal"/>
        <w:spacing w:before="220"/>
        <w:ind w:firstLine="540"/>
        <w:jc w:val="both"/>
      </w:pPr>
      <w:r>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B01810" w:rsidRDefault="00B01810">
      <w:pPr>
        <w:pStyle w:val="ConsPlusNormal"/>
        <w:spacing w:before="220"/>
        <w:ind w:firstLine="540"/>
        <w:jc w:val="both"/>
      </w:pPr>
      <w:r>
        <w:t>218. При обслуживании рабочих устройств и оборудования на судах технического флота:</w:t>
      </w:r>
    </w:p>
    <w:p w:rsidR="00B01810" w:rsidRDefault="00B01810">
      <w:pPr>
        <w:pStyle w:val="ConsPlusNormal"/>
        <w:spacing w:before="220"/>
        <w:ind w:firstLine="540"/>
        <w:jc w:val="both"/>
      </w:pPr>
      <w:r>
        <w:t>1) осмотр черпакового устройства и замена деталей проводятся под руководством багермейстера, командира земснаряда;</w:t>
      </w:r>
    </w:p>
    <w:p w:rsidR="00B01810" w:rsidRDefault="00B01810">
      <w:pPr>
        <w:pStyle w:val="ConsPlusNormal"/>
        <w:spacing w:before="220"/>
        <w:ind w:firstLine="540"/>
        <w:jc w:val="both"/>
      </w:pPr>
      <w:r>
        <w:t xml:space="preserve">2) при замене деталей черпакового устройства, связанной с частичной разборкой черпаковой </w:t>
      </w:r>
      <w:r>
        <w:lastRenderedPageBreak/>
        <w:t>цепи, следует:</w:t>
      </w:r>
    </w:p>
    <w:p w:rsidR="00B01810" w:rsidRDefault="00B01810">
      <w:pPr>
        <w:pStyle w:val="ConsPlusNormal"/>
        <w:spacing w:before="220"/>
        <w:ind w:firstLine="540"/>
        <w:jc w:val="both"/>
      </w:pPr>
      <w:r>
        <w:t>установить съемные настилы и их ограждения, обеспечивающие удобство и безопасность выполнения работ;</w:t>
      </w:r>
    </w:p>
    <w:p w:rsidR="00B01810" w:rsidRDefault="00B01810">
      <w:pPr>
        <w:pStyle w:val="ConsPlusNormal"/>
        <w:spacing w:before="220"/>
        <w:ind w:firstLine="540"/>
        <w:jc w:val="both"/>
      </w:pPr>
      <w:r>
        <w:t>принять меры предосторожности против падения людей в черпаковую прорезь;</w:t>
      </w:r>
    </w:p>
    <w:p w:rsidR="00B01810" w:rsidRDefault="00B01810">
      <w:pPr>
        <w:pStyle w:val="ConsPlusNormal"/>
        <w:spacing w:before="220"/>
        <w:ind w:firstLine="540"/>
        <w:jc w:val="both"/>
      </w:pPr>
      <w:r>
        <w:t>3) при смене роульсов между черпаковой рамой и черпаковой цепью должен быть установлен страховочный брус;</w:t>
      </w:r>
    </w:p>
    <w:p w:rsidR="00B01810" w:rsidRDefault="00B01810">
      <w:pPr>
        <w:pStyle w:val="ConsPlusNormal"/>
        <w:spacing w:before="220"/>
        <w:ind w:firstLine="540"/>
        <w:jc w:val="both"/>
      </w:pPr>
      <w:r>
        <w:t>4) осмотр соединений звеньев движущейся черпаковой цепи должен производиться с палубы, без выхода за ограждение черпаковой прорези;</w:t>
      </w:r>
    </w:p>
    <w:p w:rsidR="00B01810" w:rsidRDefault="00B01810">
      <w:pPr>
        <w:pStyle w:val="ConsPlusNormal"/>
        <w:spacing w:before="220"/>
        <w:ind w:firstLine="540"/>
        <w:jc w:val="both"/>
      </w:pPr>
      <w:r>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B01810" w:rsidRDefault="00B01810">
      <w:pPr>
        <w:pStyle w:val="ConsPlusNormal"/>
        <w:spacing w:before="220"/>
        <w:ind w:firstLine="540"/>
        <w:jc w:val="both"/>
      </w:pPr>
      <w:r>
        <w:t>6) перед началом любых работ в грунтовом колодце следует:</w:t>
      </w:r>
    </w:p>
    <w:p w:rsidR="00B01810" w:rsidRDefault="00B01810">
      <w:pPr>
        <w:pStyle w:val="ConsPlusNormal"/>
        <w:spacing w:before="220"/>
        <w:ind w:firstLine="540"/>
        <w:jc w:val="both"/>
      </w:pPr>
      <w:r>
        <w:t>удалить остатки грунта из черпаков, находящихся над грунтовым колодцем;</w:t>
      </w:r>
    </w:p>
    <w:p w:rsidR="00B01810" w:rsidRDefault="00B01810">
      <w:pPr>
        <w:pStyle w:val="ConsPlusNormal"/>
        <w:spacing w:before="220"/>
        <w:ind w:firstLine="540"/>
        <w:jc w:val="both"/>
      </w:pPr>
      <w:r>
        <w:t>произвести промывку водой всех конструкций колодца;</w:t>
      </w:r>
    </w:p>
    <w:p w:rsidR="00B01810" w:rsidRDefault="00B01810">
      <w:pPr>
        <w:pStyle w:val="ConsPlusNormal"/>
        <w:spacing w:before="220"/>
        <w:ind w:firstLine="540"/>
        <w:jc w:val="both"/>
      </w:pPr>
      <w:r>
        <w:t>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B01810" w:rsidRDefault="00B01810">
      <w:pPr>
        <w:pStyle w:val="ConsPlusNormal"/>
        <w:spacing w:before="220"/>
        <w:ind w:firstLine="540"/>
        <w:jc w:val="both"/>
      </w:pPr>
      <w:r>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B01810" w:rsidRDefault="00B01810">
      <w:pPr>
        <w:pStyle w:val="ConsPlusNormal"/>
        <w:spacing w:before="220"/>
        <w:ind w:firstLine="540"/>
        <w:jc w:val="both"/>
      </w:pPr>
      <w:r>
        <w:t>На рефулерных земснарядах дополнительно следует:</w:t>
      </w:r>
    </w:p>
    <w:p w:rsidR="00B01810" w:rsidRDefault="00B01810">
      <w:pPr>
        <w:pStyle w:val="ConsPlusNormal"/>
        <w:spacing w:before="220"/>
        <w:ind w:firstLine="540"/>
        <w:jc w:val="both"/>
      </w:pPr>
      <w:r>
        <w:t>перекрыть клапан в рефулерный колодец;</w:t>
      </w:r>
    </w:p>
    <w:p w:rsidR="00B01810" w:rsidRDefault="00B01810">
      <w:pPr>
        <w:pStyle w:val="ConsPlusNormal"/>
        <w:spacing w:before="220"/>
        <w:ind w:firstLine="540"/>
        <w:jc w:val="both"/>
      </w:pPr>
      <w:r>
        <w:t>открывать осторожно клинкетную дверь камнеуловителя, остерегаясь возможного падения грунта, камней и других предметов;</w:t>
      </w:r>
    </w:p>
    <w:p w:rsidR="00B01810" w:rsidRDefault="00B01810">
      <w:pPr>
        <w:pStyle w:val="ConsPlusNormal"/>
        <w:spacing w:before="220"/>
        <w:ind w:firstLine="540"/>
        <w:jc w:val="both"/>
      </w:pPr>
      <w:r>
        <w:t>осмотреть и очистить камнеуловитель;</w:t>
      </w:r>
    </w:p>
    <w:p w:rsidR="00B01810" w:rsidRDefault="00B01810">
      <w:pPr>
        <w:pStyle w:val="ConsPlusNormal"/>
        <w:spacing w:before="220"/>
        <w:ind w:firstLine="540"/>
        <w:jc w:val="both"/>
      </w:pPr>
      <w:r>
        <w:t>перекрыть клинкеты забортной воды и грунтоприемного отверстия рефулерного насоса;</w:t>
      </w:r>
    </w:p>
    <w:p w:rsidR="00B01810" w:rsidRDefault="00B01810">
      <w:pPr>
        <w:pStyle w:val="ConsPlusNormal"/>
        <w:spacing w:before="220"/>
        <w:ind w:firstLine="540"/>
        <w:jc w:val="both"/>
      </w:pPr>
      <w:r>
        <w:t>осушить колодец.</w:t>
      </w:r>
    </w:p>
    <w:p w:rsidR="00B01810" w:rsidRDefault="00B01810">
      <w:pPr>
        <w:pStyle w:val="ConsPlusNormal"/>
        <w:spacing w:before="220"/>
        <w:ind w:firstLine="540"/>
        <w:jc w:val="both"/>
      </w:pPr>
      <w:r>
        <w:t>На отключенных органах управления пусковых устройств, перекрытых клапанах и клинкетах вывесить табличку с надписью "Не включать! Работают люди";</w:t>
      </w:r>
    </w:p>
    <w:p w:rsidR="00B01810" w:rsidRDefault="00B01810">
      <w:pPr>
        <w:pStyle w:val="ConsPlusNormal"/>
        <w:spacing w:before="220"/>
        <w:ind w:firstLine="540"/>
        <w:jc w:val="both"/>
      </w:pPr>
      <w:r>
        <w:t>7) вскрывать крышки очистных люков грунтового колодца разрешается только при остановке грунтозабора.</w:t>
      </w:r>
    </w:p>
    <w:p w:rsidR="00B01810" w:rsidRDefault="00B01810">
      <w:pPr>
        <w:pStyle w:val="ConsPlusNormal"/>
        <w:spacing w:before="220"/>
        <w:ind w:firstLine="540"/>
        <w:jc w:val="both"/>
      </w:pPr>
      <w:r>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B01810" w:rsidRDefault="00B01810">
      <w:pPr>
        <w:pStyle w:val="ConsPlusNormal"/>
        <w:spacing w:before="220"/>
        <w:ind w:firstLine="540"/>
        <w:jc w:val="both"/>
      </w:pPr>
      <w:r>
        <w:t>8) перед вскрытием грунтового насоса для внутреннего осмотра, очистки или ремонта следует:</w:t>
      </w:r>
    </w:p>
    <w:p w:rsidR="00B01810" w:rsidRDefault="00B01810">
      <w:pPr>
        <w:pStyle w:val="ConsPlusNormal"/>
        <w:spacing w:before="220"/>
        <w:ind w:firstLine="540"/>
        <w:jc w:val="both"/>
      </w:pPr>
      <w:r>
        <w:t>промыть водой грунтовый насос, всасывающий и напорный грунтопроводы;</w:t>
      </w:r>
    </w:p>
    <w:p w:rsidR="00B01810" w:rsidRDefault="00B01810">
      <w:pPr>
        <w:pStyle w:val="ConsPlusNormal"/>
        <w:spacing w:before="220"/>
        <w:ind w:firstLine="540"/>
        <w:jc w:val="both"/>
      </w:pPr>
      <w:r>
        <w:lastRenderedPageBreak/>
        <w:t>выключить соединительную муфту грунтового насоса (при наличии муфты);</w:t>
      </w:r>
    </w:p>
    <w:p w:rsidR="00B01810" w:rsidRDefault="00B01810">
      <w:pPr>
        <w:pStyle w:val="ConsPlusNormal"/>
        <w:spacing w:before="220"/>
        <w:ind w:firstLine="540"/>
        <w:jc w:val="both"/>
      </w:pPr>
      <w:r>
        <w:t>поднять раму разрыхлителя и грунтоприемник выше уровня воды;</w:t>
      </w:r>
    </w:p>
    <w:p w:rsidR="00B01810" w:rsidRDefault="00B01810">
      <w:pPr>
        <w:pStyle w:val="ConsPlusNormal"/>
        <w:spacing w:before="220"/>
        <w:ind w:firstLine="540"/>
        <w:jc w:val="both"/>
      </w:pPr>
      <w:r>
        <w:t>спустить воду из насоса, всасывающего и насосного грунтопроводов, а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B01810" w:rsidRDefault="00B01810">
      <w:pPr>
        <w:pStyle w:val="ConsPlusNormal"/>
        <w:spacing w:before="220"/>
        <w:ind w:firstLine="540"/>
        <w:jc w:val="both"/>
      </w:pPr>
      <w:r>
        <w:t>открыть смотровые люки, а грунтопровод и грунтовый насос провентилировать.</w:t>
      </w:r>
    </w:p>
    <w:p w:rsidR="00B01810" w:rsidRDefault="00B01810">
      <w:pPr>
        <w:pStyle w:val="ConsPlusNormal"/>
        <w:spacing w:before="220"/>
        <w:ind w:firstLine="540"/>
        <w:jc w:val="both"/>
      </w:pPr>
      <w:r>
        <w:t xml:space="preserve">При работе в корпусе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w:t>
      </w:r>
      <w:hyperlink w:anchor="P108" w:history="1">
        <w:r>
          <w:rPr>
            <w:color w:val="0000FF"/>
          </w:rPr>
          <w:t>пунктом 16</w:t>
        </w:r>
      </w:hyperlink>
      <w:r>
        <w:t xml:space="preserve"> Правил, и после проведения целевого инструктажа по охране труда;</w:t>
      </w:r>
    </w:p>
    <w:p w:rsidR="00B01810" w:rsidRDefault="00B01810">
      <w:pPr>
        <w:pStyle w:val="ConsPlusNormal"/>
        <w:spacing w:before="220"/>
        <w:ind w:firstLine="540"/>
        <w:jc w:val="both"/>
      </w:pPr>
      <w:r>
        <w:t>9) задраивать горловины и люки корпуса грунтового насоса и грунтопровода допускается после проверки отсутствия людей внутри корпуса.</w:t>
      </w:r>
    </w:p>
    <w:p w:rsidR="00B01810" w:rsidRDefault="00B01810">
      <w:pPr>
        <w:pStyle w:val="ConsPlusNormal"/>
        <w:spacing w:before="220"/>
        <w:ind w:firstLine="540"/>
        <w:jc w:val="both"/>
      </w:pPr>
      <w:r>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B01810" w:rsidRDefault="00B01810">
      <w:pPr>
        <w:pStyle w:val="ConsPlusNormal"/>
        <w:spacing w:before="220"/>
        <w:ind w:firstLine="540"/>
        <w:jc w:val="both"/>
      </w:pPr>
      <w:r>
        <w:t>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B01810" w:rsidRDefault="00B01810">
      <w:pPr>
        <w:pStyle w:val="ConsPlusNormal"/>
        <w:spacing w:before="220"/>
        <w:ind w:firstLine="540"/>
        <w:jc w:val="both"/>
      </w:pPr>
      <w:r>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понтонам;</w:t>
      </w:r>
    </w:p>
    <w:p w:rsidR="00B01810" w:rsidRDefault="00B01810">
      <w:pPr>
        <w:pStyle w:val="ConsPlusNormal"/>
        <w:spacing w:before="220"/>
        <w:ind w:firstLine="540"/>
        <w:jc w:val="both"/>
      </w:pPr>
      <w:r>
        <w:t>12) снятие и установка шаровых и гибких соединений плавучего грунтопровода должны производиться с помощью грузоподъемных средств;</w:t>
      </w:r>
    </w:p>
    <w:p w:rsidR="00B01810" w:rsidRDefault="00B01810">
      <w:pPr>
        <w:pStyle w:val="ConsPlusNormal"/>
        <w:spacing w:before="220"/>
        <w:ind w:firstLine="540"/>
        <w:jc w:val="both"/>
      </w:pPr>
      <w:r>
        <w:t>13) по всей длине плавучего грунтопровода не менее чем через 25 м должны быть вывешены спасательные круги с линями длиной 30 м;</w:t>
      </w:r>
    </w:p>
    <w:p w:rsidR="00B01810" w:rsidRDefault="00B01810">
      <w:pPr>
        <w:pStyle w:val="ConsPlusNormal"/>
        <w:spacing w:before="220"/>
        <w:ind w:firstLine="540"/>
        <w:jc w:val="both"/>
      </w:pPr>
      <w:r>
        <w:t>14) при выполнении работ на понтонах плавучего грунтопровода работающие должны находиться в спасательных жилетах;</w:t>
      </w:r>
    </w:p>
    <w:p w:rsidR="00B01810" w:rsidRDefault="00B01810">
      <w:pPr>
        <w:pStyle w:val="ConsPlusNormal"/>
        <w:spacing w:before="220"/>
        <w:ind w:firstLine="540"/>
        <w:jc w:val="both"/>
      </w:pPr>
      <w:r>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плавучего грунтопровода;</w:t>
      </w:r>
    </w:p>
    <w:p w:rsidR="00B01810" w:rsidRDefault="00B01810">
      <w:pPr>
        <w:pStyle w:val="ConsPlusNormal"/>
        <w:spacing w:before="220"/>
        <w:ind w:firstLine="540"/>
        <w:jc w:val="both"/>
      </w:pPr>
      <w:r>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B01810" w:rsidRDefault="00B01810">
      <w:pPr>
        <w:pStyle w:val="ConsPlusNormal"/>
        <w:spacing w:before="220"/>
        <w:ind w:firstLine="540"/>
        <w:jc w:val="both"/>
      </w:pPr>
      <w:r>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B01810" w:rsidRDefault="00B01810">
      <w:pPr>
        <w:pStyle w:val="ConsPlusNormal"/>
        <w:spacing w:before="220"/>
        <w:ind w:firstLine="540"/>
        <w:jc w:val="both"/>
      </w:pPr>
      <w:r>
        <w:lastRenderedPageBreak/>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B01810" w:rsidRDefault="00B01810">
      <w:pPr>
        <w:pStyle w:val="ConsPlusNormal"/>
        <w:spacing w:before="220"/>
        <w:ind w:firstLine="540"/>
        <w:jc w:val="both"/>
      </w:pPr>
      <w:r>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пришвартованных к нему плавсредств;</w:t>
      </w:r>
    </w:p>
    <w:p w:rsidR="00B01810" w:rsidRDefault="00B01810">
      <w:pPr>
        <w:pStyle w:val="ConsPlusNormal"/>
        <w:spacing w:before="220"/>
        <w:ind w:firstLine="540"/>
        <w:jc w:val="both"/>
      </w:pPr>
      <w:r>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B01810" w:rsidRDefault="00B01810">
      <w:pPr>
        <w:pStyle w:val="ConsPlusNormal"/>
        <w:spacing w:before="220"/>
        <w:ind w:firstLine="540"/>
        <w:jc w:val="both"/>
      </w:pPr>
      <w:r>
        <w:t>20) накладывать дополнительные шлаги канатов на барабаны лебедок во время их вращения запрещается;</w:t>
      </w:r>
    </w:p>
    <w:p w:rsidR="00B01810" w:rsidRDefault="00B01810">
      <w:pPr>
        <w:pStyle w:val="ConsPlusNormal"/>
        <w:spacing w:before="220"/>
        <w:ind w:firstLine="540"/>
        <w:jc w:val="both"/>
      </w:pPr>
      <w:r>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B01810" w:rsidRDefault="00B01810">
      <w:pPr>
        <w:pStyle w:val="ConsPlusNormal"/>
        <w:spacing w:before="220"/>
        <w:ind w:firstLine="540"/>
        <w:jc w:val="both"/>
      </w:pPr>
      <w:r>
        <w:t>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B01810" w:rsidRDefault="00B01810">
      <w:pPr>
        <w:pStyle w:val="ConsPlusNormal"/>
        <w:spacing w:before="220"/>
        <w:ind w:firstLine="540"/>
        <w:jc w:val="both"/>
      </w:pPr>
      <w:r>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B01810" w:rsidRDefault="00B01810">
      <w:pPr>
        <w:pStyle w:val="ConsPlusNormal"/>
        <w:spacing w:before="220"/>
        <w:ind w:firstLine="540"/>
        <w:jc w:val="both"/>
      </w:pPr>
      <w:r>
        <w:t>осмотр и регулировка должны производиться со специальных переносных или стационарных трапов или площадок;</w:t>
      </w:r>
    </w:p>
    <w:p w:rsidR="00B01810" w:rsidRDefault="00B01810">
      <w:pPr>
        <w:pStyle w:val="ConsPlusNormal"/>
        <w:spacing w:before="220"/>
        <w:ind w:firstLine="540"/>
        <w:jc w:val="both"/>
      </w:pPr>
      <w:r>
        <w:t>механизмы дверцеподъемного устройства должны быть взяты на стопоры;</w:t>
      </w:r>
    </w:p>
    <w:p w:rsidR="00B01810" w:rsidRDefault="00B01810">
      <w:pPr>
        <w:pStyle w:val="ConsPlusNormal"/>
        <w:spacing w:before="220"/>
        <w:ind w:firstLine="540"/>
        <w:jc w:val="both"/>
      </w:pPr>
      <w:r>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B01810" w:rsidRDefault="00B01810">
      <w:pPr>
        <w:pStyle w:val="ConsPlusNormal"/>
        <w:spacing w:before="220"/>
        <w:ind w:firstLine="540"/>
        <w:jc w:val="both"/>
      </w:pPr>
      <w:r>
        <w:t>25) запрещается:</w:t>
      </w:r>
    </w:p>
    <w:p w:rsidR="00B01810" w:rsidRDefault="00B01810">
      <w:pPr>
        <w:pStyle w:val="ConsPlusNormal"/>
        <w:spacing w:before="220"/>
        <w:ind w:firstLine="540"/>
        <w:jc w:val="both"/>
      </w:pPr>
      <w:r>
        <w:t>спуск в грунтовой колодец без разрешения багермейстера;</w:t>
      </w:r>
    </w:p>
    <w:p w:rsidR="00B01810" w:rsidRDefault="00B01810">
      <w:pPr>
        <w:pStyle w:val="ConsPlusNormal"/>
        <w:spacing w:before="220"/>
        <w:ind w:firstLine="540"/>
        <w:jc w:val="both"/>
      </w:pPr>
      <w:r>
        <w:t>производить какие-либо работы в сливном колодце во время загрузки трюма или до окончания его разгрузки;</w:t>
      </w:r>
    </w:p>
    <w:p w:rsidR="00B01810" w:rsidRDefault="00B01810">
      <w:pPr>
        <w:pStyle w:val="ConsPlusNormal"/>
        <w:spacing w:before="220"/>
        <w:ind w:firstLine="540"/>
        <w:jc w:val="both"/>
      </w:pPr>
      <w:r>
        <w:t>влезать внутрь всасывающего или напорного грунтопровода (плавучего и берегового);</w:t>
      </w:r>
    </w:p>
    <w:p w:rsidR="00B01810" w:rsidRDefault="00B01810">
      <w:pPr>
        <w:pStyle w:val="ConsPlusNormal"/>
        <w:spacing w:before="220"/>
        <w:ind w:firstLine="540"/>
        <w:jc w:val="both"/>
      </w:pPr>
      <w:r>
        <w:t>26)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B01810" w:rsidRDefault="00B01810">
      <w:pPr>
        <w:pStyle w:val="ConsPlusNormal"/>
        <w:spacing w:before="220"/>
        <w:ind w:firstLine="540"/>
        <w:jc w:val="both"/>
      </w:pPr>
      <w:r>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B01810" w:rsidRDefault="00B01810">
      <w:pPr>
        <w:pStyle w:val="ConsPlusNormal"/>
        <w:spacing w:before="220"/>
        <w:ind w:firstLine="540"/>
        <w:jc w:val="both"/>
      </w:pPr>
      <w:r>
        <w:t xml:space="preserve">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w:t>
      </w:r>
      <w:r>
        <w:lastRenderedPageBreak/>
        <w:t>которых находятся в жестком зацеплении с валами насосов и в силу конструктивных особенностей не могут быть разобщены;</w:t>
      </w:r>
    </w:p>
    <w:p w:rsidR="00B01810" w:rsidRDefault="00B01810">
      <w:pPr>
        <w:pStyle w:val="ConsPlusNormal"/>
        <w:spacing w:before="220"/>
        <w:ind w:firstLine="540"/>
        <w:jc w:val="both"/>
      </w:pPr>
      <w:r>
        <w:t>28) для подготовки к ремонту рефулерного устройства землесосов необходимо:</w:t>
      </w:r>
    </w:p>
    <w:p w:rsidR="00B01810" w:rsidRDefault="00B01810">
      <w:pPr>
        <w:pStyle w:val="ConsPlusNormal"/>
        <w:spacing w:before="220"/>
        <w:ind w:firstLine="540"/>
        <w:jc w:val="both"/>
      </w:pPr>
      <w:r>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B01810" w:rsidRDefault="00B01810">
      <w:pPr>
        <w:pStyle w:val="ConsPlusNormal"/>
        <w:spacing w:before="220"/>
        <w:ind w:firstLine="540"/>
        <w:jc w:val="both"/>
      </w:pPr>
      <w:r>
        <w:t>клинкеты на всасывающем корпусном грунтопроводе закрыть и опломбировать;</w:t>
      </w:r>
    </w:p>
    <w:p w:rsidR="00B01810" w:rsidRDefault="00B01810">
      <w:pPr>
        <w:pStyle w:val="ConsPlusNormal"/>
        <w:spacing w:before="220"/>
        <w:ind w:firstLine="540"/>
        <w:jc w:val="both"/>
      </w:pPr>
      <w:r>
        <w:t>грунтовой насос и грунтопровод осушить;</w:t>
      </w:r>
    </w:p>
    <w:p w:rsidR="00B01810" w:rsidRDefault="00B01810">
      <w:pPr>
        <w:pStyle w:val="ConsPlusNormal"/>
        <w:spacing w:before="220"/>
        <w:ind w:firstLine="540"/>
        <w:jc w:val="both"/>
      </w:pPr>
      <w:r>
        <w:t>смотровые люки и лазы грунтопровода открыть и провентилировать грунтовый насос и грунтопровод;</w:t>
      </w:r>
    </w:p>
    <w:p w:rsidR="00B01810" w:rsidRDefault="00B01810">
      <w:pPr>
        <w:pStyle w:val="ConsPlusNormal"/>
        <w:spacing w:before="220"/>
        <w:ind w:firstLine="540"/>
        <w:jc w:val="both"/>
      </w:pPr>
      <w:r>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B01810" w:rsidRDefault="00B01810">
      <w:pPr>
        <w:pStyle w:val="ConsPlusNormal"/>
        <w:spacing w:before="220"/>
        <w:ind w:firstLine="540"/>
        <w:jc w:val="both"/>
      </w:pPr>
      <w:r>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B01810" w:rsidRDefault="00B01810">
      <w:pPr>
        <w:pStyle w:val="ConsPlusNormal"/>
        <w:spacing w:before="220"/>
        <w:ind w:firstLine="540"/>
        <w:jc w:val="both"/>
      </w:pPr>
      <w:r>
        <w:t>30) работы, связанные с демонтажем, ремонтом и монтажом нижнего черпакового барабана, должны проводиться с плавсредства;</w:t>
      </w:r>
    </w:p>
    <w:p w:rsidR="00B01810" w:rsidRDefault="00B01810">
      <w:pPr>
        <w:pStyle w:val="ConsPlusNormal"/>
        <w:spacing w:before="220"/>
        <w:ind w:firstLine="540"/>
        <w:jc w:val="both"/>
      </w:pPr>
      <w:r>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B01810" w:rsidRDefault="00B01810">
      <w:pPr>
        <w:pStyle w:val="ConsPlusNormal"/>
        <w:spacing w:before="220"/>
        <w:ind w:firstLine="540"/>
        <w:jc w:val="both"/>
      </w:pPr>
      <w:r>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B01810" w:rsidRDefault="00B01810">
      <w:pPr>
        <w:pStyle w:val="ConsPlusNormal"/>
        <w:spacing w:before="220"/>
        <w:ind w:firstLine="540"/>
        <w:jc w:val="both"/>
      </w:pPr>
      <w:r>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B01810" w:rsidRDefault="00B01810">
      <w:pPr>
        <w:pStyle w:val="ConsPlusNormal"/>
        <w:spacing w:before="220"/>
        <w:ind w:firstLine="540"/>
        <w:jc w:val="both"/>
      </w:pPr>
      <w:r>
        <w:t>33) при разборке и сборке рабочих устройств и оборудования необходимо:</w:t>
      </w:r>
    </w:p>
    <w:p w:rsidR="00B01810" w:rsidRDefault="00B01810">
      <w:pPr>
        <w:pStyle w:val="ConsPlusNormal"/>
        <w:spacing w:before="220"/>
        <w:ind w:firstLine="540"/>
        <w:jc w:val="both"/>
      </w:pPr>
      <w:r>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w:t>
      </w:r>
    </w:p>
    <w:p w:rsidR="00B01810" w:rsidRDefault="00B01810">
      <w:pPr>
        <w:pStyle w:val="ConsPlusNormal"/>
        <w:spacing w:before="220"/>
        <w:ind w:firstLine="540"/>
        <w:jc w:val="both"/>
      </w:pPr>
      <w:r>
        <w:t>укладывать снятые детали на стеллажи и прочно крепить;</w:t>
      </w:r>
    </w:p>
    <w:p w:rsidR="00B01810" w:rsidRDefault="00B01810">
      <w:pPr>
        <w:pStyle w:val="ConsPlusNormal"/>
        <w:spacing w:before="220"/>
        <w:ind w:firstLine="540"/>
        <w:jc w:val="both"/>
      </w:pPr>
      <w:r>
        <w:t>устанавливать на место детали и узлы только после того, как затянуты и зашплинтованы гайки и болты ранее установленных деталей и узлов;</w:t>
      </w:r>
    </w:p>
    <w:p w:rsidR="00B01810" w:rsidRDefault="00B01810">
      <w:pPr>
        <w:pStyle w:val="ConsPlusNormal"/>
        <w:spacing w:before="220"/>
        <w:ind w:firstLine="540"/>
        <w:jc w:val="both"/>
      </w:pPr>
      <w:r>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B01810" w:rsidRDefault="00B01810">
      <w:pPr>
        <w:pStyle w:val="ConsPlusNormal"/>
        <w:spacing w:before="220"/>
        <w:ind w:firstLine="540"/>
        <w:jc w:val="both"/>
      </w:pPr>
      <w:r>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B01810" w:rsidRDefault="00B01810">
      <w:pPr>
        <w:pStyle w:val="ConsPlusNormal"/>
        <w:spacing w:before="220"/>
        <w:ind w:firstLine="540"/>
        <w:jc w:val="both"/>
      </w:pPr>
      <w:r>
        <w:lastRenderedPageBreak/>
        <w:t>36) валопровод и сальник грунтового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B01810" w:rsidRDefault="00B01810">
      <w:pPr>
        <w:pStyle w:val="ConsPlusNormal"/>
        <w:spacing w:before="220"/>
        <w:ind w:firstLine="540"/>
        <w:jc w:val="both"/>
      </w:pPr>
      <w:r>
        <w:t>Поворачивать ротор грунтового насоса допускается только валоповоротным устройством;</w:t>
      </w:r>
    </w:p>
    <w:p w:rsidR="00B01810" w:rsidRDefault="00B01810">
      <w:pPr>
        <w:pStyle w:val="ConsPlusNormal"/>
        <w:spacing w:before="220"/>
        <w:ind w:firstLine="540"/>
        <w:jc w:val="both"/>
      </w:pPr>
      <w:r>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закрепленными сверху за прочные конструкции судна;</w:t>
      </w:r>
    </w:p>
    <w:p w:rsidR="00B01810" w:rsidRDefault="00B01810">
      <w:pPr>
        <w:pStyle w:val="ConsPlusNormal"/>
        <w:spacing w:before="220"/>
        <w:ind w:firstLine="540"/>
        <w:jc w:val="both"/>
      </w:pPr>
      <w:r>
        <w:t>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атмосферного давления в цилиндрах пневмогидрокомпенсаторов;</w:t>
      </w:r>
    </w:p>
    <w:p w:rsidR="00B01810" w:rsidRDefault="00B01810">
      <w:pPr>
        <w:pStyle w:val="ConsPlusNormal"/>
        <w:spacing w:before="220"/>
        <w:ind w:firstLine="540"/>
        <w:jc w:val="both"/>
      </w:pPr>
      <w:r>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B01810" w:rsidRDefault="00B01810">
      <w:pPr>
        <w:pStyle w:val="ConsPlusNormal"/>
        <w:spacing w:before="220"/>
        <w:ind w:firstLine="540"/>
        <w:jc w:val="both"/>
      </w:pPr>
      <w:r>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B01810" w:rsidRDefault="00B01810">
      <w:pPr>
        <w:pStyle w:val="ConsPlusNormal"/>
        <w:spacing w:before="220"/>
        <w:ind w:firstLine="540"/>
        <w:jc w:val="both"/>
      </w:pPr>
      <w:r>
        <w:t>Приступать к разъединению второй ветви черпаковой цепи можно только после того, когда первая будет соединена;</w:t>
      </w:r>
    </w:p>
    <w:p w:rsidR="00B01810" w:rsidRDefault="00B01810">
      <w:pPr>
        <w:pStyle w:val="ConsPlusNormal"/>
        <w:spacing w:before="220"/>
        <w:ind w:firstLine="540"/>
        <w:jc w:val="both"/>
      </w:pPr>
      <w:r>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B01810" w:rsidRDefault="00B01810">
      <w:pPr>
        <w:pStyle w:val="ConsPlusNormal"/>
        <w:spacing w:before="220"/>
        <w:ind w:firstLine="540"/>
        <w:jc w:val="both"/>
      </w:pPr>
      <w:r>
        <w:t>42) отсоединение черпаков (соединительных звеньев) и роульсов следует производить только после их застропки и выбора слабины каната. Расстройку следует производить только после укладки и закрепления детали (узла);</w:t>
      </w:r>
    </w:p>
    <w:p w:rsidR="00B01810" w:rsidRDefault="00B01810">
      <w:pPr>
        <w:pStyle w:val="ConsPlusNormal"/>
        <w:spacing w:before="220"/>
        <w:ind w:firstLine="540"/>
        <w:jc w:val="both"/>
      </w:pPr>
      <w:r>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B01810" w:rsidRDefault="00B01810">
      <w:pPr>
        <w:pStyle w:val="ConsPlusNormal"/>
        <w:spacing w:before="220"/>
        <w:ind w:firstLine="540"/>
        <w:jc w:val="both"/>
      </w:pPr>
      <w:r>
        <w:t>Разъединять черпаковую цепь необходимо с соблюдением мер безопасности. Черпаковый барабан необходимо застропить и произвести набивку каната (стропа) грузовым краном;</w:t>
      </w:r>
    </w:p>
    <w:p w:rsidR="00B01810" w:rsidRDefault="00B01810">
      <w:pPr>
        <w:pStyle w:val="ConsPlusNormal"/>
        <w:spacing w:before="220"/>
        <w:ind w:firstLine="540"/>
        <w:jc w:val="both"/>
      </w:pPr>
      <w:r>
        <w:t>44) при разборке привода верхнего черпакового барабана необходимо:</w:t>
      </w:r>
    </w:p>
    <w:p w:rsidR="00B01810" w:rsidRDefault="00B01810">
      <w:pPr>
        <w:pStyle w:val="ConsPlusNormal"/>
        <w:spacing w:before="220"/>
        <w:ind w:firstLine="540"/>
        <w:jc w:val="both"/>
      </w:pPr>
      <w:r>
        <w:t>отсоединять верхний черпаковый барабан, блоки зубчатых колес и другие узлы и детали только после их застропки и выбора слабины каната;</w:t>
      </w:r>
    </w:p>
    <w:p w:rsidR="00B01810" w:rsidRDefault="00B01810">
      <w:pPr>
        <w:pStyle w:val="ConsPlusNormal"/>
        <w:spacing w:before="220"/>
        <w:ind w:firstLine="540"/>
        <w:jc w:val="both"/>
      </w:pPr>
      <w:r>
        <w:t>не допускать перекосов валов и осей при транспортировке их на палубу или другое рабочее место;</w:t>
      </w:r>
    </w:p>
    <w:p w:rsidR="00B01810" w:rsidRDefault="00B01810">
      <w:pPr>
        <w:pStyle w:val="ConsPlusNormal"/>
        <w:spacing w:before="220"/>
        <w:ind w:firstLine="540"/>
        <w:jc w:val="both"/>
      </w:pPr>
      <w:r>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закрепления детали (узла);</w:t>
      </w:r>
    </w:p>
    <w:p w:rsidR="00B01810" w:rsidRDefault="00B01810">
      <w:pPr>
        <w:pStyle w:val="ConsPlusNormal"/>
        <w:spacing w:before="220"/>
        <w:ind w:firstLine="540"/>
        <w:jc w:val="both"/>
      </w:pPr>
      <w:r>
        <w:t>46) запрещается производить ремонт грейфера на палубе земснаряда, грунтоотвозной шаланды или другого судна при волнении моря свыше 2 баллов;</w:t>
      </w:r>
    </w:p>
    <w:p w:rsidR="00B01810" w:rsidRDefault="00B01810">
      <w:pPr>
        <w:pStyle w:val="ConsPlusNormal"/>
        <w:spacing w:before="220"/>
        <w:ind w:firstLine="540"/>
        <w:jc w:val="both"/>
      </w:pPr>
      <w:r>
        <w:t xml:space="preserve">47) ремонтные работы на блоках рамоподьемного устройства должны выполняться в </w:t>
      </w:r>
      <w:r>
        <w:lastRenderedPageBreak/>
        <w:t>присутствии наблюдающего. У борта земснаряда должна находиться дежурная шлюпка со спасательными средствами;</w:t>
      </w:r>
    </w:p>
    <w:p w:rsidR="00B01810" w:rsidRDefault="00B01810">
      <w:pPr>
        <w:pStyle w:val="ConsPlusNormal"/>
        <w:spacing w:before="220"/>
        <w:ind w:firstLine="540"/>
        <w:jc w:val="both"/>
      </w:pPr>
      <w:r>
        <w:t>48) блоки массой более 16 кг при демонтаже и монтаже необходимо страховать стальным или растительным канатом соответствующей прочности;</w:t>
      </w:r>
    </w:p>
    <w:p w:rsidR="00B01810" w:rsidRDefault="00B01810">
      <w:pPr>
        <w:pStyle w:val="ConsPlusNormal"/>
        <w:spacing w:before="220"/>
        <w:ind w:firstLine="540"/>
        <w:jc w:val="both"/>
      </w:pPr>
      <w:r>
        <w:t>49) ремонт сваеподъемной лебедки допускается производить после того, когда сваи застопорены;</w:t>
      </w:r>
    </w:p>
    <w:p w:rsidR="00B01810" w:rsidRDefault="00B01810">
      <w:pPr>
        <w:pStyle w:val="ConsPlusNormal"/>
        <w:spacing w:before="220"/>
        <w:ind w:firstLine="540"/>
        <w:jc w:val="both"/>
      </w:pPr>
      <w:r>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B01810" w:rsidRDefault="00B01810">
      <w:pPr>
        <w:pStyle w:val="ConsPlusNormal"/>
        <w:spacing w:before="220"/>
        <w:ind w:firstLine="540"/>
        <w:jc w:val="both"/>
      </w:pPr>
      <w:r>
        <w:t>51) при работе несущих обратных роликов грунтоотводного транспортера транспортерная лента должна быть застопорена.</w:t>
      </w:r>
    </w:p>
    <w:p w:rsidR="00B01810" w:rsidRDefault="00B01810">
      <w:pPr>
        <w:pStyle w:val="ConsPlusNormal"/>
        <w:spacing w:before="220"/>
        <w:ind w:firstLine="540"/>
        <w:jc w:val="both"/>
      </w:pPr>
      <w:r>
        <w:t>Запрещается ходить по транспортерной ленте, переступать ее, класть на нее инструменты, приспособления и другие предметы;</w:t>
      </w:r>
    </w:p>
    <w:p w:rsidR="00B01810" w:rsidRDefault="00B01810">
      <w:pPr>
        <w:pStyle w:val="ConsPlusNormal"/>
        <w:spacing w:before="220"/>
        <w:ind w:firstLine="540"/>
        <w:jc w:val="both"/>
      </w:pPr>
      <w:r>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B01810" w:rsidRDefault="00B01810">
      <w:pPr>
        <w:pStyle w:val="ConsPlusNormal"/>
        <w:spacing w:before="220"/>
        <w:ind w:firstLine="540"/>
        <w:jc w:val="both"/>
      </w:pPr>
      <w:r>
        <w:t>53) для замены ленты грунтоотводный транспортер должен быть снят с корпуса земснаряда и уложен на специальное приспособление.</w:t>
      </w:r>
    </w:p>
    <w:p w:rsidR="00B01810" w:rsidRDefault="00B01810">
      <w:pPr>
        <w:pStyle w:val="ConsPlusNormal"/>
        <w:spacing w:before="220"/>
        <w:ind w:firstLine="540"/>
        <w:jc w:val="both"/>
      </w:pPr>
      <w:r>
        <w:t>219. При вооружении и разоружении земснаряда на судах технического флота:</w:t>
      </w:r>
    </w:p>
    <w:p w:rsidR="00B01810" w:rsidRDefault="00B01810">
      <w:pPr>
        <w:pStyle w:val="ConsPlusNormal"/>
        <w:spacing w:before="220"/>
        <w:ind w:firstLine="540"/>
        <w:jc w:val="both"/>
      </w:pPr>
      <w:r>
        <w:t>1) вооружение и разоружение земснаряда должно выполняться под руководством багермейстера, командира земснаряда или его старшего помощника;</w:t>
      </w:r>
    </w:p>
    <w:p w:rsidR="00B01810" w:rsidRDefault="00B01810">
      <w:pPr>
        <w:pStyle w:val="ConsPlusNormal"/>
        <w:spacing w:before="220"/>
        <w:ind w:firstLine="540"/>
        <w:jc w:val="both"/>
      </w:pPr>
      <w:r>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B01810" w:rsidRDefault="00B01810">
      <w:pPr>
        <w:pStyle w:val="ConsPlusNormal"/>
        <w:spacing w:before="220"/>
        <w:ind w:firstLine="540"/>
        <w:jc w:val="both"/>
      </w:pPr>
      <w:r>
        <w:t>3) до начала работ по вооружению (разоружению) следует:</w:t>
      </w:r>
    </w:p>
    <w:p w:rsidR="00B01810" w:rsidRDefault="00B01810">
      <w:pPr>
        <w:pStyle w:val="ConsPlusNormal"/>
        <w:spacing w:before="220"/>
        <w:ind w:firstLine="540"/>
        <w:jc w:val="both"/>
      </w:pPr>
      <w:r>
        <w:t>привести земснаряд и вспомогательные плавсредства в состояние, обеспечивающее безопасность выполнения работ;</w:t>
      </w:r>
    </w:p>
    <w:p w:rsidR="00B01810" w:rsidRDefault="00B01810">
      <w:pPr>
        <w:pStyle w:val="ConsPlusNormal"/>
        <w:spacing w:before="220"/>
        <w:ind w:firstLine="540"/>
        <w:jc w:val="both"/>
      </w:pPr>
      <w:r>
        <w:t>проинструктировать членов экипажа о безопасности-ведения работ, указать их рабочее место и обратить особое внимание на опасные зоны, где работающие не должны находиться;</w:t>
      </w:r>
    </w:p>
    <w:p w:rsidR="00B01810" w:rsidRDefault="00B01810">
      <w:pPr>
        <w:pStyle w:val="ConsPlusNormal"/>
        <w:spacing w:before="220"/>
        <w:ind w:firstLine="540"/>
        <w:jc w:val="both"/>
      </w:pPr>
      <w:r>
        <w:t>проверить исправность грузоподъемных средств, стропов, канатцепей и убедиться в соответствии их грузоподъемности массе поднимаемого груза;</w:t>
      </w:r>
    </w:p>
    <w:p w:rsidR="00B01810" w:rsidRDefault="00B01810">
      <w:pPr>
        <w:pStyle w:val="ConsPlusNormal"/>
        <w:spacing w:before="220"/>
        <w:ind w:firstLine="540"/>
        <w:jc w:val="both"/>
      </w:pPr>
      <w:r>
        <w:t>обеспечить работающих необходимыми исправными инструментами, оборудованием и средствами индивидуальной защиты;</w:t>
      </w:r>
    </w:p>
    <w:p w:rsidR="00B01810" w:rsidRDefault="00B01810">
      <w:pPr>
        <w:pStyle w:val="ConsPlusNormal"/>
        <w:spacing w:before="220"/>
        <w:ind w:firstLine="540"/>
        <w:jc w:val="both"/>
      </w:pPr>
      <w:r>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B01810" w:rsidRDefault="00B01810">
      <w:pPr>
        <w:pStyle w:val="ConsPlusNormal"/>
        <w:spacing w:before="220"/>
        <w:ind w:firstLine="540"/>
        <w:jc w:val="both"/>
      </w:pPr>
      <w:r>
        <w:t>5) при вооружении и разоружении многочерпаковых земснарядов должны выполняться следующие требования:</w:t>
      </w:r>
    </w:p>
    <w:p w:rsidR="00B01810" w:rsidRDefault="00B01810">
      <w:pPr>
        <w:pStyle w:val="ConsPlusNormal"/>
        <w:spacing w:before="220"/>
        <w:ind w:firstLine="540"/>
        <w:jc w:val="both"/>
      </w:pPr>
      <w:r>
        <w:t xml:space="preserve">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соединения фрикционов и тормозных устройств верхнего черпакового привода, а также состояние </w:t>
      </w:r>
      <w:r>
        <w:lastRenderedPageBreak/>
        <w:t>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B01810" w:rsidRDefault="00B01810">
      <w:pPr>
        <w:pStyle w:val="ConsPlusNormal"/>
        <w:spacing w:before="220"/>
        <w:ind w:firstLine="540"/>
        <w:jc w:val="both"/>
      </w:pPr>
      <w:r>
        <w:t>на раме в районе производства работ должен быть установлен прочный настил, оборудованный ограждением;</w:t>
      </w:r>
    </w:p>
    <w:p w:rsidR="00B01810" w:rsidRDefault="00B01810">
      <w:pPr>
        <w:pStyle w:val="ConsPlusNormal"/>
        <w:spacing w:before="220"/>
        <w:ind w:firstLine="540"/>
        <w:jc w:val="both"/>
      </w:pPr>
      <w:r>
        <w:t>внутри рамы должен быть оборудован сплошной настил из прочных досок;</w:t>
      </w:r>
    </w:p>
    <w:p w:rsidR="00B01810" w:rsidRDefault="00B01810">
      <w:pPr>
        <w:pStyle w:val="ConsPlusNormal"/>
        <w:spacing w:before="220"/>
        <w:ind w:firstLine="540"/>
        <w:jc w:val="both"/>
      </w:pPr>
      <w:r>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B01810" w:rsidRDefault="00B01810">
      <w:pPr>
        <w:pStyle w:val="ConsPlusNormal"/>
        <w:spacing w:before="220"/>
        <w:ind w:firstLine="540"/>
        <w:jc w:val="both"/>
      </w:pPr>
      <w:r>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B01810" w:rsidRDefault="00B01810">
      <w:pPr>
        <w:pStyle w:val="ConsPlusNormal"/>
        <w:spacing w:before="220"/>
        <w:ind w:firstLine="540"/>
        <w:jc w:val="both"/>
      </w:pPr>
      <w:r>
        <w:t>при стягивании черпаковой цепи ее нижний конец должен быть застроплен на раме, а под соединительные звенья верхнего конца должны быть подложены направляющие доски или брусья;</w:t>
      </w:r>
    </w:p>
    <w:p w:rsidR="00B01810" w:rsidRDefault="00B01810">
      <w:pPr>
        <w:pStyle w:val="ConsPlusNormal"/>
        <w:spacing w:before="220"/>
        <w:ind w:firstLine="540"/>
        <w:jc w:val="both"/>
      </w:pPr>
      <w:r>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пришвартовано к земснаряду и иметь соответствующую грузоподъемность;</w:t>
      </w:r>
    </w:p>
    <w:p w:rsidR="00B01810" w:rsidRDefault="00B01810">
      <w:pPr>
        <w:pStyle w:val="ConsPlusNormal"/>
        <w:spacing w:before="220"/>
        <w:ind w:firstLine="540"/>
        <w:jc w:val="both"/>
      </w:pPr>
      <w:r>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B01810" w:rsidRDefault="00B01810">
      <w:pPr>
        <w:pStyle w:val="ConsPlusNormal"/>
        <w:spacing w:before="220"/>
        <w:ind w:firstLine="540"/>
        <w:jc w:val="both"/>
      </w:pPr>
      <w:r>
        <w:t>6) при снятии черпаковой рамы краном застропка рамы должна исключать возможность ее выскальзывания или перевешивания одного из ее концов;</w:t>
      </w:r>
    </w:p>
    <w:p w:rsidR="00B01810" w:rsidRDefault="00B01810">
      <w:pPr>
        <w:pStyle w:val="ConsPlusNormal"/>
        <w:spacing w:before="220"/>
        <w:ind w:firstLine="540"/>
        <w:jc w:val="both"/>
      </w:pPr>
      <w:r>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B01810" w:rsidRDefault="00B01810">
      <w:pPr>
        <w:pStyle w:val="ConsPlusNormal"/>
        <w:spacing w:before="220"/>
        <w:ind w:firstLine="540"/>
        <w:jc w:val="both"/>
      </w:pPr>
      <w:r>
        <w:t>8) разделывать и выбивать чеки черпаковых штырей разрешается только после застропки черпака и набивки грузового шкентеля крана;</w:t>
      </w:r>
    </w:p>
    <w:p w:rsidR="00B01810" w:rsidRDefault="00B01810">
      <w:pPr>
        <w:pStyle w:val="ConsPlusNormal"/>
        <w:spacing w:before="220"/>
        <w:ind w:firstLine="540"/>
        <w:jc w:val="both"/>
      </w:pPr>
      <w:r>
        <w:t>9) работы по вооружению и разоружению папильонажных землесосов должны производиться с соблюдением следующих требований:</w:t>
      </w:r>
    </w:p>
    <w:p w:rsidR="00B01810" w:rsidRDefault="00B01810">
      <w:pPr>
        <w:pStyle w:val="ConsPlusNormal"/>
        <w:spacing w:before="220"/>
        <w:ind w:firstLine="540"/>
        <w:jc w:val="both"/>
      </w:pPr>
      <w:r>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B01810" w:rsidRDefault="00B01810">
      <w:pPr>
        <w:pStyle w:val="ConsPlusNormal"/>
        <w:spacing w:before="220"/>
        <w:ind w:firstLine="540"/>
        <w:jc w:val="both"/>
      </w:pPr>
      <w:r>
        <w:t>отсоединение верхней оси подвеса рамы, снятие рамы с серег и вывод из прорези разрешается только после застропки рамы;</w:t>
      </w:r>
    </w:p>
    <w:p w:rsidR="00B01810" w:rsidRDefault="00B01810">
      <w:pPr>
        <w:pStyle w:val="ConsPlusNormal"/>
        <w:spacing w:before="220"/>
        <w:ind w:firstLine="540"/>
        <w:jc w:val="both"/>
      </w:pPr>
      <w:r>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B01810" w:rsidRDefault="00B01810">
      <w:pPr>
        <w:pStyle w:val="ConsPlusNormal"/>
        <w:spacing w:before="220"/>
        <w:ind w:firstLine="540"/>
        <w:jc w:val="both"/>
      </w:pPr>
      <w:r>
        <w:t>Для обеспечения удобства и безопасности выполнения указанных работ должны устанавливаться подмости с ограждением;</w:t>
      </w:r>
    </w:p>
    <w:p w:rsidR="00B01810" w:rsidRDefault="00B01810">
      <w:pPr>
        <w:pStyle w:val="ConsPlusNormal"/>
        <w:spacing w:before="220"/>
        <w:ind w:firstLine="540"/>
        <w:jc w:val="both"/>
      </w:pPr>
      <w:r>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B01810" w:rsidRDefault="00B01810">
      <w:pPr>
        <w:pStyle w:val="ConsPlusNormal"/>
        <w:spacing w:before="220"/>
        <w:ind w:firstLine="540"/>
        <w:jc w:val="both"/>
      </w:pPr>
      <w:r>
        <w:lastRenderedPageBreak/>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B01810" w:rsidRDefault="00B01810">
      <w:pPr>
        <w:pStyle w:val="ConsPlusNormal"/>
        <w:spacing w:before="220"/>
        <w:ind w:firstLine="540"/>
        <w:jc w:val="both"/>
      </w:pPr>
      <w:r>
        <w:t>13) установка или снятие грунтоприемника забортного всасывающего грунтопровода должны производиться на штатном месте;</w:t>
      </w:r>
    </w:p>
    <w:p w:rsidR="00B01810" w:rsidRDefault="00B01810">
      <w:pPr>
        <w:pStyle w:val="ConsPlusNormal"/>
        <w:spacing w:before="220"/>
        <w:ind w:firstLine="540"/>
        <w:jc w:val="both"/>
      </w:pPr>
      <w:r>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B01810" w:rsidRDefault="00B01810">
      <w:pPr>
        <w:pStyle w:val="ConsPlusNormal"/>
        <w:spacing w:before="220"/>
        <w:ind w:firstLine="540"/>
        <w:jc w:val="both"/>
      </w:pPr>
      <w:r>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B01810" w:rsidRDefault="00B01810">
      <w:pPr>
        <w:pStyle w:val="ConsPlusNormal"/>
        <w:spacing w:before="220"/>
        <w:ind w:firstLine="540"/>
        <w:jc w:val="both"/>
      </w:pPr>
      <w:r>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B01810" w:rsidRDefault="00B01810">
      <w:pPr>
        <w:pStyle w:val="ConsPlusNormal"/>
        <w:spacing w:before="220"/>
        <w:ind w:firstLine="540"/>
        <w:jc w:val="both"/>
      </w:pPr>
      <w:r>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B01810" w:rsidRDefault="00B01810">
      <w:pPr>
        <w:pStyle w:val="ConsPlusNormal"/>
        <w:spacing w:before="220"/>
        <w:ind w:firstLine="540"/>
        <w:jc w:val="both"/>
      </w:pPr>
      <w:r>
        <w:t>18) для направления и разворачивания грейфера следует применять оттяжки или багры;</w:t>
      </w:r>
    </w:p>
    <w:p w:rsidR="00B01810" w:rsidRDefault="00B01810">
      <w:pPr>
        <w:pStyle w:val="ConsPlusNormal"/>
        <w:spacing w:before="220"/>
        <w:ind w:firstLine="540"/>
        <w:jc w:val="both"/>
      </w:pPr>
      <w:r>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B01810" w:rsidRDefault="00B01810">
      <w:pPr>
        <w:pStyle w:val="ConsPlusNormal"/>
        <w:spacing w:before="220"/>
        <w:ind w:firstLine="540"/>
        <w:jc w:val="both"/>
      </w:pPr>
      <w:r>
        <w:t>220. При установке земснаряда на участке дноуглубительных работ на судах технического флота:</w:t>
      </w:r>
    </w:p>
    <w:p w:rsidR="00B01810" w:rsidRDefault="00B01810">
      <w:pPr>
        <w:pStyle w:val="ConsPlusNormal"/>
        <w:spacing w:before="220"/>
        <w:ind w:firstLine="540"/>
        <w:jc w:val="both"/>
      </w:pPr>
      <w:r>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B01810" w:rsidRDefault="00B01810">
      <w:pPr>
        <w:pStyle w:val="ConsPlusNormal"/>
        <w:spacing w:before="220"/>
        <w:ind w:firstLine="540"/>
        <w:jc w:val="both"/>
      </w:pPr>
      <w:r>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B01810" w:rsidRDefault="00B01810">
      <w:pPr>
        <w:pStyle w:val="ConsPlusNormal"/>
        <w:spacing w:before="220"/>
        <w:ind w:firstLine="540"/>
        <w:jc w:val="both"/>
      </w:pPr>
      <w:r>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B01810" w:rsidRDefault="00B01810">
      <w:pPr>
        <w:pStyle w:val="ConsPlusNormal"/>
        <w:spacing w:before="220"/>
        <w:ind w:firstLine="540"/>
        <w:jc w:val="both"/>
      </w:pPr>
      <w:r>
        <w:t>Выполнять операции по завозке и перекладке якорей с плавсредств, не приспособленных для этих целей, запрещается.</w:t>
      </w:r>
    </w:p>
    <w:p w:rsidR="00B01810" w:rsidRDefault="00B01810">
      <w:pPr>
        <w:pStyle w:val="ConsPlusNormal"/>
        <w:spacing w:before="220"/>
        <w:ind w:firstLine="540"/>
        <w:jc w:val="both"/>
      </w:pPr>
      <w:r>
        <w:t>При завозке и перекладке якорей несамоходными завознями перед началом работы должна быть проверена исправность лебедки и особенно стопоров обратного хода;</w:t>
      </w:r>
    </w:p>
    <w:p w:rsidR="00B01810" w:rsidRDefault="00B01810">
      <w:pPr>
        <w:pStyle w:val="ConsPlusNormal"/>
        <w:spacing w:before="220"/>
        <w:ind w:firstLine="540"/>
        <w:jc w:val="both"/>
      </w:pPr>
      <w:r>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p>
    <w:p w:rsidR="00B01810" w:rsidRDefault="00B01810">
      <w:pPr>
        <w:pStyle w:val="ConsPlusNormal"/>
        <w:spacing w:before="220"/>
        <w:ind w:firstLine="540"/>
        <w:jc w:val="both"/>
      </w:pPr>
      <w:r>
        <w:lastRenderedPageBreak/>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B01810" w:rsidRDefault="00B01810">
      <w:pPr>
        <w:pStyle w:val="ConsPlusNormal"/>
        <w:spacing w:before="220"/>
        <w:ind w:firstLine="540"/>
        <w:jc w:val="both"/>
      </w:pPr>
      <w:r>
        <w:t>объяснить всем находящимся на завозне порядок и содержание операции завозки якоря;</w:t>
      </w:r>
    </w:p>
    <w:p w:rsidR="00B01810" w:rsidRDefault="00B01810">
      <w:pPr>
        <w:pStyle w:val="ConsPlusNormal"/>
        <w:spacing w:before="220"/>
        <w:ind w:firstLine="540"/>
        <w:jc w:val="both"/>
      </w:pPr>
      <w:r>
        <w:t>осмотреть и проверить лебедку и другое оборудование и убедиться в их исправности;</w:t>
      </w:r>
    </w:p>
    <w:p w:rsidR="00B01810" w:rsidRDefault="00B01810">
      <w:pPr>
        <w:pStyle w:val="ConsPlusNormal"/>
        <w:spacing w:before="220"/>
        <w:ind w:firstLine="540"/>
        <w:jc w:val="both"/>
      </w:pPr>
      <w:r>
        <w:t>убедиться в наличии достаточного количества рабочего инструмента и исправности подъемного каната лебедки;</w:t>
      </w:r>
    </w:p>
    <w:p w:rsidR="00B01810" w:rsidRDefault="00B01810">
      <w:pPr>
        <w:pStyle w:val="ConsPlusNormal"/>
        <w:spacing w:before="220"/>
        <w:ind w:firstLine="540"/>
        <w:jc w:val="both"/>
      </w:pPr>
      <w:r>
        <w:t>обеспечить в зависимости от характера выполняемых работ расстановку работающих в безопасных местах или удаление их на буксирующее судно;</w:t>
      </w:r>
    </w:p>
    <w:p w:rsidR="00B01810" w:rsidRDefault="00B01810">
      <w:pPr>
        <w:pStyle w:val="ConsPlusNormal"/>
        <w:spacing w:before="220"/>
        <w:ind w:firstLine="540"/>
        <w:jc w:val="both"/>
      </w:pPr>
      <w:r>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B01810" w:rsidRDefault="00B01810">
      <w:pPr>
        <w:pStyle w:val="ConsPlusNormal"/>
        <w:spacing w:before="220"/>
        <w:ind w:firstLine="540"/>
        <w:jc w:val="both"/>
      </w:pPr>
      <w:r>
        <w:t>7) допускается укладывать буйреп на корме завозни так, чтобы он не мог захлестнуть находящихся на завозне людей.</w:t>
      </w:r>
    </w:p>
    <w:p w:rsidR="00B01810" w:rsidRDefault="00B01810">
      <w:pPr>
        <w:pStyle w:val="ConsPlusNormal"/>
        <w:spacing w:before="220"/>
        <w:ind w:firstLine="540"/>
        <w:jc w:val="both"/>
      </w:pPr>
      <w:r>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B01810" w:rsidRDefault="00B01810">
      <w:pPr>
        <w:pStyle w:val="ConsPlusNormal"/>
        <w:spacing w:before="220"/>
        <w:ind w:firstLine="540"/>
        <w:jc w:val="both"/>
      </w:pPr>
      <w:r>
        <w:t>8) захлестнутый канат разрешается разбирать только после полной остановки завозни;</w:t>
      </w:r>
    </w:p>
    <w:p w:rsidR="00B01810" w:rsidRDefault="00B01810">
      <w:pPr>
        <w:pStyle w:val="ConsPlusNormal"/>
        <w:spacing w:before="220"/>
        <w:ind w:firstLine="540"/>
        <w:jc w:val="both"/>
      </w:pPr>
      <w:r>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B01810" w:rsidRDefault="00B01810">
      <w:pPr>
        <w:pStyle w:val="ConsPlusNormal"/>
        <w:spacing w:before="220"/>
        <w:ind w:firstLine="540"/>
        <w:jc w:val="both"/>
      </w:pPr>
      <w:r>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B01810" w:rsidRDefault="00B01810">
      <w:pPr>
        <w:pStyle w:val="ConsPlusNormal"/>
        <w:spacing w:before="220"/>
        <w:ind w:firstLine="540"/>
        <w:jc w:val="both"/>
      </w:pPr>
      <w:r>
        <w:t>11) при подъеме якоря на завозню за буйреп с помощью лебедки нельзя допускать скольжения буйрепа на барабане.</w:t>
      </w:r>
    </w:p>
    <w:p w:rsidR="00B01810" w:rsidRDefault="00B01810">
      <w:pPr>
        <w:pStyle w:val="ConsPlusNormal"/>
        <w:spacing w:before="220"/>
        <w:ind w:firstLine="540"/>
        <w:jc w:val="both"/>
      </w:pPr>
      <w:r>
        <w:t>Грузовой шкентель завозни должен крепиться к якорному канату при помощи специальных зажимов или испытанного стропа;</w:t>
      </w:r>
    </w:p>
    <w:p w:rsidR="00B01810" w:rsidRDefault="00B01810">
      <w:pPr>
        <w:pStyle w:val="ConsPlusNormal"/>
        <w:spacing w:before="220"/>
        <w:ind w:firstLine="540"/>
        <w:jc w:val="both"/>
      </w:pPr>
      <w:r>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B01810" w:rsidRDefault="00B01810">
      <w:pPr>
        <w:pStyle w:val="ConsPlusNormal"/>
        <w:spacing w:before="220"/>
        <w:ind w:firstLine="540"/>
        <w:jc w:val="both"/>
      </w:pPr>
      <w:r>
        <w:t>13) выбирать рабочий канат разрешается только после отхода завозни в сторону от каната;</w:t>
      </w:r>
    </w:p>
    <w:p w:rsidR="00B01810" w:rsidRDefault="00B01810">
      <w:pPr>
        <w:pStyle w:val="ConsPlusNormal"/>
        <w:spacing w:before="220"/>
        <w:ind w:firstLine="540"/>
        <w:jc w:val="both"/>
      </w:pPr>
      <w:r>
        <w:t>14) на завознях потравливание поднятого якоря должно производиться только вращением лебедки на обратный ход;</w:t>
      </w:r>
    </w:p>
    <w:p w:rsidR="00B01810" w:rsidRDefault="00B01810">
      <w:pPr>
        <w:pStyle w:val="ConsPlusNormal"/>
        <w:spacing w:before="220"/>
        <w:ind w:firstLine="540"/>
        <w:jc w:val="both"/>
      </w:pPr>
      <w:r>
        <w:t>15) на несамоходной завозне должно быть не менее одного спасательного круга с бросательным концом и со светящимся буйком, багры, шесты.</w:t>
      </w:r>
    </w:p>
    <w:p w:rsidR="00B01810" w:rsidRDefault="00B01810">
      <w:pPr>
        <w:pStyle w:val="ConsPlusNormal"/>
        <w:spacing w:before="220"/>
        <w:ind w:firstLine="540"/>
        <w:jc w:val="both"/>
      </w:pPr>
      <w:r>
        <w:t>Все работающие на несамоходной завозне при завозке и перекладке якорей должны находиться в спасательных жилетах;</w:t>
      </w:r>
    </w:p>
    <w:p w:rsidR="00B01810" w:rsidRDefault="00B01810">
      <w:pPr>
        <w:pStyle w:val="ConsPlusNormal"/>
        <w:spacing w:before="220"/>
        <w:ind w:firstLine="540"/>
        <w:jc w:val="both"/>
      </w:pPr>
      <w:r>
        <w:t xml:space="preserve">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w:t>
      </w:r>
      <w:r>
        <w:lastRenderedPageBreak/>
        <w:t>безопасности в случае резкого дифферента завозни в момент отдачи якоря;</w:t>
      </w:r>
    </w:p>
    <w:p w:rsidR="00B01810" w:rsidRDefault="00B01810">
      <w:pPr>
        <w:pStyle w:val="ConsPlusNormal"/>
        <w:spacing w:before="220"/>
        <w:ind w:firstLine="540"/>
        <w:jc w:val="both"/>
      </w:pPr>
      <w:r>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B01810" w:rsidRDefault="00B01810">
      <w:pPr>
        <w:pStyle w:val="ConsPlusNormal"/>
        <w:spacing w:before="220"/>
        <w:ind w:firstLine="540"/>
        <w:jc w:val="both"/>
      </w:pPr>
      <w:r>
        <w:t>До подрезки якоря все работающие должны перейти с несамоходной завозни на буксирующее судно;</w:t>
      </w:r>
    </w:p>
    <w:p w:rsidR="00B01810" w:rsidRDefault="00B01810">
      <w:pPr>
        <w:pStyle w:val="ConsPlusNormal"/>
        <w:spacing w:before="220"/>
        <w:ind w:firstLine="540"/>
        <w:jc w:val="both"/>
      </w:pPr>
      <w:r>
        <w:t>18) запрещается:</w:t>
      </w:r>
    </w:p>
    <w:p w:rsidR="00B01810" w:rsidRDefault="00B01810">
      <w:pPr>
        <w:pStyle w:val="ConsPlusNormal"/>
        <w:spacing w:before="220"/>
        <w:ind w:firstLine="540"/>
        <w:jc w:val="both"/>
      </w:pPr>
      <w:r>
        <w:t>крепить авантовые и папильонажные канаты за конструкции, не предназначенные для этой цели;</w:t>
      </w:r>
    </w:p>
    <w:p w:rsidR="00B01810" w:rsidRDefault="00B01810">
      <w:pPr>
        <w:pStyle w:val="ConsPlusNormal"/>
        <w:spacing w:before="220"/>
        <w:ind w:firstLine="540"/>
        <w:jc w:val="both"/>
      </w:pPr>
      <w:r>
        <w:t>находиться на завозне лицам, не участвующим в операции по завозке и перекладке якорей;</w:t>
      </w:r>
    </w:p>
    <w:p w:rsidR="00B01810" w:rsidRDefault="00B01810">
      <w:pPr>
        <w:pStyle w:val="ConsPlusNormal"/>
        <w:spacing w:before="220"/>
        <w:ind w:firstLine="540"/>
        <w:jc w:val="both"/>
      </w:pPr>
      <w:r>
        <w:t>сбрасывать вручную канат с движущей завозни;</w:t>
      </w:r>
    </w:p>
    <w:p w:rsidR="00B01810" w:rsidRDefault="00B01810">
      <w:pPr>
        <w:pStyle w:val="ConsPlusNormal"/>
        <w:spacing w:before="220"/>
        <w:ind w:firstLine="540"/>
        <w:jc w:val="both"/>
      </w:pPr>
      <w:r>
        <w:t>выбирать якорь через бортовые кипы и кнехты;</w:t>
      </w:r>
    </w:p>
    <w:p w:rsidR="00B01810" w:rsidRDefault="00B01810">
      <w:pPr>
        <w:pStyle w:val="ConsPlusNormal"/>
        <w:spacing w:before="220"/>
        <w:ind w:firstLine="540"/>
        <w:jc w:val="both"/>
      </w:pPr>
      <w:r>
        <w:t>отдавать якорь потравливанием буйрепа через кнехты или барабаны лебедок;</w:t>
      </w:r>
    </w:p>
    <w:p w:rsidR="00B01810" w:rsidRDefault="00B01810">
      <w:pPr>
        <w:pStyle w:val="ConsPlusNormal"/>
        <w:spacing w:before="220"/>
        <w:ind w:firstLine="540"/>
        <w:jc w:val="both"/>
      </w:pPr>
      <w:r>
        <w:t>полностью затормаживать вращение барабанов лебедок до отдачи якоря;</w:t>
      </w:r>
    </w:p>
    <w:p w:rsidR="00B01810" w:rsidRDefault="00B01810">
      <w:pPr>
        <w:pStyle w:val="ConsPlusNormal"/>
        <w:spacing w:before="220"/>
        <w:ind w:firstLine="540"/>
        <w:jc w:val="both"/>
      </w:pPr>
      <w:r>
        <w:t>перемещать завозню вдоль выбираемого с земснаряда каната;</w:t>
      </w:r>
    </w:p>
    <w:p w:rsidR="00B01810" w:rsidRDefault="00B01810">
      <w:pPr>
        <w:pStyle w:val="ConsPlusNormal"/>
        <w:spacing w:before="220"/>
        <w:ind w:firstLine="540"/>
        <w:jc w:val="both"/>
      </w:pPr>
      <w:r>
        <w:t>подходить к подвешенному якорю и очищать его руками;</w:t>
      </w:r>
    </w:p>
    <w:p w:rsidR="00B01810" w:rsidRDefault="00B01810">
      <w:pPr>
        <w:pStyle w:val="ConsPlusNormal"/>
        <w:spacing w:before="220"/>
        <w:ind w:firstLine="540"/>
        <w:jc w:val="both"/>
      </w:pPr>
      <w:r>
        <w:t>поднимать якорь и выбивать канат в момент прохождения судов над канатом;</w:t>
      </w:r>
    </w:p>
    <w:p w:rsidR="00B01810" w:rsidRDefault="00B01810">
      <w:pPr>
        <w:pStyle w:val="ConsPlusNormal"/>
        <w:spacing w:before="220"/>
        <w:ind w:firstLine="540"/>
        <w:jc w:val="both"/>
      </w:pPr>
      <w:r>
        <w:t>завозить якорь перед близко идущим судном;</w:t>
      </w:r>
    </w:p>
    <w:p w:rsidR="00B01810" w:rsidRDefault="00B01810">
      <w:pPr>
        <w:pStyle w:val="ConsPlusNormal"/>
        <w:spacing w:before="220"/>
        <w:ind w:firstLine="540"/>
        <w:jc w:val="both"/>
      </w:pPr>
      <w:r>
        <w:t>переходить с несамоходной завозни на буксирующее судно во время буксировки;</w:t>
      </w:r>
    </w:p>
    <w:p w:rsidR="00B01810" w:rsidRDefault="00B01810">
      <w:pPr>
        <w:pStyle w:val="ConsPlusNormal"/>
        <w:spacing w:before="220"/>
        <w:ind w:firstLine="540"/>
        <w:jc w:val="both"/>
      </w:pPr>
      <w:r>
        <w:t>находиться под подъемными канатами и стрелой несамоходной завозни во время подъема якоря;</w:t>
      </w:r>
    </w:p>
    <w:p w:rsidR="00B01810" w:rsidRDefault="00B01810">
      <w:pPr>
        <w:pStyle w:val="ConsPlusNormal"/>
        <w:spacing w:before="220"/>
        <w:ind w:firstLine="540"/>
        <w:jc w:val="both"/>
      </w:pPr>
      <w:r>
        <w:t>находиться на кран-балке завозни или под ней при подвешенном на кран-балке якоре и натянутом канате;</w:t>
      </w:r>
    </w:p>
    <w:p w:rsidR="00B01810" w:rsidRDefault="00B01810">
      <w:pPr>
        <w:pStyle w:val="ConsPlusNormal"/>
        <w:spacing w:before="220"/>
        <w:ind w:firstLine="540"/>
        <w:jc w:val="both"/>
      </w:pPr>
      <w:r>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B01810" w:rsidRDefault="00B01810">
      <w:pPr>
        <w:pStyle w:val="ConsPlusNormal"/>
        <w:spacing w:before="220"/>
        <w:ind w:firstLine="540"/>
        <w:jc w:val="both"/>
      </w:pPr>
      <w:r>
        <w:t>при тралении находиться на палубе в районе действия трала.</w:t>
      </w:r>
    </w:p>
    <w:p w:rsidR="00B01810" w:rsidRDefault="00B01810">
      <w:pPr>
        <w:pStyle w:val="ConsPlusNormal"/>
        <w:spacing w:before="220"/>
        <w:ind w:firstLine="540"/>
        <w:jc w:val="both"/>
      </w:pPr>
      <w:r>
        <w:t>221. При производстве дноуглубительных работ на судах технического флота:</w:t>
      </w:r>
    </w:p>
    <w:p w:rsidR="00B01810" w:rsidRDefault="00B01810">
      <w:pPr>
        <w:pStyle w:val="ConsPlusNormal"/>
        <w:spacing w:before="220"/>
        <w:ind w:firstLine="540"/>
        <w:jc w:val="both"/>
      </w:pPr>
      <w:r>
        <w:t>1) работы на участке дноуглубления для обеспечения безопасности работающих должны выполняться по технологическим картам;</w:t>
      </w:r>
    </w:p>
    <w:p w:rsidR="00B01810" w:rsidRDefault="00B01810">
      <w:pPr>
        <w:pStyle w:val="ConsPlusNormal"/>
        <w:spacing w:before="220"/>
        <w:ind w:firstLine="540"/>
        <w:jc w:val="both"/>
      </w:pPr>
      <w:r>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B01810" w:rsidRDefault="00B01810">
      <w:pPr>
        <w:pStyle w:val="ConsPlusNormal"/>
        <w:spacing w:before="220"/>
        <w:ind w:firstLine="540"/>
        <w:jc w:val="both"/>
      </w:pPr>
      <w:r>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B01810" w:rsidRDefault="00B01810">
      <w:pPr>
        <w:pStyle w:val="ConsPlusNormal"/>
        <w:spacing w:before="220"/>
        <w:ind w:firstLine="540"/>
        <w:jc w:val="both"/>
      </w:pPr>
      <w:r>
        <w:lastRenderedPageBreak/>
        <w:t>Знаки, указывающие расположение подводных кабелей или трубопроводов, в темное время суток должны быть освещены;</w:t>
      </w:r>
    </w:p>
    <w:p w:rsidR="00B01810" w:rsidRDefault="00B01810">
      <w:pPr>
        <w:pStyle w:val="ConsPlusNormal"/>
        <w:spacing w:before="220"/>
        <w:ind w:firstLine="540"/>
        <w:jc w:val="both"/>
      </w:pPr>
      <w:r>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B01810" w:rsidRDefault="00B01810">
      <w:pPr>
        <w:pStyle w:val="ConsPlusNormal"/>
        <w:spacing w:before="220"/>
        <w:ind w:firstLine="540"/>
        <w:jc w:val="both"/>
      </w:pPr>
      <w:r>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B01810" w:rsidRDefault="00B01810">
      <w:pPr>
        <w:pStyle w:val="ConsPlusNormal"/>
        <w:spacing w:before="220"/>
        <w:ind w:firstLine="540"/>
        <w:jc w:val="both"/>
      </w:pPr>
      <w:r>
        <w:t>5) накладывать марки на авантовый и папильонажный канаты следует только после остановки лебедки;</w:t>
      </w:r>
    </w:p>
    <w:p w:rsidR="00B01810" w:rsidRDefault="00B01810">
      <w:pPr>
        <w:pStyle w:val="ConsPlusNormal"/>
        <w:spacing w:before="220"/>
        <w:ind w:firstLine="540"/>
        <w:jc w:val="both"/>
      </w:pPr>
      <w:r>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B01810" w:rsidRDefault="00B01810">
      <w:pPr>
        <w:pStyle w:val="ConsPlusNormal"/>
        <w:spacing w:before="220"/>
        <w:ind w:firstLine="540"/>
        <w:jc w:val="both"/>
      </w:pPr>
      <w:r>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B01810" w:rsidRDefault="00B01810">
      <w:pPr>
        <w:pStyle w:val="ConsPlusNormal"/>
        <w:spacing w:before="220"/>
        <w:ind w:firstLine="540"/>
        <w:jc w:val="both"/>
      </w:pPr>
      <w:r>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B01810" w:rsidRDefault="00B01810">
      <w:pPr>
        <w:pStyle w:val="ConsPlusNormal"/>
        <w:spacing w:before="220"/>
        <w:ind w:firstLine="540"/>
        <w:jc w:val="both"/>
      </w:pPr>
      <w:r>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B01810" w:rsidRDefault="00B01810">
      <w:pPr>
        <w:pStyle w:val="ConsPlusNormal"/>
        <w:spacing w:before="220"/>
        <w:ind w:firstLine="540"/>
        <w:jc w:val="both"/>
      </w:pPr>
      <w:r>
        <w:t>Очистка грунтоприемника самоотвозного землесоса должна производиться с палубы при уложенном на кильблоках всасывающем грунтопроводе;</w:t>
      </w:r>
    </w:p>
    <w:p w:rsidR="00B01810" w:rsidRDefault="00B01810">
      <w:pPr>
        <w:pStyle w:val="ConsPlusNormal"/>
        <w:spacing w:before="220"/>
        <w:ind w:firstLine="540"/>
        <w:jc w:val="both"/>
      </w:pPr>
      <w:r>
        <w:t>10) при необходимости производства на подавантовом понтоне каких-либо работ земснаряд должен быть остановлен;</w:t>
      </w:r>
    </w:p>
    <w:p w:rsidR="00B01810" w:rsidRDefault="00B01810">
      <w:pPr>
        <w:pStyle w:val="ConsPlusNormal"/>
        <w:spacing w:before="220"/>
        <w:ind w:firstLine="540"/>
        <w:jc w:val="both"/>
      </w:pPr>
      <w:r>
        <w:t>11) переходить по поднятой из воды раме землесоса разрешается только после установки на ней леерного ограждения;</w:t>
      </w:r>
    </w:p>
    <w:p w:rsidR="00B01810" w:rsidRDefault="00B01810">
      <w:pPr>
        <w:pStyle w:val="ConsPlusNormal"/>
        <w:spacing w:before="220"/>
        <w:ind w:firstLine="540"/>
        <w:jc w:val="both"/>
      </w:pPr>
      <w:r>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B01810" w:rsidRDefault="00B01810">
      <w:pPr>
        <w:pStyle w:val="ConsPlusNormal"/>
        <w:spacing w:before="220"/>
        <w:ind w:firstLine="540"/>
        <w:jc w:val="both"/>
      </w:pPr>
      <w:r>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B01810" w:rsidRDefault="00B01810">
      <w:pPr>
        <w:pStyle w:val="ConsPlusNormal"/>
        <w:spacing w:before="220"/>
        <w:ind w:firstLine="540"/>
        <w:jc w:val="both"/>
      </w:pPr>
      <w:r>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B01810" w:rsidRDefault="00B01810">
      <w:pPr>
        <w:pStyle w:val="ConsPlusNormal"/>
        <w:spacing w:before="220"/>
        <w:ind w:firstLine="540"/>
        <w:jc w:val="both"/>
      </w:pPr>
      <w:r>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B01810" w:rsidRDefault="00B01810">
      <w:pPr>
        <w:pStyle w:val="ConsPlusNormal"/>
        <w:spacing w:before="220"/>
        <w:ind w:firstLine="540"/>
        <w:jc w:val="both"/>
      </w:pPr>
      <w:r>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B01810" w:rsidRDefault="00B01810">
      <w:pPr>
        <w:pStyle w:val="ConsPlusNormal"/>
        <w:spacing w:before="220"/>
        <w:ind w:firstLine="540"/>
        <w:jc w:val="both"/>
      </w:pPr>
      <w:r>
        <w:t xml:space="preserve">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w:t>
      </w:r>
      <w:r>
        <w:lastRenderedPageBreak/>
        <w:t>проходить во время работы земснаряда.</w:t>
      </w:r>
    </w:p>
    <w:p w:rsidR="00B01810" w:rsidRDefault="00B01810">
      <w:pPr>
        <w:pStyle w:val="ConsPlusNormal"/>
        <w:spacing w:before="220"/>
        <w:ind w:firstLine="540"/>
        <w:jc w:val="both"/>
      </w:pPr>
      <w:r>
        <w:t>Доступ к местам, над которыми проходят грейфер и стрела крана, должен быть закрыт.</w:t>
      </w:r>
    </w:p>
    <w:p w:rsidR="00B01810" w:rsidRDefault="00B01810">
      <w:pPr>
        <w:pStyle w:val="ConsPlusNormal"/>
        <w:spacing w:before="220"/>
        <w:ind w:firstLine="540"/>
        <w:jc w:val="both"/>
      </w:pPr>
      <w:r>
        <w:t>Перед началом работы грейферного земснаряда крановщик должен убедиться в исправности механизмов и приборов и произвести контрольное движение краном;</w:t>
      </w:r>
    </w:p>
    <w:p w:rsidR="00B01810" w:rsidRDefault="00B01810">
      <w:pPr>
        <w:pStyle w:val="ConsPlusNormal"/>
        <w:spacing w:before="220"/>
        <w:ind w:firstLine="540"/>
        <w:jc w:val="both"/>
      </w:pPr>
      <w:r>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B01810" w:rsidRDefault="00B01810">
      <w:pPr>
        <w:pStyle w:val="ConsPlusNormal"/>
        <w:spacing w:before="220"/>
        <w:ind w:firstLine="540"/>
        <w:jc w:val="both"/>
      </w:pPr>
      <w:r>
        <w:t>19) изменять радиус действия грейфера земснаряда разрешается только путем изменения вылета стрелы крана или передвижением земснаряда;</w:t>
      </w:r>
    </w:p>
    <w:p w:rsidR="00B01810" w:rsidRDefault="00B01810">
      <w:pPr>
        <w:pStyle w:val="ConsPlusNormal"/>
        <w:spacing w:before="220"/>
        <w:ind w:firstLine="540"/>
        <w:jc w:val="both"/>
      </w:pPr>
      <w:r>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B01810" w:rsidRDefault="00B01810">
      <w:pPr>
        <w:pStyle w:val="ConsPlusNormal"/>
        <w:spacing w:before="220"/>
        <w:ind w:firstLine="540"/>
        <w:jc w:val="both"/>
      </w:pPr>
      <w:r>
        <w:t>21) очистка, осмотр, перестройка или ремонт грейфера должны производиться только при установке его на палубе земснаряда или другого плавсредства;</w:t>
      </w:r>
    </w:p>
    <w:p w:rsidR="00B01810" w:rsidRDefault="00B01810">
      <w:pPr>
        <w:pStyle w:val="ConsPlusNormal"/>
        <w:spacing w:before="220"/>
        <w:ind w:firstLine="540"/>
        <w:jc w:val="both"/>
      </w:pPr>
      <w:r>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B01810" w:rsidRDefault="00B01810">
      <w:pPr>
        <w:pStyle w:val="ConsPlusNormal"/>
        <w:spacing w:before="220"/>
        <w:ind w:firstLine="540"/>
        <w:jc w:val="both"/>
      </w:pPr>
      <w:r>
        <w:t>23) при перерывах в работе грейфер земснаряда должен быть установлен на штатное место, а не оставаться на весу;</w:t>
      </w:r>
    </w:p>
    <w:p w:rsidR="00B01810" w:rsidRDefault="00B01810">
      <w:pPr>
        <w:pStyle w:val="ConsPlusNormal"/>
        <w:spacing w:before="220"/>
        <w:ind w:firstLine="540"/>
        <w:jc w:val="both"/>
      </w:pPr>
      <w:r>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земснаряда.</w:t>
      </w:r>
    </w:p>
    <w:p w:rsidR="00B01810" w:rsidRDefault="00B01810">
      <w:pPr>
        <w:pStyle w:val="ConsPlusNormal"/>
        <w:spacing w:before="220"/>
        <w:ind w:firstLine="540"/>
        <w:jc w:val="both"/>
      </w:pPr>
      <w:r>
        <w:t>При силе ветра свыше 6 баллов (13,8 м/с) и волнении моря свыше 3 баллов работа грейферного земснаряда должна быть прекращена;</w:t>
      </w:r>
    </w:p>
    <w:p w:rsidR="00B01810" w:rsidRDefault="00B01810">
      <w:pPr>
        <w:pStyle w:val="ConsPlusNormal"/>
        <w:spacing w:before="220"/>
        <w:ind w:firstLine="540"/>
        <w:jc w:val="both"/>
      </w:pPr>
      <w:r>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B01810" w:rsidRDefault="00B01810">
      <w:pPr>
        <w:pStyle w:val="ConsPlusNormal"/>
        <w:spacing w:before="220"/>
        <w:ind w:firstLine="540"/>
        <w:jc w:val="both"/>
      </w:pPr>
      <w:r>
        <w:t>26) перед включением механического привода дверцеподъемного устройства необходимо убедиться в том, что ручной привод отключен и застопорен;</w:t>
      </w:r>
    </w:p>
    <w:p w:rsidR="00B01810" w:rsidRDefault="00B01810">
      <w:pPr>
        <w:pStyle w:val="ConsPlusNormal"/>
        <w:spacing w:before="220"/>
        <w:ind w:firstLine="540"/>
        <w:jc w:val="both"/>
      </w:pPr>
      <w:r>
        <w:t>27) во время погрузки грунта находиться на палубе грунтоотвозной шаланды допускается вне района расположения грунтового трюма;</w:t>
      </w:r>
    </w:p>
    <w:p w:rsidR="00B01810" w:rsidRDefault="00B01810">
      <w:pPr>
        <w:pStyle w:val="ConsPlusNormal"/>
        <w:spacing w:before="220"/>
        <w:ind w:firstLine="540"/>
        <w:jc w:val="both"/>
      </w:pPr>
      <w:r>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B01810" w:rsidRDefault="00B01810">
      <w:pPr>
        <w:pStyle w:val="ConsPlusNormal"/>
        <w:spacing w:before="220"/>
        <w:ind w:firstLine="540"/>
        <w:jc w:val="both"/>
      </w:pPr>
      <w:r>
        <w:t>Производить какие-либо работы на палубе следует после очищения ее от грунта;</w:t>
      </w:r>
    </w:p>
    <w:p w:rsidR="00B01810" w:rsidRDefault="00B01810">
      <w:pPr>
        <w:pStyle w:val="ConsPlusNormal"/>
        <w:spacing w:before="220"/>
        <w:ind w:firstLine="540"/>
        <w:jc w:val="both"/>
      </w:pPr>
      <w:r>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 (капитана судна, командира земснаряда).</w:t>
      </w:r>
    </w:p>
    <w:p w:rsidR="00B01810" w:rsidRDefault="00B01810">
      <w:pPr>
        <w:pStyle w:val="ConsPlusNormal"/>
        <w:spacing w:before="220"/>
        <w:ind w:firstLine="540"/>
        <w:jc w:val="both"/>
      </w:pPr>
      <w:r>
        <w:t>Лица, производящие очистку грунтовых трюмов, должны находиться на палубе или на специально оборудованных рабочих местах;</w:t>
      </w:r>
    </w:p>
    <w:p w:rsidR="00B01810" w:rsidRDefault="00B01810">
      <w:pPr>
        <w:pStyle w:val="ConsPlusNormal"/>
        <w:spacing w:before="220"/>
        <w:ind w:firstLine="540"/>
        <w:jc w:val="both"/>
      </w:pPr>
      <w:r>
        <w:lastRenderedPageBreak/>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B01810" w:rsidRDefault="00B01810">
      <w:pPr>
        <w:pStyle w:val="ConsPlusNormal"/>
        <w:spacing w:before="220"/>
        <w:ind w:firstLine="540"/>
        <w:jc w:val="both"/>
      </w:pPr>
      <w:r>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немедленно прекратить работу земснаряда и доложить о случившемся багермейстеру;</w:t>
      </w:r>
    </w:p>
    <w:p w:rsidR="00B01810" w:rsidRDefault="00B01810">
      <w:pPr>
        <w:pStyle w:val="ConsPlusNormal"/>
        <w:spacing w:before="220"/>
        <w:ind w:firstLine="540"/>
        <w:jc w:val="both"/>
      </w:pPr>
      <w:r>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B01810" w:rsidRDefault="00B01810">
      <w:pPr>
        <w:pStyle w:val="ConsPlusNormal"/>
        <w:spacing w:before="220"/>
        <w:ind w:firstLine="540"/>
        <w:jc w:val="both"/>
      </w:pPr>
      <w:r>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B01810" w:rsidRDefault="00B01810">
      <w:pPr>
        <w:pStyle w:val="ConsPlusNormal"/>
        <w:spacing w:before="220"/>
        <w:ind w:firstLine="540"/>
        <w:jc w:val="both"/>
      </w:pPr>
      <w:r>
        <w:t>34) земснаряды должны быть снабжены приборами для определения наличия газов, выделяющихся из грунта при производстве дноуглубительных работ.</w:t>
      </w:r>
    </w:p>
    <w:p w:rsidR="00B01810" w:rsidRDefault="00B01810">
      <w:pPr>
        <w:pStyle w:val="ConsPlusNormal"/>
        <w:spacing w:before="220"/>
        <w:ind w:firstLine="540"/>
        <w:jc w:val="both"/>
      </w:pPr>
      <w:r>
        <w:t>Багермейстер, командир земснаряда и его вахтенные помощники должны быть обучены работе с этими приборами;</w:t>
      </w:r>
    </w:p>
    <w:p w:rsidR="00B01810" w:rsidRDefault="00B01810">
      <w:pPr>
        <w:pStyle w:val="ConsPlusNormal"/>
        <w:spacing w:before="220"/>
        <w:ind w:firstLine="540"/>
        <w:jc w:val="both"/>
      </w:pPr>
      <w:r>
        <w:t>35) при повышенных концентрациях вредных газов во время работы земснарядов должны предусматриваться перерывы для проветривания помещений;</w:t>
      </w:r>
    </w:p>
    <w:p w:rsidR="00B01810" w:rsidRDefault="00B01810">
      <w:pPr>
        <w:pStyle w:val="ConsPlusNormal"/>
        <w:spacing w:before="220"/>
        <w:ind w:firstLine="540"/>
        <w:jc w:val="both"/>
      </w:pPr>
      <w:r>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B01810" w:rsidRDefault="00B01810">
      <w:pPr>
        <w:pStyle w:val="ConsPlusNormal"/>
        <w:spacing w:before="220"/>
        <w:ind w:firstLine="540"/>
        <w:jc w:val="both"/>
      </w:pPr>
      <w:r>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B01810" w:rsidRDefault="00B01810">
      <w:pPr>
        <w:pStyle w:val="ConsPlusNormal"/>
        <w:spacing w:before="220"/>
        <w:ind w:firstLine="540"/>
        <w:jc w:val="both"/>
      </w:pPr>
      <w:r>
        <w:t>38) запрещается:</w:t>
      </w:r>
    </w:p>
    <w:p w:rsidR="00B01810" w:rsidRDefault="00B01810">
      <w:pPr>
        <w:pStyle w:val="ConsPlusNormal"/>
        <w:spacing w:before="220"/>
        <w:ind w:firstLine="540"/>
        <w:jc w:val="both"/>
      </w:pPr>
      <w:r>
        <w:t>купаться в месте производства дноуглубительных работ;</w:t>
      </w:r>
    </w:p>
    <w:p w:rsidR="00B01810" w:rsidRDefault="00B01810">
      <w:pPr>
        <w:pStyle w:val="ConsPlusNormal"/>
        <w:spacing w:before="220"/>
        <w:ind w:firstLine="540"/>
        <w:jc w:val="both"/>
      </w:pPr>
      <w:r>
        <w:t>во время очистки камнеуловителя становиться на грунтовой лоток и находиться на всасывающем грунтопроводе;</w:t>
      </w:r>
    </w:p>
    <w:p w:rsidR="00B01810" w:rsidRDefault="00B01810">
      <w:pPr>
        <w:pStyle w:val="ConsPlusNormal"/>
        <w:spacing w:before="220"/>
        <w:ind w:firstLine="540"/>
        <w:jc w:val="both"/>
      </w:pPr>
      <w:r>
        <w:t>подход и стоянка плавсредств к земснаряду в районе грунтозаборного и грунтоотводного устройств;</w:t>
      </w:r>
    </w:p>
    <w:p w:rsidR="00B01810" w:rsidRDefault="00B01810">
      <w:pPr>
        <w:pStyle w:val="ConsPlusNormal"/>
        <w:spacing w:before="220"/>
        <w:ind w:firstLine="540"/>
        <w:jc w:val="both"/>
      </w:pPr>
      <w:r>
        <w:t>находиться в районе действия подвески всасывающего грунтопровода, стрел и канатов под грейфером, стрелой крана или в радиусе их действия;</w:t>
      </w:r>
    </w:p>
    <w:p w:rsidR="00B01810" w:rsidRDefault="00B01810">
      <w:pPr>
        <w:pStyle w:val="ConsPlusNormal"/>
        <w:spacing w:before="220"/>
        <w:ind w:firstLine="540"/>
        <w:jc w:val="both"/>
      </w:pPr>
      <w:r>
        <w:t>освобождать вручную поворотный патрубок всасывающего грунтопровода при его заедании в бортовых пазах землесоса;</w:t>
      </w:r>
    </w:p>
    <w:p w:rsidR="00B01810" w:rsidRDefault="00B01810">
      <w:pPr>
        <w:pStyle w:val="ConsPlusNormal"/>
        <w:spacing w:before="220"/>
        <w:ind w:firstLine="540"/>
        <w:jc w:val="both"/>
      </w:pPr>
      <w:r>
        <w:t>раскачивать и забрасывать грейфер;</w:t>
      </w:r>
    </w:p>
    <w:p w:rsidR="00B01810" w:rsidRDefault="00B01810">
      <w:pPr>
        <w:pStyle w:val="ConsPlusNormal"/>
        <w:spacing w:before="220"/>
        <w:ind w:firstLine="540"/>
        <w:jc w:val="both"/>
      </w:pPr>
      <w:r>
        <w:lastRenderedPageBreak/>
        <w:t>задерживать над палубой поднятый грейфер с грунтом.</w:t>
      </w:r>
    </w:p>
    <w:p w:rsidR="00B01810" w:rsidRDefault="00B01810">
      <w:pPr>
        <w:pStyle w:val="ConsPlusNormal"/>
        <w:spacing w:before="220"/>
        <w:ind w:firstLine="540"/>
        <w:jc w:val="both"/>
      </w:pPr>
      <w:r>
        <w:t>222. При транспортировании грунта на отвал папильонажными землесосами на судах дноуглубительного флота:</w:t>
      </w:r>
    </w:p>
    <w:p w:rsidR="00B01810" w:rsidRDefault="00B01810">
      <w:pPr>
        <w:pStyle w:val="ConsPlusNormal"/>
        <w:spacing w:before="220"/>
        <w:ind w:firstLine="540"/>
        <w:jc w:val="both"/>
      </w:pPr>
      <w:r>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B01810" w:rsidRDefault="00B01810">
      <w:pPr>
        <w:pStyle w:val="ConsPlusNormal"/>
        <w:spacing w:before="220"/>
        <w:ind w:firstLine="540"/>
        <w:jc w:val="both"/>
      </w:pPr>
      <w:r>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B01810" w:rsidRDefault="00B01810">
      <w:pPr>
        <w:pStyle w:val="ConsPlusNormal"/>
        <w:spacing w:before="220"/>
        <w:ind w:firstLine="540"/>
        <w:jc w:val="both"/>
      </w:pPr>
      <w:r>
        <w:t>3) при соединении фланцев грунтопровода соосность отверстий необходимо проверять только с помощью металлического конического штыря;</w:t>
      </w:r>
    </w:p>
    <w:p w:rsidR="00B01810" w:rsidRDefault="00B01810">
      <w:pPr>
        <w:pStyle w:val="ConsPlusNormal"/>
        <w:spacing w:before="220"/>
        <w:ind w:firstLine="540"/>
        <w:jc w:val="both"/>
      </w:pPr>
      <w:r>
        <w:t>4) соединение секций плавучего грунтопровода необходимо производить в местах, защищенных от волнения.</w:t>
      </w:r>
    </w:p>
    <w:p w:rsidR="00B01810" w:rsidRDefault="00B01810">
      <w:pPr>
        <w:pStyle w:val="ConsPlusNormal"/>
        <w:spacing w:before="220"/>
        <w:ind w:firstLine="540"/>
        <w:jc w:val="both"/>
      </w:pPr>
      <w:r>
        <w:t>Работы по соединению секций плавучего грунтопровода следует производить при волнении моря не выше 2 баллов;</w:t>
      </w:r>
    </w:p>
    <w:p w:rsidR="00B01810" w:rsidRDefault="00B01810">
      <w:pPr>
        <w:pStyle w:val="ConsPlusNormal"/>
        <w:spacing w:before="220"/>
        <w:ind w:firstLine="540"/>
        <w:jc w:val="both"/>
      </w:pPr>
      <w:r>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 руководством вахтенного помощника багермейстера, командира земснаряда;</w:t>
      </w:r>
    </w:p>
    <w:p w:rsidR="00B01810" w:rsidRDefault="00B01810">
      <w:pPr>
        <w:pStyle w:val="ConsPlusNormal"/>
        <w:spacing w:before="220"/>
        <w:ind w:firstLine="540"/>
        <w:jc w:val="both"/>
      </w:pPr>
      <w:r>
        <w:t>6) буксировка понтонов плавучего грунтопровода должна производиться без нахождения на них людей и производства любых работ;</w:t>
      </w:r>
    </w:p>
    <w:p w:rsidR="00B01810" w:rsidRDefault="00B01810">
      <w:pPr>
        <w:pStyle w:val="ConsPlusNormal"/>
        <w:spacing w:before="220"/>
        <w:ind w:firstLine="540"/>
        <w:jc w:val="both"/>
      </w:pPr>
      <w:r>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B01810" w:rsidRDefault="00B01810">
      <w:pPr>
        <w:pStyle w:val="ConsPlusNormal"/>
        <w:spacing w:before="220"/>
        <w:ind w:firstLine="540"/>
        <w:jc w:val="both"/>
      </w:pPr>
      <w:r>
        <w:t>8) контроль за техническим состоянием грунтопровода должен осуществляться с плавсредств;</w:t>
      </w:r>
    </w:p>
    <w:p w:rsidR="00B01810" w:rsidRDefault="00B01810">
      <w:pPr>
        <w:pStyle w:val="ConsPlusNormal"/>
        <w:spacing w:before="220"/>
        <w:ind w:firstLine="540"/>
        <w:jc w:val="both"/>
      </w:pPr>
      <w:r>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предприятия-владельца территории намыва;</w:t>
      </w:r>
    </w:p>
    <w:p w:rsidR="00B01810" w:rsidRDefault="00B01810">
      <w:pPr>
        <w:pStyle w:val="ConsPlusNormal"/>
        <w:spacing w:before="220"/>
        <w:ind w:firstLine="540"/>
        <w:jc w:val="both"/>
      </w:pPr>
      <w:r>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B01810" w:rsidRDefault="00B01810">
      <w:pPr>
        <w:pStyle w:val="ConsPlusNormal"/>
        <w:spacing w:before="220"/>
        <w:ind w:firstLine="540"/>
        <w:jc w:val="both"/>
      </w:pPr>
      <w:r>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B01810" w:rsidRDefault="00B01810">
      <w:pPr>
        <w:pStyle w:val="ConsPlusNormal"/>
        <w:spacing w:before="220"/>
        <w:ind w:firstLine="540"/>
        <w:jc w:val="both"/>
      </w:pPr>
      <w:r>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B01810" w:rsidRDefault="00B01810">
      <w:pPr>
        <w:pStyle w:val="ConsPlusNormal"/>
        <w:spacing w:before="220"/>
        <w:ind w:firstLine="540"/>
        <w:jc w:val="both"/>
      </w:pPr>
      <w:r>
        <w:t>Разрешать работу средств механизации на территории намыва можно только после проверки территории на проходимость.</w:t>
      </w:r>
    </w:p>
    <w:p w:rsidR="00B01810" w:rsidRDefault="00B01810">
      <w:pPr>
        <w:pStyle w:val="ConsPlusNormal"/>
        <w:spacing w:before="220"/>
        <w:ind w:firstLine="540"/>
        <w:jc w:val="both"/>
      </w:pPr>
      <w:r>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B01810" w:rsidRDefault="00B01810">
      <w:pPr>
        <w:pStyle w:val="ConsPlusNormal"/>
        <w:spacing w:before="220"/>
        <w:ind w:firstLine="540"/>
        <w:jc w:val="both"/>
      </w:pPr>
      <w:r>
        <w:lastRenderedPageBreak/>
        <w:t>13) на концевом участке грунтопровода должен иметься запас досок или щитов для устройства переходов по территории намыва;</w:t>
      </w:r>
    </w:p>
    <w:p w:rsidR="00B01810" w:rsidRDefault="00B01810">
      <w:pPr>
        <w:pStyle w:val="ConsPlusNormal"/>
        <w:spacing w:before="220"/>
        <w:ind w:firstLine="540"/>
        <w:jc w:val="both"/>
      </w:pPr>
      <w:r>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B01810" w:rsidRDefault="00B01810">
      <w:pPr>
        <w:pStyle w:val="ConsPlusNormal"/>
        <w:spacing w:before="220"/>
        <w:ind w:firstLine="540"/>
        <w:jc w:val="both"/>
      </w:pPr>
      <w:r>
        <w:t>15) отвалы свеженамытых отложений должны быть обозначены знаками, запрещающими хождение по ним;</w:t>
      </w:r>
    </w:p>
    <w:p w:rsidR="00B01810" w:rsidRDefault="00B01810">
      <w:pPr>
        <w:pStyle w:val="ConsPlusNormal"/>
        <w:spacing w:before="220"/>
        <w:ind w:firstLine="540"/>
        <w:jc w:val="both"/>
      </w:pPr>
      <w:r>
        <w:t>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 идущий за ним;</w:t>
      </w:r>
    </w:p>
    <w:p w:rsidR="00B01810" w:rsidRDefault="00B01810">
      <w:pPr>
        <w:pStyle w:val="ConsPlusNormal"/>
        <w:spacing w:before="220"/>
        <w:ind w:firstLine="540"/>
        <w:jc w:val="both"/>
      </w:pPr>
      <w:r>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B01810" w:rsidRDefault="00B01810">
      <w:pPr>
        <w:pStyle w:val="ConsPlusNormal"/>
        <w:spacing w:before="220"/>
        <w:ind w:firstLine="540"/>
        <w:jc w:val="both"/>
      </w:pPr>
      <w:r>
        <w:t>18) на концах эстакады берегового грунтопровода должны вывешены временные запрещающие знаки с надписью "Запрещается вход (проход)";</w:t>
      </w:r>
    </w:p>
    <w:p w:rsidR="00B01810" w:rsidRDefault="00B01810">
      <w:pPr>
        <w:pStyle w:val="ConsPlusNormal"/>
        <w:spacing w:before="220"/>
        <w:ind w:firstLine="540"/>
        <w:jc w:val="both"/>
      </w:pPr>
      <w:r>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B01810" w:rsidRDefault="00B01810">
      <w:pPr>
        <w:pStyle w:val="ConsPlusNormal"/>
        <w:spacing w:before="220"/>
        <w:ind w:firstLine="540"/>
        <w:jc w:val="both"/>
      </w:pPr>
      <w:r>
        <w:t>Места стыковки элементов настила эстакады должны располагаться на опорах;</w:t>
      </w:r>
    </w:p>
    <w:p w:rsidR="00B01810" w:rsidRDefault="00B01810">
      <w:pPr>
        <w:pStyle w:val="ConsPlusNormal"/>
        <w:spacing w:before="220"/>
        <w:ind w:firstLine="540"/>
        <w:jc w:val="both"/>
      </w:pPr>
      <w:r>
        <w:t>20) установка и снятие труб грунтопровода с эстакады должны производиться под руководством вахтенного помощника багермейстера (командира земснаряда);</w:t>
      </w:r>
    </w:p>
    <w:p w:rsidR="00B01810" w:rsidRDefault="00B01810">
      <w:pPr>
        <w:pStyle w:val="ConsPlusNormal"/>
        <w:spacing w:before="220"/>
        <w:ind w:firstLine="540"/>
        <w:jc w:val="both"/>
      </w:pPr>
      <w:r>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B01810" w:rsidRDefault="00B01810">
      <w:pPr>
        <w:pStyle w:val="ConsPlusNormal"/>
        <w:spacing w:before="220"/>
        <w:ind w:firstLine="540"/>
        <w:jc w:val="both"/>
      </w:pPr>
      <w:r>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B01810" w:rsidRDefault="00B01810">
      <w:pPr>
        <w:pStyle w:val="ConsPlusNormal"/>
        <w:spacing w:before="220"/>
        <w:ind w:firstLine="540"/>
        <w:jc w:val="both"/>
      </w:pPr>
      <w:r>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предупредительный сигнал;</w:t>
      </w:r>
    </w:p>
    <w:p w:rsidR="00B01810" w:rsidRDefault="00B01810">
      <w:pPr>
        <w:pStyle w:val="ConsPlusNormal"/>
        <w:spacing w:before="220"/>
        <w:ind w:firstLine="540"/>
        <w:jc w:val="both"/>
      </w:pPr>
      <w:r>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B01810" w:rsidRDefault="00B01810">
      <w:pPr>
        <w:pStyle w:val="ConsPlusNormal"/>
        <w:spacing w:before="220"/>
        <w:ind w:firstLine="540"/>
        <w:jc w:val="both"/>
      </w:pPr>
      <w:r>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B01810" w:rsidRDefault="00B01810">
      <w:pPr>
        <w:pStyle w:val="ConsPlusNormal"/>
        <w:spacing w:before="220"/>
        <w:ind w:firstLine="540"/>
        <w:jc w:val="both"/>
      </w:pPr>
      <w:r>
        <w:t>26) в темное время суток зона действия струи насадок и места расположения задвижек (места управления задвижками) должны быть освещены;</w:t>
      </w:r>
    </w:p>
    <w:p w:rsidR="00B01810" w:rsidRDefault="00B01810">
      <w:pPr>
        <w:pStyle w:val="ConsPlusNormal"/>
        <w:spacing w:before="220"/>
        <w:ind w:firstLine="540"/>
        <w:jc w:val="both"/>
      </w:pPr>
      <w:r>
        <w:lastRenderedPageBreak/>
        <w:t>27) зона действия струи намыва должна быть ограждена запрещающими знаками с надписью "Запрещается вход (проход)";</w:t>
      </w:r>
    </w:p>
    <w:p w:rsidR="00B01810" w:rsidRDefault="00B01810">
      <w:pPr>
        <w:pStyle w:val="ConsPlusNormal"/>
        <w:spacing w:before="220"/>
        <w:ind w:firstLine="540"/>
        <w:jc w:val="both"/>
      </w:pPr>
      <w:r>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B01810" w:rsidRDefault="00B01810">
      <w:pPr>
        <w:pStyle w:val="ConsPlusNormal"/>
        <w:spacing w:before="220"/>
        <w:ind w:firstLine="540"/>
        <w:jc w:val="both"/>
      </w:pPr>
      <w:r>
        <w:t>Возобновлять работу земснаряда необходимо только после удаления людей из зоны выброса и забрызгивания пульпы;</w:t>
      </w:r>
    </w:p>
    <w:p w:rsidR="00B01810" w:rsidRDefault="00B01810">
      <w:pPr>
        <w:pStyle w:val="ConsPlusNormal"/>
        <w:spacing w:before="220"/>
        <w:ind w:firstLine="540"/>
        <w:jc w:val="both"/>
      </w:pPr>
      <w:r>
        <w:t>29) для безопасного доступа к водосборному колодцу должен быть уложен настил с перилами;</w:t>
      </w:r>
    </w:p>
    <w:p w:rsidR="00B01810" w:rsidRDefault="00B01810">
      <w:pPr>
        <w:pStyle w:val="ConsPlusNormal"/>
        <w:spacing w:before="220"/>
        <w:ind w:firstLine="540"/>
        <w:jc w:val="both"/>
      </w:pPr>
      <w:r>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B01810" w:rsidRDefault="00B01810">
      <w:pPr>
        <w:pStyle w:val="ConsPlusNormal"/>
        <w:spacing w:before="220"/>
        <w:ind w:firstLine="540"/>
        <w:jc w:val="both"/>
      </w:pPr>
      <w:r>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B01810" w:rsidRDefault="00B01810">
      <w:pPr>
        <w:pStyle w:val="ConsPlusNormal"/>
        <w:spacing w:before="220"/>
        <w:ind w:firstLine="540"/>
        <w:jc w:val="both"/>
      </w:pPr>
      <w:r>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B01810" w:rsidRDefault="00B01810">
      <w:pPr>
        <w:pStyle w:val="ConsPlusNormal"/>
        <w:spacing w:before="220"/>
        <w:ind w:firstLine="540"/>
        <w:jc w:val="both"/>
      </w:pPr>
      <w:r>
        <w:t>33) при прекращении работ на территории намыва водосборные колодцы должны быть закрыты щитами (зашиты досками) или ограждены;</w:t>
      </w:r>
    </w:p>
    <w:p w:rsidR="00B01810" w:rsidRDefault="00B01810">
      <w:pPr>
        <w:pStyle w:val="ConsPlusNormal"/>
        <w:spacing w:before="220"/>
        <w:ind w:firstLine="540"/>
        <w:jc w:val="both"/>
      </w:pPr>
      <w:r>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B01810" w:rsidRDefault="00B01810">
      <w:pPr>
        <w:pStyle w:val="ConsPlusNormal"/>
        <w:spacing w:before="220"/>
        <w:ind w:firstLine="540"/>
        <w:jc w:val="both"/>
      </w:pPr>
      <w:r>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B01810" w:rsidRDefault="00B01810">
      <w:pPr>
        <w:pStyle w:val="ConsPlusNormal"/>
        <w:spacing w:before="220"/>
        <w:ind w:firstLine="540"/>
        <w:jc w:val="both"/>
      </w:pPr>
      <w:r>
        <w:t>223. При разгрузке трюмов самоотвозных землесосов рефулированием на судах дноуглубительного флота:</w:t>
      </w:r>
    </w:p>
    <w:p w:rsidR="00B01810" w:rsidRDefault="00B01810">
      <w:pPr>
        <w:pStyle w:val="ConsPlusNormal"/>
        <w:spacing w:before="220"/>
        <w:ind w:firstLine="540"/>
        <w:jc w:val="both"/>
      </w:pPr>
      <w:r>
        <w:t>1) при разгрузке трюмов самоотвозных земснарядов способом рефулирования на берег должны быть выполнены следующие требования:</w:t>
      </w:r>
    </w:p>
    <w:p w:rsidR="00B01810" w:rsidRDefault="00B01810">
      <w:pPr>
        <w:pStyle w:val="ConsPlusNormal"/>
        <w:spacing w:before="220"/>
        <w:ind w:firstLine="540"/>
        <w:jc w:val="both"/>
      </w:pPr>
      <w:r>
        <w:t>земснаряд следует ошвартовать к специально оборудованному причалу, понтону, шаланде;</w:t>
      </w:r>
    </w:p>
    <w:p w:rsidR="00B01810" w:rsidRDefault="00B01810">
      <w:pPr>
        <w:pStyle w:val="ConsPlusNormal"/>
        <w:spacing w:before="220"/>
        <w:ind w:firstLine="540"/>
        <w:jc w:val="both"/>
      </w:pPr>
      <w:r>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B01810" w:rsidRDefault="00B01810">
      <w:pPr>
        <w:pStyle w:val="ConsPlusNormal"/>
        <w:spacing w:before="220"/>
        <w:ind w:firstLine="540"/>
        <w:jc w:val="both"/>
      </w:pPr>
      <w:r>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безопасный доступ;</w:t>
      </w:r>
    </w:p>
    <w:p w:rsidR="00B01810" w:rsidRDefault="00B01810">
      <w:pPr>
        <w:pStyle w:val="ConsPlusNormal"/>
        <w:spacing w:before="220"/>
        <w:ind w:firstLine="540"/>
        <w:jc w:val="both"/>
      </w:pPr>
      <w:r>
        <w:t>рабочие места должны быть очищены от грязи;</w:t>
      </w:r>
    </w:p>
    <w:p w:rsidR="00B01810" w:rsidRDefault="00B01810">
      <w:pPr>
        <w:pStyle w:val="ConsPlusNormal"/>
        <w:spacing w:before="220"/>
        <w:ind w:firstLine="540"/>
        <w:jc w:val="both"/>
      </w:pPr>
      <w:r>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B01810" w:rsidRDefault="00B01810">
      <w:pPr>
        <w:pStyle w:val="ConsPlusNormal"/>
        <w:spacing w:before="220"/>
        <w:ind w:firstLine="540"/>
        <w:jc w:val="both"/>
      </w:pPr>
      <w:r>
        <w:lastRenderedPageBreak/>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B01810" w:rsidRDefault="00B01810">
      <w:pPr>
        <w:pStyle w:val="ConsPlusNormal"/>
        <w:spacing w:before="220"/>
        <w:ind w:firstLine="540"/>
        <w:jc w:val="both"/>
      </w:pPr>
      <w:r>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B01810" w:rsidRDefault="00B01810">
      <w:pPr>
        <w:pStyle w:val="ConsPlusNormal"/>
        <w:spacing w:before="220"/>
        <w:ind w:firstLine="540"/>
        <w:jc w:val="both"/>
      </w:pPr>
      <w:r>
        <w:t>4) в местах установки швартовных устройств должны быть оборудованы рабочие площадки и подходы к ним с нескользким настилом.</w:t>
      </w:r>
    </w:p>
    <w:p w:rsidR="00B01810" w:rsidRDefault="00B01810">
      <w:pPr>
        <w:pStyle w:val="ConsPlusNormal"/>
        <w:spacing w:before="220"/>
        <w:ind w:firstLine="540"/>
        <w:jc w:val="both"/>
      </w:pPr>
      <w:r>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B01810" w:rsidRDefault="00B01810">
      <w:pPr>
        <w:pStyle w:val="ConsPlusNormal"/>
        <w:spacing w:before="220"/>
        <w:ind w:firstLine="540"/>
        <w:jc w:val="both"/>
      </w:pPr>
      <w:r>
        <w:t>5) места крепления швартовных тросов причального сооружения должны быть ограждены и выставлены предупреждающие знаки "Опасная зона";</w:t>
      </w:r>
    </w:p>
    <w:p w:rsidR="00B01810" w:rsidRDefault="00B01810">
      <w:pPr>
        <w:pStyle w:val="ConsPlusNormal"/>
        <w:spacing w:before="220"/>
        <w:ind w:firstLine="540"/>
        <w:jc w:val="both"/>
      </w:pPr>
      <w:r>
        <w:t>6) крепление причального сооружения следует производить мягкими стальными или растительными канатами;</w:t>
      </w:r>
    </w:p>
    <w:p w:rsidR="00B01810" w:rsidRDefault="00B01810">
      <w:pPr>
        <w:pStyle w:val="ConsPlusNormal"/>
        <w:spacing w:before="220"/>
        <w:ind w:firstLine="540"/>
        <w:jc w:val="both"/>
      </w:pPr>
      <w:r>
        <w:t>7) швартовка землесоса к причальному сооружению должна осуществляться по заранее разработанной схеме;</w:t>
      </w:r>
    </w:p>
    <w:p w:rsidR="00B01810" w:rsidRDefault="00B01810">
      <w:pPr>
        <w:pStyle w:val="ConsPlusNormal"/>
        <w:spacing w:before="220"/>
        <w:ind w:firstLine="540"/>
        <w:jc w:val="both"/>
      </w:pPr>
      <w:r>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B01810" w:rsidRDefault="00B01810">
      <w:pPr>
        <w:pStyle w:val="ConsPlusNormal"/>
        <w:spacing w:before="220"/>
        <w:ind w:firstLine="540"/>
        <w:jc w:val="both"/>
      </w:pPr>
      <w:r>
        <w:t>9) подъем подвижного патрубка или поворотно-выкидной трубы и стыковка должны производиться только после окончания швартовных операций;</w:t>
      </w:r>
    </w:p>
    <w:p w:rsidR="00B01810" w:rsidRDefault="00B01810">
      <w:pPr>
        <w:pStyle w:val="ConsPlusNormal"/>
        <w:spacing w:before="220"/>
        <w:ind w:firstLine="540"/>
        <w:jc w:val="both"/>
      </w:pPr>
      <w:r>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B01810" w:rsidRDefault="00B01810">
      <w:pPr>
        <w:pStyle w:val="ConsPlusNormal"/>
        <w:spacing w:before="220"/>
        <w:ind w:firstLine="540"/>
        <w:jc w:val="both"/>
      </w:pPr>
      <w:r>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B01810" w:rsidRDefault="00B01810">
      <w:pPr>
        <w:pStyle w:val="ConsPlusNormal"/>
        <w:spacing w:before="220"/>
        <w:ind w:firstLine="540"/>
        <w:jc w:val="both"/>
      </w:pPr>
      <w:r>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B01810" w:rsidRDefault="00B01810">
      <w:pPr>
        <w:pStyle w:val="ConsPlusNormal"/>
        <w:spacing w:before="220"/>
        <w:ind w:firstLine="540"/>
        <w:jc w:val="both"/>
      </w:pPr>
      <w:r>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B01810" w:rsidRDefault="00B01810">
      <w:pPr>
        <w:pStyle w:val="ConsPlusNormal"/>
        <w:spacing w:before="220"/>
        <w:ind w:firstLine="540"/>
        <w:jc w:val="both"/>
      </w:pPr>
      <w:r>
        <w:t>13) в период рефулирования подвижный патрубок или поворотно-выкидная труба должны быть сняты с гака грузоподъемного устройства;</w:t>
      </w:r>
    </w:p>
    <w:p w:rsidR="00B01810" w:rsidRDefault="00B01810">
      <w:pPr>
        <w:pStyle w:val="ConsPlusNormal"/>
        <w:spacing w:before="220"/>
        <w:ind w:firstLine="540"/>
        <w:jc w:val="both"/>
      </w:pPr>
      <w:r>
        <w:t>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B01810" w:rsidRDefault="00B01810">
      <w:pPr>
        <w:pStyle w:val="ConsPlusNormal"/>
        <w:spacing w:before="220"/>
        <w:ind w:firstLine="540"/>
        <w:jc w:val="both"/>
      </w:pPr>
      <w:r>
        <w:t>224. При морских переходах и буксировке судов технического флота:</w:t>
      </w:r>
    </w:p>
    <w:p w:rsidR="00B01810" w:rsidRDefault="00B01810">
      <w:pPr>
        <w:pStyle w:val="ConsPlusNormal"/>
        <w:spacing w:before="220"/>
        <w:ind w:firstLine="540"/>
        <w:jc w:val="both"/>
      </w:pPr>
      <w:r>
        <w:lastRenderedPageBreak/>
        <w:t>1) перед началом морского перехода или буксировки судов технического флота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B01810" w:rsidRDefault="00B01810">
      <w:pPr>
        <w:pStyle w:val="ConsPlusNormal"/>
        <w:spacing w:before="220"/>
        <w:ind w:firstLine="540"/>
        <w:jc w:val="both"/>
      </w:pPr>
      <w:r>
        <w:t>2)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B01810" w:rsidRDefault="00B01810">
      <w:pPr>
        <w:pStyle w:val="ConsPlusNormal"/>
        <w:spacing w:before="220"/>
        <w:ind w:firstLine="540"/>
        <w:jc w:val="both"/>
      </w:pPr>
      <w:r>
        <w:t>225. При производстве дноуглубительных работ в условиях предполагаемой засоренности грунта взрывоопасными предметами необходимо:</w:t>
      </w:r>
    </w:p>
    <w:p w:rsidR="00B01810" w:rsidRDefault="00B01810">
      <w:pPr>
        <w:pStyle w:val="ConsPlusNormal"/>
        <w:spacing w:before="220"/>
        <w:ind w:firstLine="540"/>
        <w:jc w:val="both"/>
      </w:pPr>
      <w:r>
        <w:t>прекратить работы при обнаружении взрывоопасного предмета;</w:t>
      </w:r>
    </w:p>
    <w:p w:rsidR="00B01810" w:rsidRDefault="00B01810">
      <w:pPr>
        <w:pStyle w:val="ConsPlusNormal"/>
        <w:spacing w:before="220"/>
        <w:ind w:firstLine="540"/>
        <w:jc w:val="both"/>
      </w:pPr>
      <w:r>
        <w:t>незамедлительно сообщить портовым властям и работодателю (судовладельцу);</w:t>
      </w:r>
    </w:p>
    <w:p w:rsidR="00B01810" w:rsidRDefault="00B01810">
      <w:pPr>
        <w:pStyle w:val="ConsPlusNormal"/>
        <w:spacing w:before="220"/>
        <w:ind w:firstLine="540"/>
        <w:jc w:val="both"/>
      </w:pPr>
      <w:r>
        <w:t>действовать по указанию компетентных организаций и уполномоченных лиц, а также работодателя (судовладельца).</w:t>
      </w:r>
    </w:p>
    <w:p w:rsidR="00B01810" w:rsidRDefault="00B01810">
      <w:pPr>
        <w:pStyle w:val="ConsPlusNormal"/>
        <w:jc w:val="both"/>
      </w:pPr>
    </w:p>
    <w:p w:rsidR="00B01810" w:rsidRDefault="00B01810">
      <w:pPr>
        <w:pStyle w:val="ConsPlusTitle"/>
        <w:jc w:val="center"/>
        <w:outlineLvl w:val="1"/>
      </w:pPr>
      <w:r>
        <w:t>XV. Требования охраны труда при эксплуатации средств</w:t>
      </w:r>
    </w:p>
    <w:p w:rsidR="00B01810" w:rsidRDefault="00B01810">
      <w:pPr>
        <w:pStyle w:val="ConsPlusTitle"/>
        <w:jc w:val="center"/>
      </w:pPr>
      <w:r>
        <w:t>судовождения и связи</w:t>
      </w:r>
    </w:p>
    <w:p w:rsidR="00B01810" w:rsidRDefault="00B01810">
      <w:pPr>
        <w:pStyle w:val="ConsPlusNormal"/>
        <w:jc w:val="both"/>
      </w:pPr>
    </w:p>
    <w:p w:rsidR="00B01810" w:rsidRDefault="00B01810">
      <w:pPr>
        <w:pStyle w:val="ConsPlusNormal"/>
        <w:ind w:firstLine="540"/>
        <w:jc w:val="both"/>
      </w:pPr>
      <w:r>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B01810" w:rsidRDefault="00B01810">
      <w:pPr>
        <w:pStyle w:val="ConsPlusNormal"/>
        <w:spacing w:before="220"/>
        <w:ind w:firstLine="540"/>
        <w:jc w:val="both"/>
      </w:pPr>
      <w:r>
        <w:t>227.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B01810" w:rsidRDefault="00B01810">
      <w:pPr>
        <w:pStyle w:val="ConsPlusNormal"/>
        <w:spacing w:before="220"/>
        <w:ind w:firstLine="540"/>
        <w:jc w:val="both"/>
      </w:pPr>
      <w:r>
        <w:t>228.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B01810" w:rsidRDefault="00B01810">
      <w:pPr>
        <w:pStyle w:val="ConsPlusNormal"/>
        <w:spacing w:before="220"/>
        <w:ind w:firstLine="540"/>
        <w:jc w:val="both"/>
      </w:pPr>
      <w:r>
        <w:t>229.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B01810" w:rsidRDefault="00B01810">
      <w:pPr>
        <w:pStyle w:val="ConsPlusNormal"/>
        <w:spacing w:before="220"/>
        <w:ind w:firstLine="540"/>
        <w:jc w:val="both"/>
      </w:pPr>
      <w:r>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B01810" w:rsidRDefault="00B01810">
      <w:pPr>
        <w:pStyle w:val="ConsPlusNormal"/>
        <w:spacing w:before="220"/>
        <w:ind w:firstLine="540"/>
        <w:jc w:val="both"/>
      </w:pPr>
      <w:r>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B01810" w:rsidRDefault="00B01810">
      <w:pPr>
        <w:pStyle w:val="ConsPlusNormal"/>
        <w:spacing w:before="220"/>
        <w:ind w:firstLine="540"/>
        <w:jc w:val="both"/>
      </w:pPr>
      <w:r>
        <w:t>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B01810" w:rsidRDefault="00B01810">
      <w:pPr>
        <w:pStyle w:val="ConsPlusNormal"/>
        <w:spacing w:before="220"/>
        <w:ind w:firstLine="540"/>
        <w:jc w:val="both"/>
      </w:pPr>
      <w:r>
        <w:lastRenderedPageBreak/>
        <w:t>233. При работах судовыми средствами судовождения и связи:</w:t>
      </w:r>
    </w:p>
    <w:p w:rsidR="00B01810" w:rsidRDefault="00B01810">
      <w:pPr>
        <w:pStyle w:val="ConsPlusNormal"/>
        <w:spacing w:before="220"/>
        <w:ind w:firstLine="540"/>
        <w:jc w:val="both"/>
      </w:pPr>
      <w:r>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B01810" w:rsidRDefault="00B01810">
      <w:pPr>
        <w:pStyle w:val="ConsPlusNormal"/>
        <w:spacing w:before="220"/>
        <w:ind w:firstLine="540"/>
        <w:jc w:val="both"/>
      </w:pPr>
      <w:r>
        <w:t>2) при работе электро- и радионавигационных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B01810" w:rsidRDefault="00B01810">
      <w:pPr>
        <w:pStyle w:val="ConsPlusNormal"/>
        <w:spacing w:before="220"/>
        <w:ind w:firstLine="540"/>
        <w:jc w:val="both"/>
      </w:pPr>
      <w:r>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B01810" w:rsidRDefault="00B01810">
      <w:pPr>
        <w:pStyle w:val="ConsPlusNormal"/>
        <w:spacing w:before="220"/>
        <w:ind w:firstLine="540"/>
        <w:jc w:val="both"/>
      </w:pPr>
      <w:r>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B01810" w:rsidRDefault="00B01810">
      <w:pPr>
        <w:pStyle w:val="ConsPlusNormal"/>
        <w:spacing w:before="220"/>
        <w:ind w:firstLine="540"/>
        <w:jc w:val="both"/>
      </w:pPr>
      <w:r>
        <w:t>Запрещается закорачивать цепи блокировки искусственными перемычками;</w:t>
      </w:r>
    </w:p>
    <w:p w:rsidR="00B01810" w:rsidRDefault="00B01810">
      <w:pPr>
        <w:pStyle w:val="ConsPlusNormal"/>
        <w:spacing w:before="220"/>
        <w:ind w:firstLine="540"/>
        <w:jc w:val="both"/>
      </w:pPr>
      <w:r>
        <w:t>5) необходимо следить за тем, чтобы проводка сигнализации и телефона была изолирована от судовой сети;</w:t>
      </w:r>
    </w:p>
    <w:p w:rsidR="00B01810" w:rsidRDefault="00B01810">
      <w:pPr>
        <w:pStyle w:val="ConsPlusNormal"/>
        <w:spacing w:before="220"/>
        <w:ind w:firstLine="540"/>
        <w:jc w:val="both"/>
      </w:pPr>
      <w:r>
        <w:t>6) во избежание электрического удара при пробое изоляции токоведущих элементов необходимо следить за тем, чтобы все корпуса аппаратуры были заземлены;</w:t>
      </w:r>
    </w:p>
    <w:p w:rsidR="00B01810" w:rsidRDefault="00B01810">
      <w:pPr>
        <w:pStyle w:val="ConsPlusNormal"/>
        <w:spacing w:before="220"/>
        <w:ind w:firstLine="540"/>
        <w:jc w:val="both"/>
      </w:pPr>
      <w:r>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внимание должно быть уделено проверке:</w:t>
      </w:r>
    </w:p>
    <w:p w:rsidR="00B01810" w:rsidRDefault="00B01810">
      <w:pPr>
        <w:pStyle w:val="ConsPlusNormal"/>
        <w:spacing w:before="220"/>
        <w:ind w:firstLine="540"/>
        <w:jc w:val="both"/>
      </w:pPr>
      <w:r>
        <w:t>сопротивления изоляции кабельных линий, соединяющих приборы и устройства;</w:t>
      </w:r>
    </w:p>
    <w:p w:rsidR="00B01810" w:rsidRDefault="00B01810">
      <w:pPr>
        <w:pStyle w:val="ConsPlusNormal"/>
        <w:spacing w:before="220"/>
        <w:ind w:firstLine="540"/>
        <w:jc w:val="both"/>
      </w:pPr>
      <w:r>
        <w:t>состояния и величины сопротивлений заземляющих устройств приборов;</w:t>
      </w:r>
    </w:p>
    <w:p w:rsidR="00B01810" w:rsidRDefault="00B01810">
      <w:pPr>
        <w:pStyle w:val="ConsPlusNormal"/>
        <w:spacing w:before="220"/>
        <w:ind w:firstLine="540"/>
        <w:jc w:val="both"/>
      </w:pPr>
      <w:r>
        <w:t>безотказного действия системы управления, блокировки и сигнализации радиотехнических устройств;</w:t>
      </w:r>
    </w:p>
    <w:p w:rsidR="00B01810" w:rsidRDefault="00B01810">
      <w:pPr>
        <w:pStyle w:val="ConsPlusNormal"/>
        <w:spacing w:before="220"/>
        <w:ind w:firstLine="540"/>
        <w:jc w:val="both"/>
      </w:pPr>
      <w:r>
        <w:t>сроков испытания защитных средств;</w:t>
      </w:r>
    </w:p>
    <w:p w:rsidR="00B01810" w:rsidRDefault="00B01810">
      <w:pPr>
        <w:pStyle w:val="ConsPlusNormal"/>
        <w:spacing w:before="220"/>
        <w:ind w:firstLine="540"/>
        <w:jc w:val="both"/>
      </w:pPr>
      <w:r>
        <w:t>отсутствия водотечности в донных установках (вибраторы эхолота, клинкеты лага);</w:t>
      </w:r>
    </w:p>
    <w:p w:rsidR="00B01810" w:rsidRDefault="00B01810">
      <w:pPr>
        <w:pStyle w:val="ConsPlusNormal"/>
        <w:spacing w:before="220"/>
        <w:ind w:firstLine="540"/>
        <w:jc w:val="both"/>
      </w:pPr>
      <w:r>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B01810" w:rsidRDefault="00B01810">
      <w:pPr>
        <w:pStyle w:val="ConsPlusNormal"/>
        <w:spacing w:before="220"/>
        <w:ind w:firstLine="540"/>
        <w:jc w:val="both"/>
      </w:pPr>
      <w:r>
        <w:t>9) прежде чем коснуться токоведущих частей приборов, которые могут оказаться под напряжением, необходимо проверить, обесточены ли они;</w:t>
      </w:r>
    </w:p>
    <w:p w:rsidR="00B01810" w:rsidRDefault="00B01810">
      <w:pPr>
        <w:pStyle w:val="ConsPlusNormal"/>
        <w:spacing w:before="220"/>
        <w:ind w:firstLine="540"/>
        <w:jc w:val="both"/>
      </w:pPr>
      <w:r>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B01810" w:rsidRDefault="00B01810">
      <w:pPr>
        <w:pStyle w:val="ConsPlusNormal"/>
        <w:spacing w:before="220"/>
        <w:ind w:firstLine="540"/>
        <w:jc w:val="both"/>
      </w:pPr>
      <w:r>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B01810" w:rsidRDefault="00B01810">
      <w:pPr>
        <w:pStyle w:val="ConsPlusNormal"/>
        <w:spacing w:before="220"/>
        <w:ind w:firstLine="540"/>
        <w:jc w:val="both"/>
      </w:pPr>
      <w:r>
        <w:lastRenderedPageBreak/>
        <w:t>12) запрещается касаться высоковольтных конденсаторов, предварительно не разрядив их;</w:t>
      </w:r>
    </w:p>
    <w:p w:rsidR="00B01810" w:rsidRDefault="00B01810">
      <w:pPr>
        <w:pStyle w:val="ConsPlusNormal"/>
        <w:spacing w:before="220"/>
        <w:ind w:firstLine="540"/>
        <w:jc w:val="both"/>
      </w:pPr>
      <w:r>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B01810" w:rsidRDefault="00B01810">
      <w:pPr>
        <w:pStyle w:val="ConsPlusNormal"/>
        <w:spacing w:before="220"/>
        <w:ind w:firstLine="540"/>
        <w:jc w:val="both"/>
      </w:pPr>
      <w:r>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B01810" w:rsidRDefault="00B01810">
      <w:pPr>
        <w:pStyle w:val="ConsPlusNormal"/>
        <w:spacing w:before="220"/>
        <w:ind w:firstLine="540"/>
        <w:jc w:val="both"/>
      </w:pPr>
      <w:r>
        <w:t>14) при замене электронно-лучевой трубки в радиолокационной станции необходимо предварительно выключить питание станции.</w:t>
      </w:r>
    </w:p>
    <w:p w:rsidR="00B01810" w:rsidRDefault="00B01810">
      <w:pPr>
        <w:pStyle w:val="ConsPlusNormal"/>
        <w:spacing w:before="220"/>
        <w:ind w:firstLine="540"/>
        <w:jc w:val="both"/>
      </w:pPr>
      <w:r>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B01810" w:rsidRDefault="00B01810">
      <w:pPr>
        <w:pStyle w:val="ConsPlusNormal"/>
        <w:spacing w:before="220"/>
        <w:ind w:firstLine="540"/>
        <w:jc w:val="both"/>
      </w:pPr>
      <w:r>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следует убедиться в разрядке конденсаторов);</w:t>
      </w:r>
    </w:p>
    <w:p w:rsidR="00B01810" w:rsidRDefault="00B01810">
      <w:pPr>
        <w:pStyle w:val="ConsPlusNormal"/>
        <w:spacing w:before="220"/>
        <w:ind w:firstLine="540"/>
        <w:jc w:val="both"/>
      </w:pPr>
      <w:r>
        <w:t>16) в случае настройки и ремонта антенного блока РЛС необходимо:</w:t>
      </w:r>
    </w:p>
    <w:p w:rsidR="00B01810" w:rsidRDefault="00B01810">
      <w:pPr>
        <w:pStyle w:val="ConsPlusNormal"/>
        <w:spacing w:before="220"/>
        <w:ind w:firstLine="540"/>
        <w:jc w:val="both"/>
      </w:pPr>
      <w:r>
        <w:t>вывесить у пульта включения станции табличку с надписью "Не включать! Работают люди";</w:t>
      </w:r>
    </w:p>
    <w:p w:rsidR="00B01810" w:rsidRDefault="00B01810">
      <w:pPr>
        <w:pStyle w:val="ConsPlusNormal"/>
        <w:spacing w:before="220"/>
        <w:ind w:firstLine="540"/>
        <w:jc w:val="both"/>
      </w:pPr>
      <w:r>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B01810" w:rsidRDefault="00B01810">
      <w:pPr>
        <w:pStyle w:val="ConsPlusNormal"/>
        <w:spacing w:before="220"/>
        <w:ind w:firstLine="540"/>
        <w:jc w:val="both"/>
      </w:pPr>
      <w:r>
        <w:t>17)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B01810" w:rsidRDefault="00B01810">
      <w:pPr>
        <w:pStyle w:val="ConsPlusNormal"/>
        <w:spacing w:before="220"/>
        <w:ind w:firstLine="540"/>
        <w:jc w:val="both"/>
      </w:pPr>
      <w:r>
        <w:t>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электрическим током; кольца, часы с металлическими браслетами, металлические браслеты при этих работах следует снимать;</w:t>
      </w:r>
    </w:p>
    <w:p w:rsidR="00B01810" w:rsidRDefault="00B01810">
      <w:pPr>
        <w:pStyle w:val="ConsPlusNormal"/>
        <w:spacing w:before="220"/>
        <w:ind w:firstLine="540"/>
        <w:jc w:val="both"/>
      </w:pPr>
      <w:r>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B01810" w:rsidRDefault="00B01810">
      <w:pPr>
        <w:pStyle w:val="ConsPlusNormal"/>
        <w:spacing w:before="220"/>
        <w:ind w:firstLine="540"/>
        <w:jc w:val="both"/>
      </w:pPr>
      <w:r>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B01810" w:rsidRDefault="00B01810">
      <w:pPr>
        <w:pStyle w:val="ConsPlusNormal"/>
        <w:spacing w:before="220"/>
        <w:ind w:firstLine="540"/>
        <w:jc w:val="both"/>
      </w:pPr>
      <w:r>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B01810" w:rsidRDefault="00B01810">
      <w:pPr>
        <w:pStyle w:val="ConsPlusNormal"/>
        <w:spacing w:before="220"/>
        <w:ind w:firstLine="540"/>
        <w:jc w:val="both"/>
      </w:pPr>
      <w:r>
        <w:t>Перед началом работ в блоке коробки реле необходимо разрядить посылочные конденсаторы (так как они способны сохранять электрический заряд длительное время после выключения прибора);</w:t>
      </w:r>
    </w:p>
    <w:p w:rsidR="00B01810" w:rsidRDefault="00B01810">
      <w:pPr>
        <w:pStyle w:val="ConsPlusNormal"/>
        <w:spacing w:before="220"/>
        <w:ind w:firstLine="540"/>
        <w:jc w:val="both"/>
      </w:pPr>
      <w:r>
        <w:lastRenderedPageBreak/>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B01810" w:rsidRDefault="00B01810">
      <w:pPr>
        <w:pStyle w:val="ConsPlusNormal"/>
        <w:spacing w:before="220"/>
        <w:ind w:firstLine="540"/>
        <w:jc w:val="both"/>
      </w:pPr>
      <w:r>
        <w:t>Шахта лага должна быть всегда герметично задраена;</w:t>
      </w:r>
    </w:p>
    <w:p w:rsidR="00B01810" w:rsidRDefault="00B01810">
      <w:pPr>
        <w:pStyle w:val="ConsPlusNormal"/>
        <w:spacing w:before="220"/>
        <w:ind w:firstLine="540"/>
        <w:jc w:val="both"/>
      </w:pPr>
      <w:r>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B01810" w:rsidRDefault="00B01810">
      <w:pPr>
        <w:pStyle w:val="ConsPlusNormal"/>
        <w:spacing w:before="220"/>
        <w:ind w:firstLine="540"/>
        <w:jc w:val="both"/>
      </w:pPr>
      <w:r>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B01810" w:rsidRDefault="00B01810">
      <w:pPr>
        <w:pStyle w:val="ConsPlusNormal"/>
        <w:spacing w:before="220"/>
        <w:ind w:firstLine="540"/>
        <w:jc w:val="both"/>
      </w:pPr>
      <w:r>
        <w:t>23) извлечение жидкости из резервуара гирокомпаса следует производить только резиновой грушей;</w:t>
      </w:r>
    </w:p>
    <w:p w:rsidR="00B01810" w:rsidRDefault="00B01810">
      <w:pPr>
        <w:pStyle w:val="ConsPlusNormal"/>
        <w:spacing w:before="220"/>
        <w:ind w:firstLine="540"/>
        <w:jc w:val="both"/>
      </w:pPr>
      <w:r>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B01810" w:rsidRDefault="00B01810">
      <w:pPr>
        <w:pStyle w:val="ConsPlusNormal"/>
        <w:jc w:val="both"/>
      </w:pPr>
    </w:p>
    <w:p w:rsidR="00B01810" w:rsidRDefault="00B01810">
      <w:pPr>
        <w:pStyle w:val="ConsPlusTitle"/>
        <w:jc w:val="center"/>
        <w:outlineLvl w:val="1"/>
      </w:pPr>
      <w:r>
        <w:t>XVI. Требования охраны труда при производстве</w:t>
      </w:r>
    </w:p>
    <w:p w:rsidR="00B01810" w:rsidRDefault="00B01810">
      <w:pPr>
        <w:pStyle w:val="ConsPlusTitle"/>
        <w:jc w:val="center"/>
      </w:pPr>
      <w:r>
        <w:t>ремонтных работ на судне</w:t>
      </w:r>
    </w:p>
    <w:p w:rsidR="00B01810" w:rsidRDefault="00B01810">
      <w:pPr>
        <w:pStyle w:val="ConsPlusNormal"/>
        <w:jc w:val="both"/>
      </w:pPr>
    </w:p>
    <w:p w:rsidR="00B01810" w:rsidRDefault="00B01810">
      <w:pPr>
        <w:pStyle w:val="ConsPlusNormal"/>
        <w:ind w:firstLine="540"/>
        <w:jc w:val="both"/>
      </w:pPr>
      <w:r>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заводов-изготовителей оборудования.</w:t>
      </w:r>
    </w:p>
    <w:p w:rsidR="00B01810" w:rsidRDefault="00B01810">
      <w:pPr>
        <w:pStyle w:val="ConsPlusNormal"/>
        <w:spacing w:before="220"/>
        <w:ind w:firstLine="540"/>
        <w:jc w:val="both"/>
      </w:pPr>
      <w:r>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B01810" w:rsidRDefault="00B01810">
      <w:pPr>
        <w:pStyle w:val="ConsPlusNormal"/>
        <w:spacing w:before="220"/>
        <w:ind w:firstLine="540"/>
        <w:jc w:val="both"/>
      </w:pPr>
      <w:r>
        <w:t>235. Члены экипажа судна, занятые на ремонте и техническом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B01810" w:rsidRDefault="00B01810">
      <w:pPr>
        <w:pStyle w:val="ConsPlusNormal"/>
        <w:spacing w:before="220"/>
        <w:ind w:firstLine="540"/>
        <w:jc w:val="both"/>
      </w:pPr>
      <w:r>
        <w:t>236. Для снятия агрегатов и деталей массой более 16 кг следует применять грузоподъемные устройства (тельферы, тали), съемники.</w:t>
      </w:r>
    </w:p>
    <w:p w:rsidR="00B01810" w:rsidRDefault="00B01810">
      <w:pPr>
        <w:pStyle w:val="ConsPlusNormal"/>
        <w:spacing w:before="220"/>
        <w:ind w:firstLine="540"/>
        <w:jc w:val="both"/>
      </w:pPr>
      <w:r>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B01810" w:rsidRDefault="00B01810">
      <w:pPr>
        <w:pStyle w:val="ConsPlusNormal"/>
        <w:spacing w:before="220"/>
        <w:ind w:firstLine="540"/>
        <w:jc w:val="both"/>
      </w:pPr>
      <w:r>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B01810" w:rsidRDefault="00B01810">
      <w:pPr>
        <w:pStyle w:val="ConsPlusNormal"/>
        <w:spacing w:before="220"/>
        <w:ind w:firstLine="540"/>
        <w:jc w:val="both"/>
      </w:pPr>
      <w:r>
        <w:t>2) обеспечить соблюдение и выполнение ими требований Правил и инструкций по охране труда.</w:t>
      </w:r>
    </w:p>
    <w:p w:rsidR="00B01810" w:rsidRDefault="00B01810">
      <w:pPr>
        <w:pStyle w:val="ConsPlusNormal"/>
        <w:spacing w:before="220"/>
        <w:ind w:firstLine="540"/>
        <w:jc w:val="both"/>
      </w:pPr>
      <w:r>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B01810" w:rsidRDefault="00B01810">
      <w:pPr>
        <w:pStyle w:val="ConsPlusNormal"/>
        <w:spacing w:before="220"/>
        <w:ind w:firstLine="540"/>
        <w:jc w:val="both"/>
      </w:pPr>
      <w:r>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B01810" w:rsidRDefault="00B01810">
      <w:pPr>
        <w:pStyle w:val="ConsPlusNormal"/>
        <w:spacing w:before="220"/>
        <w:ind w:firstLine="540"/>
        <w:jc w:val="both"/>
      </w:pPr>
      <w:r>
        <w:t xml:space="preserve">240.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w:t>
      </w:r>
      <w:r>
        <w:lastRenderedPageBreak/>
        <w:t>храниться не более дневной (сменной) нормы в железных бидонах в предусмотренных для этих целей помещениях.</w:t>
      </w:r>
    </w:p>
    <w:p w:rsidR="00B01810" w:rsidRDefault="00B01810">
      <w:pPr>
        <w:pStyle w:val="ConsPlusNormal"/>
        <w:spacing w:before="220"/>
        <w:ind w:firstLine="540"/>
        <w:jc w:val="both"/>
      </w:pPr>
      <w:r>
        <w:t>241. Работы в период эксплуатации судов подразделяются на аварийные и работы по проведению плановых профилактических ремонтов.</w:t>
      </w:r>
    </w:p>
    <w:p w:rsidR="00B01810" w:rsidRDefault="00B01810">
      <w:pPr>
        <w:pStyle w:val="ConsPlusNormal"/>
        <w:spacing w:before="220"/>
        <w:ind w:firstLine="540"/>
        <w:jc w:val="both"/>
      </w:pPr>
      <w:r>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Для этого следует убедиться в прочности применяемых для этой цели средств, обеспечивающих безопасность работающих.</w:t>
      </w:r>
    </w:p>
    <w:p w:rsidR="00B01810" w:rsidRDefault="00B01810">
      <w:pPr>
        <w:pStyle w:val="ConsPlusNormal"/>
        <w:spacing w:before="220"/>
        <w:ind w:firstLine="540"/>
        <w:jc w:val="both"/>
      </w:pPr>
      <w:r>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B01810" w:rsidRDefault="00B01810">
      <w:pPr>
        <w:pStyle w:val="ConsPlusNormal"/>
        <w:spacing w:before="220"/>
        <w:ind w:firstLine="540"/>
        <w:jc w:val="both"/>
      </w:pPr>
      <w:r>
        <w:t>242.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B01810" w:rsidRDefault="00B01810">
      <w:pPr>
        <w:pStyle w:val="ConsPlusNormal"/>
        <w:spacing w:before="220"/>
        <w:ind w:firstLine="540"/>
        <w:jc w:val="both"/>
      </w:pPr>
      <w:r>
        <w:t>243. При организации рабочего места:</w:t>
      </w:r>
    </w:p>
    <w:p w:rsidR="00B01810" w:rsidRDefault="00B01810">
      <w:pPr>
        <w:pStyle w:val="ConsPlusNormal"/>
        <w:spacing w:before="220"/>
        <w:ind w:firstLine="540"/>
        <w:jc w:val="both"/>
      </w:pPr>
      <w:r>
        <w:t>1) необходимо освободить рабочее место от предметов, мешающих работе;</w:t>
      </w:r>
    </w:p>
    <w:p w:rsidR="00B01810" w:rsidRDefault="00B01810">
      <w:pPr>
        <w:pStyle w:val="ConsPlusNormal"/>
        <w:spacing w:before="220"/>
        <w:ind w:firstLine="540"/>
        <w:jc w:val="both"/>
      </w:pPr>
      <w:r>
        <w:t>2) руководитель работ (в зависимости от характера выполняемых 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B01810" w:rsidRDefault="00B01810">
      <w:pPr>
        <w:pStyle w:val="ConsPlusNormal"/>
        <w:spacing w:before="220"/>
        <w:ind w:firstLine="540"/>
        <w:jc w:val="both"/>
      </w:pPr>
      <w:r>
        <w:t>3) во время производства ремонтных работ люки, горловины и другие отверстия в палубах должны быть задраены. При вскрытии люков и горловин из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B01810" w:rsidRDefault="00B01810">
      <w:pPr>
        <w:pStyle w:val="ConsPlusNormal"/>
        <w:spacing w:before="220"/>
        <w:ind w:firstLine="540"/>
        <w:jc w:val="both"/>
      </w:pPr>
      <w:r>
        <w:t>4) снимать выставленные ограждения можно только с разрешения лица, ответственного за проведение работ;</w:t>
      </w:r>
    </w:p>
    <w:p w:rsidR="00B01810" w:rsidRDefault="00B01810">
      <w:pPr>
        <w:pStyle w:val="ConsPlusNormal"/>
        <w:spacing w:before="220"/>
        <w:ind w:firstLine="540"/>
        <w:jc w:val="both"/>
      </w:pPr>
      <w:r>
        <w:t>5) входные люки в судовые помещения, в которых проводятся ремонтные работы при снятых трапах, должны быть ограждены, проходы к ним - закрыты и освещены. После окончания работ трапы должны быть установлены на место и закреплены;</w:t>
      </w:r>
    </w:p>
    <w:p w:rsidR="00B01810" w:rsidRDefault="00B01810">
      <w:pPr>
        <w:pStyle w:val="ConsPlusNormal"/>
        <w:spacing w:before="220"/>
        <w:ind w:firstLine="540"/>
        <w:jc w:val="both"/>
      </w:pPr>
      <w:r>
        <w:t>6) снятые во время ремонтных работ поручни трапов должны заменяться леерами или проход по таким трапам должен быть закрыт;</w:t>
      </w:r>
    </w:p>
    <w:p w:rsidR="00B01810" w:rsidRDefault="00B01810">
      <w:pPr>
        <w:pStyle w:val="ConsPlusNormal"/>
        <w:spacing w:before="220"/>
        <w:ind w:firstLine="540"/>
        <w:jc w:val="both"/>
      </w:pPr>
      <w:r>
        <w:t>7) запрещается ходить по открытым флорам, стрингерам и по отдельным доскам;</w:t>
      </w:r>
    </w:p>
    <w:p w:rsidR="00B01810" w:rsidRDefault="00B01810">
      <w:pPr>
        <w:pStyle w:val="ConsPlusNormal"/>
        <w:spacing w:before="220"/>
        <w:ind w:firstLine="540"/>
        <w:jc w:val="both"/>
      </w:pPr>
      <w:r>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на место и закреплены;</w:t>
      </w:r>
    </w:p>
    <w:p w:rsidR="00B01810" w:rsidRDefault="00B01810">
      <w:pPr>
        <w:pStyle w:val="ConsPlusNormal"/>
        <w:spacing w:before="220"/>
        <w:ind w:firstLine="540"/>
        <w:jc w:val="both"/>
      </w:pPr>
      <w:r>
        <w:t>9) запрещается раскладывать инструменты, детали механизмов, устройств и приспособлений на решетки, подвески, планшири;</w:t>
      </w:r>
    </w:p>
    <w:p w:rsidR="00B01810" w:rsidRDefault="00B01810">
      <w:pPr>
        <w:pStyle w:val="ConsPlusNormal"/>
        <w:spacing w:before="220"/>
        <w:ind w:firstLine="540"/>
        <w:jc w:val="both"/>
      </w:pPr>
      <w:r>
        <w:t>10) запрещается производить работы одновременно в двух уровнях по одной вертикали;</w:t>
      </w:r>
    </w:p>
    <w:p w:rsidR="00B01810" w:rsidRDefault="00B01810">
      <w:pPr>
        <w:pStyle w:val="ConsPlusNormal"/>
        <w:spacing w:before="220"/>
        <w:ind w:firstLine="540"/>
        <w:jc w:val="both"/>
      </w:pPr>
      <w:r>
        <w:lastRenderedPageBreak/>
        <w:t>11)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B01810" w:rsidRDefault="00B01810">
      <w:pPr>
        <w:pStyle w:val="ConsPlusNormal"/>
        <w:spacing w:before="220"/>
        <w:ind w:firstLine="540"/>
        <w:jc w:val="both"/>
      </w:pPr>
      <w:r>
        <w:t>в танках и вблизи от танков;</w:t>
      </w:r>
    </w:p>
    <w:p w:rsidR="00B01810" w:rsidRDefault="00B01810">
      <w:pPr>
        <w:pStyle w:val="ConsPlusNormal"/>
        <w:spacing w:before="220"/>
        <w:ind w:firstLine="540"/>
        <w:jc w:val="both"/>
      </w:pPr>
      <w:r>
        <w:t>в малярных кладовых;</w:t>
      </w:r>
    </w:p>
    <w:p w:rsidR="00B01810" w:rsidRDefault="00B01810">
      <w:pPr>
        <w:pStyle w:val="ConsPlusNormal"/>
        <w:spacing w:before="220"/>
        <w:ind w:firstLine="540"/>
        <w:jc w:val="both"/>
      </w:pPr>
      <w:r>
        <w:t>в помещениях, труднодоступных для проветривания;</w:t>
      </w:r>
    </w:p>
    <w:p w:rsidR="00B01810" w:rsidRDefault="00B01810">
      <w:pPr>
        <w:pStyle w:val="ConsPlusNormal"/>
        <w:spacing w:before="220"/>
        <w:ind w:firstLine="540"/>
        <w:jc w:val="both"/>
      </w:pPr>
      <w:r>
        <w:t>по окраске покрасочными материалами в замкнутых помещениях;</w:t>
      </w:r>
    </w:p>
    <w:p w:rsidR="00B01810" w:rsidRDefault="00B01810">
      <w:pPr>
        <w:pStyle w:val="ConsPlusNormal"/>
        <w:spacing w:before="220"/>
        <w:ind w:firstLine="540"/>
        <w:jc w:val="both"/>
      </w:pPr>
      <w:r>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сообщить об этом своему руководителю работ для вызова специалиста электрика.</w:t>
      </w:r>
    </w:p>
    <w:p w:rsidR="00B01810" w:rsidRDefault="00B01810">
      <w:pPr>
        <w:pStyle w:val="ConsPlusNormal"/>
        <w:spacing w:before="220"/>
        <w:ind w:firstLine="540"/>
        <w:jc w:val="both"/>
      </w:pPr>
      <w:r>
        <w:t>244. При работе ручным инструментом:</w:t>
      </w:r>
    </w:p>
    <w:p w:rsidR="00B01810" w:rsidRDefault="00B01810">
      <w:pPr>
        <w:pStyle w:val="ConsPlusNormal"/>
        <w:spacing w:before="220"/>
        <w:ind w:firstLine="540"/>
        <w:jc w:val="both"/>
      </w:pPr>
      <w:r>
        <w:t>1) инструмент должен быть в исправном состоянии и соответствовать характеру выполняемых работ;</w:t>
      </w:r>
    </w:p>
    <w:p w:rsidR="00B01810" w:rsidRDefault="00B01810">
      <w:pPr>
        <w:pStyle w:val="ConsPlusNormal"/>
        <w:spacing w:before="220"/>
        <w:ind w:firstLine="540"/>
        <w:jc w:val="both"/>
      </w:pPr>
      <w:r>
        <w:t>2) ударные инструменты (молотки, кувалды) должны иметь поверхность бойка слегка выпуклую, гладкую, не сбитую, без заусенцев, выбоин, вмятин, трещин. В случаи если рукоять ударного инструмента выполнена из дерева, то боек должен плотно закрепляться мягким стальным заершенным клином к ручке.</w:t>
      </w:r>
    </w:p>
    <w:p w:rsidR="00B01810" w:rsidRDefault="00B01810">
      <w:pPr>
        <w:pStyle w:val="ConsPlusNormal"/>
        <w:spacing w:before="220"/>
        <w:ind w:firstLine="540"/>
        <w:jc w:val="both"/>
      </w:pPr>
      <w:r>
        <w:t>3) ручки молотков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B01810" w:rsidRDefault="00B01810">
      <w:pPr>
        <w:pStyle w:val="ConsPlusNormal"/>
        <w:spacing w:before="220"/>
        <w:ind w:firstLine="540"/>
        <w:jc w:val="both"/>
      </w:pPr>
      <w:r>
        <w:t>4) рабочие части деревянных молотков (киянок) не должны иметь дефектов (сучков, трещин);</w:t>
      </w:r>
    </w:p>
    <w:p w:rsidR="00B01810" w:rsidRDefault="00B01810">
      <w:pPr>
        <w:pStyle w:val="ConsPlusNormal"/>
        <w:spacing w:before="220"/>
        <w:ind w:firstLine="540"/>
        <w:jc w:val="both"/>
      </w:pPr>
      <w:r>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B01810" w:rsidRDefault="00B01810">
      <w:pPr>
        <w:pStyle w:val="ConsPlusNormal"/>
        <w:spacing w:before="220"/>
        <w:ind w:firstLine="540"/>
        <w:jc w:val="both"/>
      </w:pPr>
      <w:r>
        <w:t>6) напильники, отвертки, шилья и другой инструмент с заостренными нерабочим концом должны быть закреплены в точеных, гладких рукоятках;</w:t>
      </w:r>
    </w:p>
    <w:p w:rsidR="00B01810" w:rsidRDefault="00B01810">
      <w:pPr>
        <w:pStyle w:val="ConsPlusNormal"/>
        <w:spacing w:before="220"/>
        <w:ind w:firstLine="540"/>
        <w:jc w:val="both"/>
      </w:pPr>
      <w:r>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B01810" w:rsidRDefault="00B01810">
      <w:pPr>
        <w:pStyle w:val="ConsPlusNormal"/>
        <w:spacing w:before="220"/>
        <w:ind w:firstLine="540"/>
        <w:jc w:val="both"/>
      </w:pPr>
      <w:r>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B01810" w:rsidRDefault="00B01810">
      <w:pPr>
        <w:pStyle w:val="ConsPlusNormal"/>
        <w:spacing w:before="220"/>
        <w:ind w:firstLine="540"/>
        <w:jc w:val="both"/>
      </w:pPr>
      <w:r>
        <w:t>9) зенкеры, сверла, отвертки и прочий вставной инструмент должны быть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B01810" w:rsidRDefault="00B01810">
      <w:pPr>
        <w:pStyle w:val="ConsPlusNormal"/>
        <w:spacing w:before="220"/>
        <w:ind w:firstLine="540"/>
        <w:jc w:val="both"/>
      </w:pPr>
      <w:r>
        <w:t>10) режущий инструмент должен быть заточен, а пилы должны иметь разведенные зубья и не иметь трещин и других дефектов;</w:t>
      </w:r>
    </w:p>
    <w:p w:rsidR="00B01810" w:rsidRDefault="00B01810">
      <w:pPr>
        <w:pStyle w:val="ConsPlusNormal"/>
        <w:spacing w:before="220"/>
        <w:ind w:firstLine="540"/>
        <w:jc w:val="both"/>
      </w:pPr>
      <w:r>
        <w:t xml:space="preserve">11) тиски на верстках должны быть в исправности, крепко. обхватывать зажимаемое изделие </w:t>
      </w:r>
      <w:r>
        <w:lastRenderedPageBreak/>
        <w:t>и должны иметь на губках несработанную насечку;</w:t>
      </w:r>
    </w:p>
    <w:p w:rsidR="00B01810" w:rsidRDefault="00B01810">
      <w:pPr>
        <w:pStyle w:val="ConsPlusNormal"/>
        <w:spacing w:before="220"/>
        <w:ind w:firstLine="540"/>
        <w:jc w:val="both"/>
      </w:pPr>
      <w:r>
        <w:t>12) при рубке металла необходимо ставить щитки и ширмы, предохраняющие работающих, рядом от отлетающих осколков.</w:t>
      </w:r>
    </w:p>
    <w:p w:rsidR="00B01810" w:rsidRDefault="00B01810">
      <w:pPr>
        <w:pStyle w:val="ConsPlusNormal"/>
        <w:spacing w:before="220"/>
        <w:ind w:firstLine="540"/>
        <w:jc w:val="both"/>
      </w:pPr>
      <w:r>
        <w:t>245. При работе механизированным инструментом:</w:t>
      </w:r>
    </w:p>
    <w:p w:rsidR="00B01810" w:rsidRDefault="00B01810">
      <w:pPr>
        <w:pStyle w:val="ConsPlusNormal"/>
        <w:spacing w:before="220"/>
        <w:ind w:firstLine="540"/>
        <w:jc w:val="both"/>
      </w:pPr>
      <w:r>
        <w:t>1) пневматический инструмент перед выдачей должен быть осмотрен. Рабочая часть пневматического инструмента должна быть правильно заточена</w:t>
      </w:r>
    </w:p>
    <w:p w:rsidR="00B01810" w:rsidRDefault="00B01810">
      <w:pPr>
        <w:pStyle w:val="ConsPlusNormal"/>
        <w:spacing w:before="220"/>
        <w:ind w:firstLine="540"/>
        <w:jc w:val="both"/>
      </w:pPr>
      <w:r>
        <w:t>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B01810" w:rsidRDefault="00B01810">
      <w:pPr>
        <w:pStyle w:val="ConsPlusNormal"/>
        <w:spacing w:before="220"/>
        <w:ind w:firstLine="540"/>
        <w:jc w:val="both"/>
      </w:pPr>
      <w:r>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B01810" w:rsidRDefault="00B01810">
      <w:pPr>
        <w:pStyle w:val="ConsPlusNormal"/>
        <w:spacing w:before="220"/>
        <w:ind w:firstLine="540"/>
        <w:jc w:val="both"/>
      </w:pPr>
      <w:r>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B01810" w:rsidRDefault="00B01810">
      <w:pPr>
        <w:pStyle w:val="ConsPlusNormal"/>
        <w:spacing w:before="220"/>
        <w:ind w:firstLine="540"/>
        <w:jc w:val="both"/>
      </w:pPr>
      <w:r>
        <w:t>Шланг к инструменту должен присоединяться при помощи ниппелей или штуцеров, хомутов и соответствовать их размеру;</w:t>
      </w:r>
    </w:p>
    <w:p w:rsidR="00B01810" w:rsidRDefault="00B01810">
      <w:pPr>
        <w:pStyle w:val="ConsPlusNormal"/>
        <w:spacing w:before="220"/>
        <w:ind w:firstLine="540"/>
        <w:jc w:val="both"/>
      </w:pPr>
      <w:r>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B01810" w:rsidRDefault="00B01810">
      <w:pPr>
        <w:pStyle w:val="ConsPlusNormal"/>
        <w:spacing w:before="220"/>
        <w:ind w:firstLine="540"/>
        <w:jc w:val="both"/>
      </w:pPr>
      <w:r>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B01810" w:rsidRDefault="00B01810">
      <w:pPr>
        <w:pStyle w:val="ConsPlusNormal"/>
        <w:spacing w:before="220"/>
        <w:ind w:firstLine="540"/>
        <w:jc w:val="both"/>
      </w:pPr>
      <w:r>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B01810" w:rsidRDefault="00B01810">
      <w:pPr>
        <w:pStyle w:val="ConsPlusNormal"/>
        <w:spacing w:before="220"/>
        <w:ind w:firstLine="540"/>
        <w:jc w:val="both"/>
      </w:pPr>
      <w:r>
        <w:t>7) при переносе пневматических машинок и молотков рабочий инструмент должен быть вынут из пенала;</w:t>
      </w:r>
    </w:p>
    <w:p w:rsidR="00B01810" w:rsidRDefault="00B01810">
      <w:pPr>
        <w:pStyle w:val="ConsPlusNormal"/>
        <w:spacing w:before="220"/>
        <w:ind w:firstLine="540"/>
        <w:jc w:val="both"/>
      </w:pPr>
      <w:r>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B01810" w:rsidRDefault="00B01810">
      <w:pPr>
        <w:pStyle w:val="ConsPlusNormal"/>
        <w:spacing w:before="220"/>
        <w:ind w:firstLine="540"/>
        <w:jc w:val="both"/>
      </w:pPr>
      <w:r>
        <w:t>9) во время перерыва или при кратковременной отлучке рабочего инструмент должен быть отключен от источника питания;</w:t>
      </w:r>
    </w:p>
    <w:p w:rsidR="00B01810" w:rsidRDefault="00B01810">
      <w:pPr>
        <w:pStyle w:val="ConsPlusNormal"/>
        <w:spacing w:before="220"/>
        <w:ind w:firstLine="540"/>
        <w:jc w:val="both"/>
      </w:pPr>
      <w:r>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B01810" w:rsidRDefault="00B01810">
      <w:pPr>
        <w:pStyle w:val="ConsPlusNormal"/>
        <w:spacing w:before="220"/>
        <w:ind w:firstLine="540"/>
        <w:jc w:val="both"/>
      </w:pPr>
      <w:r>
        <w:t>11) запрещается:</w:t>
      </w:r>
    </w:p>
    <w:p w:rsidR="00B01810" w:rsidRDefault="00B01810">
      <w:pPr>
        <w:pStyle w:val="ConsPlusNormal"/>
        <w:spacing w:before="220"/>
        <w:ind w:firstLine="540"/>
        <w:jc w:val="both"/>
      </w:pPr>
      <w:r>
        <w:t>работать механизированным инструментом с приставных лестниц;</w:t>
      </w:r>
    </w:p>
    <w:p w:rsidR="00B01810" w:rsidRDefault="00B01810">
      <w:pPr>
        <w:pStyle w:val="ConsPlusNormal"/>
        <w:spacing w:before="220"/>
        <w:ind w:firstLine="540"/>
        <w:jc w:val="both"/>
      </w:pPr>
      <w:r>
        <w:t>применять подкладки (заклинивать) или работать пневматическим инструментом при наличии люфта во втулке;</w:t>
      </w:r>
    </w:p>
    <w:p w:rsidR="00B01810" w:rsidRDefault="00B01810">
      <w:pPr>
        <w:pStyle w:val="ConsPlusNormal"/>
        <w:spacing w:before="220"/>
        <w:ind w:firstLine="540"/>
        <w:jc w:val="both"/>
      </w:pPr>
      <w:r>
        <w:t>работать пневматическим инструментом с неотрегулированными клапанами;</w:t>
      </w:r>
    </w:p>
    <w:p w:rsidR="00B01810" w:rsidRDefault="00B01810">
      <w:pPr>
        <w:pStyle w:val="ConsPlusNormal"/>
        <w:spacing w:before="220"/>
        <w:ind w:firstLine="540"/>
        <w:jc w:val="both"/>
      </w:pPr>
      <w:r>
        <w:lastRenderedPageBreak/>
        <w:t>исправлять и регулировать инструмент во время его работы;</w:t>
      </w:r>
    </w:p>
    <w:p w:rsidR="00B01810" w:rsidRDefault="00B01810">
      <w:pPr>
        <w:pStyle w:val="ConsPlusNormal"/>
        <w:spacing w:before="220"/>
        <w:ind w:firstLine="540"/>
        <w:jc w:val="both"/>
      </w:pPr>
      <w:r>
        <w:t>оставлять инструмент на обрабатываемой детали в неустойчивом положении;</w:t>
      </w:r>
    </w:p>
    <w:p w:rsidR="00B01810" w:rsidRDefault="00B01810">
      <w:pPr>
        <w:pStyle w:val="ConsPlusNormal"/>
        <w:spacing w:before="220"/>
        <w:ind w:firstLine="540"/>
        <w:jc w:val="both"/>
      </w:pPr>
      <w:r>
        <w:t>натягивать и перегибать шланги пневматического инструмента;</w:t>
      </w:r>
    </w:p>
    <w:p w:rsidR="00B01810" w:rsidRDefault="00B01810">
      <w:pPr>
        <w:pStyle w:val="ConsPlusNormal"/>
        <w:spacing w:before="220"/>
        <w:ind w:firstLine="540"/>
        <w:jc w:val="both"/>
      </w:pPr>
      <w:r>
        <w:t>оставлять шланги под давлением сжатого воздуха без надзора;</w:t>
      </w:r>
    </w:p>
    <w:p w:rsidR="00B01810" w:rsidRDefault="00B01810">
      <w:pPr>
        <w:pStyle w:val="ConsPlusNormal"/>
        <w:spacing w:before="220"/>
        <w:ind w:firstLine="540"/>
        <w:jc w:val="both"/>
      </w:pPr>
      <w:r>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B01810" w:rsidRDefault="00B01810">
      <w:pPr>
        <w:pStyle w:val="ConsPlusNormal"/>
        <w:spacing w:before="220"/>
        <w:ind w:firstLine="540"/>
        <w:jc w:val="both"/>
      </w:pPr>
      <w:r>
        <w:t>246. При работе на станках в судовой мастерской:</w:t>
      </w:r>
    </w:p>
    <w:p w:rsidR="00B01810" w:rsidRDefault="00B01810">
      <w:pPr>
        <w:pStyle w:val="ConsPlusNormal"/>
        <w:spacing w:before="220"/>
        <w:ind w:firstLine="540"/>
        <w:jc w:val="both"/>
      </w:pPr>
      <w:r>
        <w:t>1) станки и другое оборудование должны быть оснащены экранами ограждениями, защищающими людей от отлетающих осколков и брызг охлаждающе-смазывающей жидкости;</w:t>
      </w:r>
    </w:p>
    <w:p w:rsidR="00B01810" w:rsidRDefault="00B01810">
      <w:pPr>
        <w:pStyle w:val="ConsPlusNormal"/>
        <w:spacing w:before="220"/>
        <w:ind w:firstLine="540"/>
        <w:jc w:val="both"/>
      </w:pPr>
      <w:r>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B01810" w:rsidRDefault="00B01810">
      <w:pPr>
        <w:pStyle w:val="ConsPlusNormal"/>
        <w:spacing w:before="220"/>
        <w:ind w:firstLine="540"/>
        <w:jc w:val="both"/>
      </w:pPr>
      <w:r>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B01810" w:rsidRDefault="00B01810">
      <w:pPr>
        <w:pStyle w:val="ConsPlusNormal"/>
        <w:spacing w:before="220"/>
        <w:ind w:firstLine="540"/>
        <w:jc w:val="both"/>
      </w:pPr>
      <w:r>
        <w:t>4) станки должны быть снабжены местным освещением зоны обработки. Светильники должны иметь фиксацию в требуемых положениях;</w:t>
      </w:r>
    </w:p>
    <w:p w:rsidR="00B01810" w:rsidRDefault="00B01810">
      <w:pPr>
        <w:pStyle w:val="ConsPlusNormal"/>
        <w:spacing w:before="220"/>
        <w:ind w:firstLine="540"/>
        <w:jc w:val="both"/>
      </w:pPr>
      <w:r>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B01810" w:rsidRDefault="00B01810">
      <w:pPr>
        <w:pStyle w:val="ConsPlusNormal"/>
        <w:spacing w:before="220"/>
        <w:ind w:firstLine="540"/>
        <w:jc w:val="both"/>
      </w:pPr>
      <w:r>
        <w:t>6) установка на станок и снятие со станка заготовок и деталей массой более 16 кг должны производиться с помощью подъемных механизмов и устройств.</w:t>
      </w:r>
    </w:p>
    <w:p w:rsidR="00B01810" w:rsidRDefault="00B01810">
      <w:pPr>
        <w:pStyle w:val="ConsPlusNormal"/>
        <w:spacing w:before="220"/>
        <w:ind w:firstLine="540"/>
        <w:jc w:val="both"/>
      </w:pPr>
      <w:r>
        <w:t>Эти механизмы и устройства должны иметь приспособления, обеспечивающие безопасный подъем на станок и снятие со станка заготовок и деталей;</w:t>
      </w:r>
    </w:p>
    <w:p w:rsidR="00B01810" w:rsidRDefault="00B01810">
      <w:pPr>
        <w:pStyle w:val="ConsPlusNormal"/>
        <w:spacing w:before="220"/>
        <w:ind w:firstLine="540"/>
        <w:jc w:val="both"/>
      </w:pPr>
      <w:r>
        <w:t>7) настил палубы у станка должен быть ровным и иметь нескользкую поверхность или должен быть покрыт фиксированной деревянной решеткой;</w:t>
      </w:r>
    </w:p>
    <w:p w:rsidR="00B01810" w:rsidRDefault="00B01810">
      <w:pPr>
        <w:pStyle w:val="ConsPlusNormal"/>
        <w:spacing w:before="220"/>
        <w:ind w:firstLine="540"/>
        <w:jc w:val="both"/>
      </w:pPr>
      <w:r>
        <w:t>8) во время работы необходимо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щетками и крючками и на остановленном станке;</w:t>
      </w:r>
    </w:p>
    <w:p w:rsidR="00B01810" w:rsidRDefault="00B01810">
      <w:pPr>
        <w:pStyle w:val="ConsPlusNormal"/>
        <w:spacing w:before="220"/>
        <w:ind w:firstLine="540"/>
        <w:jc w:val="both"/>
      </w:pPr>
      <w:r>
        <w:t>9)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B01810" w:rsidRDefault="00B01810">
      <w:pPr>
        <w:pStyle w:val="ConsPlusNormal"/>
        <w:spacing w:before="220"/>
        <w:ind w:firstLine="540"/>
        <w:jc w:val="both"/>
      </w:pPr>
      <w:r>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B01810" w:rsidRDefault="00B01810">
      <w:pPr>
        <w:pStyle w:val="ConsPlusNormal"/>
        <w:spacing w:before="220"/>
        <w:ind w:firstLine="540"/>
        <w:jc w:val="both"/>
      </w:pPr>
      <w:r>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B01810" w:rsidRDefault="00B01810">
      <w:pPr>
        <w:pStyle w:val="ConsPlusNormal"/>
        <w:spacing w:before="220"/>
        <w:ind w:firstLine="540"/>
        <w:jc w:val="both"/>
      </w:pPr>
      <w:r>
        <w:t>11)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B01810" w:rsidRDefault="00B01810">
      <w:pPr>
        <w:pStyle w:val="ConsPlusNormal"/>
        <w:spacing w:before="220"/>
        <w:ind w:firstLine="540"/>
        <w:jc w:val="both"/>
      </w:pPr>
      <w:r>
        <w:lastRenderedPageBreak/>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B01810" w:rsidRDefault="00B01810">
      <w:pPr>
        <w:pStyle w:val="ConsPlusNormal"/>
        <w:spacing w:before="220"/>
        <w:ind w:firstLine="540"/>
        <w:jc w:val="both"/>
      </w:pPr>
      <w:r>
        <w:t>При работе на сверлильных станках для крепления обрабатываемых деталей должны применяться зажимные приспособления или машинные тиски;</w:t>
      </w:r>
    </w:p>
    <w:p w:rsidR="00B01810" w:rsidRDefault="00B01810">
      <w:pPr>
        <w:pStyle w:val="ConsPlusNormal"/>
        <w:spacing w:before="220"/>
        <w:ind w:firstLine="540"/>
        <w:jc w:val="both"/>
      </w:pPr>
      <w:r>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 том числе и при реверсировании;</w:t>
      </w:r>
    </w:p>
    <w:p w:rsidR="00B01810" w:rsidRDefault="00B01810">
      <w:pPr>
        <w:pStyle w:val="ConsPlusNormal"/>
        <w:spacing w:before="220"/>
        <w:ind w:firstLine="540"/>
        <w:jc w:val="both"/>
      </w:pPr>
      <w:r>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B01810" w:rsidRDefault="00B01810">
      <w:pPr>
        <w:pStyle w:val="ConsPlusNormal"/>
        <w:spacing w:before="220"/>
        <w:ind w:firstLine="540"/>
        <w:jc w:val="both"/>
      </w:pPr>
      <w:r>
        <w:t>15) при обработке вязких материалов (сталей) следует применять резцы с заточкой или приспособлениями, обеспечивающими дробление стружки в процессе резания.</w:t>
      </w:r>
    </w:p>
    <w:p w:rsidR="00B01810" w:rsidRDefault="00B01810">
      <w:pPr>
        <w:pStyle w:val="ConsPlusNormal"/>
        <w:spacing w:before="220"/>
        <w:ind w:firstLine="540"/>
        <w:jc w:val="both"/>
      </w:pPr>
      <w:r>
        <w:t>При обработке хрупких материалов и при образовании мелкодробленой стальной стружи должны применяться стружкоотводчики;</w:t>
      </w:r>
    </w:p>
    <w:p w:rsidR="00B01810" w:rsidRDefault="00B01810">
      <w:pPr>
        <w:pStyle w:val="ConsPlusNormal"/>
        <w:spacing w:before="220"/>
        <w:ind w:firstLine="540"/>
        <w:jc w:val="both"/>
      </w:pPr>
      <w:r>
        <w:t>16) при охлаждении сверл и фрез охлаждающей жидкостью следует применять кисточки с длинными ручками;</w:t>
      </w:r>
    </w:p>
    <w:p w:rsidR="00B01810" w:rsidRDefault="00B01810">
      <w:pPr>
        <w:pStyle w:val="ConsPlusNormal"/>
        <w:spacing w:before="220"/>
        <w:ind w:firstLine="540"/>
        <w:jc w:val="both"/>
      </w:pPr>
      <w:r>
        <w:t>17) заточные станки должны быть оборудованы ограждениями (кожухом и защитным прозрачным экраном), подручником, а также местным отсосом.</w:t>
      </w:r>
    </w:p>
    <w:p w:rsidR="00B01810" w:rsidRDefault="00B01810">
      <w:pPr>
        <w:pStyle w:val="ConsPlusNormal"/>
        <w:spacing w:before="220"/>
        <w:ind w:firstLine="540"/>
        <w:jc w:val="both"/>
      </w:pPr>
      <w:r>
        <w:t>Конструкция защитного экрана должна обеспечивать возможность его крепления в различных положениях с учетом предельного срабатывания круга.</w:t>
      </w:r>
    </w:p>
    <w:p w:rsidR="00B01810" w:rsidRDefault="00B01810">
      <w:pPr>
        <w:pStyle w:val="ConsPlusNormal"/>
        <w:spacing w:before="220"/>
        <w:ind w:firstLine="540"/>
        <w:jc w:val="both"/>
      </w:pPr>
      <w:r>
        <w:t>Защитный экран должен быть сблокирован с пусковым устройством станка.</w:t>
      </w:r>
    </w:p>
    <w:p w:rsidR="00B01810" w:rsidRDefault="00B01810">
      <w:pPr>
        <w:pStyle w:val="ConsPlusNormal"/>
        <w:spacing w:before="220"/>
        <w:ind w:firstLine="540"/>
        <w:jc w:val="both"/>
      </w:pPr>
      <w:r>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B01810" w:rsidRDefault="00B01810">
      <w:pPr>
        <w:pStyle w:val="ConsPlusNormal"/>
        <w:spacing w:before="220"/>
        <w:ind w:firstLine="540"/>
        <w:jc w:val="both"/>
      </w:pPr>
      <w:r>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B01810" w:rsidRDefault="00B01810">
      <w:pPr>
        <w:pStyle w:val="ConsPlusNormal"/>
        <w:spacing w:before="220"/>
        <w:ind w:firstLine="540"/>
        <w:jc w:val="both"/>
      </w:pPr>
      <w:r>
        <w:t>18) работа боковыми (торцевыми) поверхностями круга допускается, если круг предназначен для такой работы;</w:t>
      </w:r>
    </w:p>
    <w:p w:rsidR="00B01810" w:rsidRDefault="00B01810">
      <w:pPr>
        <w:pStyle w:val="ConsPlusNormal"/>
        <w:spacing w:before="220"/>
        <w:ind w:firstLine="540"/>
        <w:jc w:val="both"/>
      </w:pPr>
      <w:r>
        <w:t>19) при установке на заточных станках двух кругов на одном шпинделе, диаметры их кругов не должны отличаться между собой более чем на 10%;</w:t>
      </w:r>
    </w:p>
    <w:p w:rsidR="00B01810" w:rsidRDefault="00B01810">
      <w:pPr>
        <w:pStyle w:val="ConsPlusNormal"/>
        <w:spacing w:before="220"/>
        <w:ind w:firstLine="540"/>
        <w:jc w:val="both"/>
      </w:pPr>
      <w:r>
        <w:t>20) 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B01810" w:rsidRDefault="00B01810">
      <w:pPr>
        <w:pStyle w:val="ConsPlusNormal"/>
        <w:spacing w:before="220"/>
        <w:ind w:firstLine="540"/>
        <w:jc w:val="both"/>
      </w:pPr>
      <w:r>
        <w:t>При хранении абразивного инструмента в металлических стеллажах ячейки последних должны быть обшиты деревом или мягким материалом так, чтобы исключалась возможность соприкосновения кругов с металлом;</w:t>
      </w:r>
    </w:p>
    <w:p w:rsidR="00B01810" w:rsidRDefault="00B01810">
      <w:pPr>
        <w:pStyle w:val="ConsPlusNormal"/>
        <w:spacing w:before="220"/>
        <w:ind w:firstLine="540"/>
        <w:jc w:val="both"/>
      </w:pPr>
      <w:r>
        <w:lastRenderedPageBreak/>
        <w:t>21) перед постановкой на станок круги необходимо проверить на отсутствие в них трещин; с этой целью круги свободно надевают на стержень и простукивают ударами деревянных молотков по торцевой поверхности;</w:t>
      </w:r>
    </w:p>
    <w:p w:rsidR="00B01810" w:rsidRDefault="00B01810">
      <w:pPr>
        <w:pStyle w:val="ConsPlusNormal"/>
        <w:spacing w:before="220"/>
        <w:ind w:firstLine="540"/>
        <w:jc w:val="both"/>
      </w:pPr>
      <w:r>
        <w:t>22) при установке круга на станке его плоскость должна быть перпендикулярна оси вала;</w:t>
      </w:r>
    </w:p>
    <w:p w:rsidR="00B01810" w:rsidRDefault="00B01810">
      <w:pPr>
        <w:pStyle w:val="ConsPlusNormal"/>
        <w:spacing w:before="220"/>
        <w:ind w:firstLine="540"/>
        <w:jc w:val="both"/>
      </w:pPr>
      <w:r>
        <w:t>23) правку кругов надо производить предназначенными для этих целей инструментами: абразивными кругами, металлическими и металлокерамическими дисками, звездочками.</w:t>
      </w:r>
    </w:p>
    <w:p w:rsidR="00B01810" w:rsidRDefault="00B01810">
      <w:pPr>
        <w:pStyle w:val="ConsPlusNormal"/>
        <w:spacing w:before="220"/>
        <w:ind w:firstLine="540"/>
        <w:jc w:val="both"/>
      </w:pPr>
      <w:r>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B01810" w:rsidRDefault="00B01810">
      <w:pPr>
        <w:pStyle w:val="ConsPlusNormal"/>
        <w:spacing w:before="220"/>
        <w:ind w:firstLine="540"/>
        <w:jc w:val="both"/>
      </w:pPr>
      <w:r>
        <w:t>24) запрещается:</w:t>
      </w:r>
    </w:p>
    <w:p w:rsidR="00B01810" w:rsidRDefault="00B01810">
      <w:pPr>
        <w:pStyle w:val="ConsPlusNormal"/>
        <w:spacing w:before="220"/>
        <w:ind w:firstLine="540"/>
        <w:jc w:val="both"/>
      </w:pPr>
      <w:r>
        <w:t>работа членов экипажа судна на металлорежущих станках без обучения и допуска к самостоятельной работе;</w:t>
      </w:r>
    </w:p>
    <w:p w:rsidR="00B01810" w:rsidRDefault="00B01810">
      <w:pPr>
        <w:pStyle w:val="ConsPlusNormal"/>
        <w:spacing w:before="220"/>
        <w:ind w:firstLine="540"/>
        <w:jc w:val="both"/>
      </w:pPr>
      <w:r>
        <w:t>работа на металлорежущих станках при качке судна с креном более 10°;</w:t>
      </w:r>
    </w:p>
    <w:p w:rsidR="00B01810" w:rsidRDefault="00B01810">
      <w:pPr>
        <w:pStyle w:val="ConsPlusNormal"/>
        <w:spacing w:before="220"/>
        <w:ind w:firstLine="540"/>
        <w:jc w:val="both"/>
      </w:pPr>
      <w:r>
        <w:t>ускорять остановку станка торможением руками;</w:t>
      </w:r>
    </w:p>
    <w:p w:rsidR="00B01810" w:rsidRDefault="00B01810">
      <w:pPr>
        <w:pStyle w:val="ConsPlusNormal"/>
        <w:spacing w:before="220"/>
        <w:ind w:firstLine="540"/>
        <w:jc w:val="both"/>
      </w:pPr>
      <w:r>
        <w:t>применять для смазки сверл и фрез ветошь, концы и тряпки;</w:t>
      </w:r>
    </w:p>
    <w:p w:rsidR="00B01810" w:rsidRDefault="00B01810">
      <w:pPr>
        <w:pStyle w:val="ConsPlusNormal"/>
        <w:spacing w:before="220"/>
        <w:ind w:firstLine="540"/>
        <w:jc w:val="both"/>
      </w:pPr>
      <w:r>
        <w:t>работать в рукавицах;</w:t>
      </w:r>
    </w:p>
    <w:p w:rsidR="00B01810" w:rsidRDefault="00B01810">
      <w:pPr>
        <w:pStyle w:val="ConsPlusNormal"/>
        <w:spacing w:before="220"/>
        <w:ind w:firstLine="540"/>
        <w:jc w:val="both"/>
      </w:pPr>
      <w:r>
        <w:t>поддерживать детали руками во время их сверления;</w:t>
      </w:r>
    </w:p>
    <w:p w:rsidR="00B01810" w:rsidRDefault="00B01810">
      <w:pPr>
        <w:pStyle w:val="ConsPlusNormal"/>
        <w:spacing w:before="220"/>
        <w:ind w:firstLine="540"/>
        <w:jc w:val="both"/>
      </w:pPr>
      <w:r>
        <w:t>работать кругом, если появился дребезжащий звук или имеются другие дефекты (трещины, неравномерный износ рабочей поверхности, биение на валу).</w:t>
      </w:r>
    </w:p>
    <w:p w:rsidR="00B01810" w:rsidRDefault="00B01810">
      <w:pPr>
        <w:pStyle w:val="ConsPlusNormal"/>
        <w:spacing w:before="220"/>
        <w:ind w:firstLine="540"/>
        <w:jc w:val="both"/>
      </w:pPr>
      <w:r>
        <w:t>247. При постановке судна на судоподъемные средства:</w:t>
      </w:r>
    </w:p>
    <w:p w:rsidR="00B01810" w:rsidRDefault="00B01810">
      <w:pPr>
        <w:pStyle w:val="ConsPlusNormal"/>
        <w:spacing w:before="220"/>
        <w:ind w:firstLine="540"/>
        <w:jc w:val="both"/>
      </w:pPr>
      <w:r>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B01810" w:rsidRDefault="00B01810">
      <w:pPr>
        <w:pStyle w:val="ConsPlusNormal"/>
        <w:spacing w:before="220"/>
        <w:ind w:firstLine="540"/>
        <w:jc w:val="both"/>
      </w:pPr>
      <w:r>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B01810" w:rsidRDefault="00B01810">
      <w:pPr>
        <w:pStyle w:val="ConsPlusNormal"/>
        <w:spacing w:before="220"/>
        <w:ind w:firstLine="540"/>
        <w:jc w:val="both"/>
      </w:pPr>
      <w:r>
        <w:t>Легковоспламеняющиеся и горючие жидкости, а также пиротехнические материалы должны находиться закрытых помещениях;</w:t>
      </w:r>
    </w:p>
    <w:p w:rsidR="00B01810" w:rsidRDefault="00B01810">
      <w:pPr>
        <w:pStyle w:val="ConsPlusNormal"/>
        <w:spacing w:before="220"/>
        <w:ind w:firstLine="540"/>
        <w:jc w:val="both"/>
      </w:pPr>
      <w:r>
        <w:t>3)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B01810" w:rsidRDefault="00B01810">
      <w:pPr>
        <w:pStyle w:val="ConsPlusNormal"/>
        <w:spacing w:before="220"/>
        <w:ind w:firstLine="540"/>
        <w:jc w:val="both"/>
      </w:pPr>
      <w:r>
        <w:t>4) машинные 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B01810" w:rsidRDefault="00B01810">
      <w:pPr>
        <w:pStyle w:val="ConsPlusNormal"/>
        <w:spacing w:before="220"/>
        <w:ind w:firstLine="540"/>
        <w:jc w:val="both"/>
      </w:pPr>
      <w:r>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B01810" w:rsidRDefault="00B01810">
      <w:pPr>
        <w:pStyle w:val="ConsPlusNormal"/>
        <w:spacing w:before="220"/>
        <w:ind w:firstLine="540"/>
        <w:jc w:val="both"/>
      </w:pPr>
      <w:r>
        <w:t>6) при кратковременном подъеме судна для осмотра, освидетельствования, аварийного или навигационного ремонта необходимо:</w:t>
      </w:r>
    </w:p>
    <w:p w:rsidR="00B01810" w:rsidRDefault="00B01810">
      <w:pPr>
        <w:pStyle w:val="ConsPlusNormal"/>
        <w:spacing w:before="220"/>
        <w:ind w:firstLine="540"/>
        <w:jc w:val="both"/>
      </w:pPr>
      <w:r>
        <w:t xml:space="preserve">прекратить работу двигателей внутреннего сгорания, паровых котлов. Топки котлов должны </w:t>
      </w:r>
      <w:r>
        <w:lastRenderedPageBreak/>
        <w:t>быть погашены, пар спущен;</w:t>
      </w:r>
    </w:p>
    <w:p w:rsidR="00B01810" w:rsidRDefault="00B01810">
      <w:pPr>
        <w:pStyle w:val="ConsPlusNormal"/>
        <w:spacing w:before="220"/>
        <w:ind w:firstLine="540"/>
        <w:jc w:val="both"/>
      </w:pPr>
      <w:r>
        <w:t>прекратить работу камбуза. Применение огня запрещается;</w:t>
      </w:r>
    </w:p>
    <w:p w:rsidR="00B01810" w:rsidRDefault="00B01810">
      <w:pPr>
        <w:pStyle w:val="ConsPlusNormal"/>
        <w:spacing w:before="220"/>
        <w:ind w:firstLine="540"/>
        <w:jc w:val="both"/>
      </w:pPr>
      <w:r>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B01810" w:rsidRDefault="00B01810">
      <w:pPr>
        <w:pStyle w:val="ConsPlusNormal"/>
        <w:spacing w:before="220"/>
        <w:ind w:firstLine="540"/>
        <w:jc w:val="both"/>
      </w:pPr>
      <w:r>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B01810" w:rsidRDefault="00B01810">
      <w:pPr>
        <w:pStyle w:val="ConsPlusNormal"/>
        <w:spacing w:before="220"/>
        <w:ind w:firstLine="540"/>
        <w:jc w:val="both"/>
      </w:pPr>
      <w:r>
        <w:t>8) во время ввода (вывода) судна в док (из дока) запрещается переход с судна на док и обратно;</w:t>
      </w:r>
    </w:p>
    <w:p w:rsidR="00B01810" w:rsidRDefault="00B01810">
      <w:pPr>
        <w:pStyle w:val="ConsPlusNormal"/>
        <w:spacing w:before="220"/>
        <w:ind w:firstLine="540"/>
        <w:jc w:val="both"/>
      </w:pPr>
      <w:r>
        <w:t>9) перед началом работ на судне администрация судна и судоподъемного сооружения обязаны удостовериться в безопасности трапа, ведущего за борт судна.</w:t>
      </w:r>
    </w:p>
    <w:p w:rsidR="00B01810" w:rsidRDefault="00B01810">
      <w:pPr>
        <w:pStyle w:val="ConsPlusNormal"/>
        <w:spacing w:before="220"/>
        <w:ind w:firstLine="540"/>
        <w:jc w:val="both"/>
      </w:pPr>
      <w:r>
        <w:t>При назначении людей на наружные работы по корпусу судна старший помощник капитана должен убедиться в надежности лесов и подмостей;</w:t>
      </w:r>
    </w:p>
    <w:p w:rsidR="00B01810" w:rsidRDefault="00B01810">
      <w:pPr>
        <w:pStyle w:val="ConsPlusNormal"/>
        <w:spacing w:before="220"/>
        <w:ind w:firstLine="540"/>
        <w:jc w:val="both"/>
      </w:pPr>
      <w:r>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B01810" w:rsidRDefault="00B01810">
      <w:pPr>
        <w:pStyle w:val="ConsPlusNormal"/>
        <w:spacing w:before="220"/>
        <w:ind w:firstLine="540"/>
        <w:jc w:val="both"/>
      </w:pPr>
      <w:r>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B01810" w:rsidRDefault="00B01810">
      <w:pPr>
        <w:pStyle w:val="ConsPlusNormal"/>
        <w:spacing w:before="220"/>
        <w:ind w:firstLine="540"/>
        <w:jc w:val="both"/>
      </w:pPr>
      <w:r>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B01810" w:rsidRDefault="00B01810">
      <w:pPr>
        <w:pStyle w:val="ConsPlusNormal"/>
        <w:spacing w:before="220"/>
        <w:ind w:firstLine="540"/>
        <w:jc w:val="both"/>
      </w:pPr>
      <w:r>
        <w:t>13) экипажу судна, стоящего на судоподъемном сооружении, в ремонте, запрещается:</w:t>
      </w:r>
    </w:p>
    <w:p w:rsidR="00B01810" w:rsidRDefault="00B01810">
      <w:pPr>
        <w:pStyle w:val="ConsPlusNormal"/>
        <w:spacing w:before="220"/>
        <w:ind w:firstLine="540"/>
        <w:jc w:val="both"/>
      </w:pPr>
      <w:r>
        <w:t>подключаться к электропроводке, водопроводу и другим системам без разрешения администрации судоремонтной организации;</w:t>
      </w:r>
    </w:p>
    <w:p w:rsidR="00B01810" w:rsidRDefault="00B01810">
      <w:pPr>
        <w:pStyle w:val="ConsPlusNormal"/>
        <w:spacing w:before="220"/>
        <w:ind w:firstLine="540"/>
        <w:jc w:val="both"/>
      </w:pPr>
      <w:r>
        <w:t>работать под грузом и лесами, не имеющими сплошного настила;</w:t>
      </w:r>
    </w:p>
    <w:p w:rsidR="00B01810" w:rsidRDefault="00B01810">
      <w:pPr>
        <w:pStyle w:val="ConsPlusNormal"/>
        <w:spacing w:before="220"/>
        <w:ind w:firstLine="540"/>
        <w:jc w:val="both"/>
      </w:pPr>
      <w:r>
        <w:t>сбрасывать на судоподъемные сооружения доски, брусья, инструмент и другие предметы, а также выливать жидкости;</w:t>
      </w:r>
    </w:p>
    <w:p w:rsidR="00B01810" w:rsidRDefault="00B01810">
      <w:pPr>
        <w:pStyle w:val="ConsPlusNormal"/>
        <w:spacing w:before="220"/>
        <w:ind w:firstLine="540"/>
        <w:jc w:val="both"/>
      </w:pPr>
      <w:r>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корпусе судна.</w:t>
      </w:r>
    </w:p>
    <w:p w:rsidR="00B01810" w:rsidRDefault="00B01810">
      <w:pPr>
        <w:pStyle w:val="ConsPlusNormal"/>
        <w:jc w:val="both"/>
      </w:pPr>
    </w:p>
    <w:p w:rsidR="00B01810" w:rsidRDefault="00B01810">
      <w:pPr>
        <w:pStyle w:val="ConsPlusTitle"/>
        <w:jc w:val="center"/>
        <w:outlineLvl w:val="1"/>
      </w:pPr>
      <w:r>
        <w:t>XVII. Требования охраны труда при выполнении очистных</w:t>
      </w:r>
    </w:p>
    <w:p w:rsidR="00B01810" w:rsidRDefault="00B01810">
      <w:pPr>
        <w:pStyle w:val="ConsPlusTitle"/>
        <w:jc w:val="center"/>
      </w:pPr>
      <w:r>
        <w:t>и окрасочных работ на судне</w:t>
      </w:r>
    </w:p>
    <w:p w:rsidR="00B01810" w:rsidRDefault="00B01810">
      <w:pPr>
        <w:pStyle w:val="ConsPlusNormal"/>
        <w:jc w:val="both"/>
      </w:pPr>
    </w:p>
    <w:p w:rsidR="00B01810" w:rsidRDefault="00B01810">
      <w:pPr>
        <w:pStyle w:val="ConsPlusNormal"/>
        <w:ind w:firstLine="540"/>
        <w:jc w:val="both"/>
      </w:pPr>
      <w:r>
        <w:t>248. Применение СИЗ при проведении окрасочных работ является обязательным.</w:t>
      </w:r>
    </w:p>
    <w:p w:rsidR="00B01810" w:rsidRDefault="00B01810">
      <w:pPr>
        <w:pStyle w:val="ConsPlusNormal"/>
        <w:spacing w:before="220"/>
        <w:ind w:firstLine="540"/>
        <w:jc w:val="both"/>
      </w:pPr>
      <w:r>
        <w:t>249. В местах проведения окрасочных работ необходимо применять вентиляцию.</w:t>
      </w:r>
    </w:p>
    <w:p w:rsidR="00B01810" w:rsidRDefault="00B01810">
      <w:pPr>
        <w:pStyle w:val="ConsPlusNormal"/>
        <w:spacing w:before="220"/>
        <w:ind w:firstLine="540"/>
        <w:jc w:val="both"/>
      </w:pPr>
      <w:r>
        <w:t>250. Помещения для хранения красок и инструментов для покраски должны вентилироваться.</w:t>
      </w:r>
    </w:p>
    <w:p w:rsidR="00B01810" w:rsidRDefault="00B01810">
      <w:pPr>
        <w:pStyle w:val="ConsPlusNormal"/>
        <w:spacing w:before="220"/>
        <w:ind w:firstLine="540"/>
        <w:jc w:val="both"/>
      </w:pPr>
      <w:r>
        <w:lastRenderedPageBreak/>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B01810" w:rsidRDefault="00B01810">
      <w:pPr>
        <w:pStyle w:val="ConsPlusNormal"/>
        <w:spacing w:before="220"/>
        <w:ind w:firstLine="540"/>
        <w:jc w:val="both"/>
      </w:pPr>
      <w:r>
        <w:t>252. Применение краскораспылителей должно производиться в соответствии с инструкцией завода-изготовителя с использованием соответствующих СИЗ.</w:t>
      </w:r>
    </w:p>
    <w:p w:rsidR="00B01810" w:rsidRDefault="00B01810">
      <w:pPr>
        <w:pStyle w:val="ConsPlusNormal"/>
        <w:spacing w:before="220"/>
        <w:ind w:firstLine="540"/>
        <w:jc w:val="both"/>
      </w:pPr>
      <w:r>
        <w:t>253. Использование распылителей для красок, содержащих ртуть, свинец или любые токсичные соединения, в помещениях запрещается.</w:t>
      </w:r>
    </w:p>
    <w:p w:rsidR="00B01810" w:rsidRDefault="00B01810">
      <w:pPr>
        <w:pStyle w:val="ConsPlusNormal"/>
        <w:spacing w:before="220"/>
        <w:ind w:firstLine="540"/>
        <w:jc w:val="both"/>
      </w:pPr>
      <w:r>
        <w:t>254. Следует соблюдать осторожность при использовании безвоздушных распылителей, так как при этом возможно травмирование кожи или глаз.</w:t>
      </w:r>
    </w:p>
    <w:p w:rsidR="00B01810" w:rsidRDefault="00B01810">
      <w:pPr>
        <w:pStyle w:val="ConsPlusNormal"/>
        <w:spacing w:before="220"/>
        <w:ind w:firstLine="540"/>
        <w:jc w:val="both"/>
      </w:pPr>
      <w:r>
        <w:t>255. Лица, производящие окрасочные работы, должны быть обучены методам очистки сопел в соответствии с инструкциями завода-изготовителя данных сопел.</w:t>
      </w:r>
    </w:p>
    <w:p w:rsidR="00B01810" w:rsidRDefault="00B01810">
      <w:pPr>
        <w:pStyle w:val="ConsPlusNormal"/>
        <w:spacing w:before="220"/>
        <w:ind w:firstLine="540"/>
        <w:jc w:val="both"/>
      </w:pPr>
      <w:r>
        <w:t>256.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B01810" w:rsidRDefault="00B01810">
      <w:pPr>
        <w:pStyle w:val="ConsPlusNormal"/>
        <w:spacing w:before="220"/>
        <w:ind w:firstLine="540"/>
        <w:jc w:val="both"/>
      </w:pPr>
      <w:r>
        <w:t>257. Краскораспылители, шланги, красконагнетательные устройства, кисти необходимо хранить в вентилируемой помещении.</w:t>
      </w:r>
    </w:p>
    <w:p w:rsidR="00B01810" w:rsidRDefault="00B01810">
      <w:pPr>
        <w:pStyle w:val="ConsPlusNormal"/>
        <w:spacing w:before="220"/>
        <w:ind w:firstLine="540"/>
        <w:jc w:val="both"/>
      </w:pPr>
      <w:r>
        <w:t>258. В зависимости от степени опасности и затруднений при выполнении очистных и окрасочных работ судовые помещения разделяются на:</w:t>
      </w:r>
    </w:p>
    <w:p w:rsidR="00B01810" w:rsidRDefault="00B01810">
      <w:pPr>
        <w:pStyle w:val="ConsPlusNormal"/>
        <w:spacing w:before="220"/>
        <w:ind w:firstLine="540"/>
        <w:jc w:val="both"/>
      </w:pPr>
      <w:r>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Pr>
          <w:vertAlign w:val="superscript"/>
        </w:rPr>
        <w:t>2</w:t>
      </w:r>
      <w:r>
        <w:t>;</w:t>
      </w:r>
    </w:p>
    <w:p w:rsidR="00B01810" w:rsidRDefault="00B01810">
      <w:pPr>
        <w:pStyle w:val="ConsPlusNormal"/>
        <w:spacing w:before="220"/>
        <w:ind w:firstLine="540"/>
        <w:jc w:val="both"/>
      </w:pPr>
      <w:r>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B01810" w:rsidRDefault="00B01810">
      <w:pPr>
        <w:pStyle w:val="ConsPlusNormal"/>
        <w:spacing w:before="220"/>
        <w:ind w:firstLine="540"/>
        <w:jc w:val="both"/>
      </w:pPr>
      <w:r>
        <w:t>259.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B01810" w:rsidRDefault="00B01810">
      <w:pPr>
        <w:pStyle w:val="ConsPlusNormal"/>
        <w:spacing w:before="220"/>
        <w:ind w:firstLine="540"/>
        <w:jc w:val="both"/>
      </w:pPr>
      <w:r>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B01810" w:rsidRDefault="00B01810">
      <w:pPr>
        <w:pStyle w:val="ConsPlusNormal"/>
        <w:spacing w:before="220"/>
        <w:ind w:firstLine="540"/>
        <w:jc w:val="both"/>
      </w:pPr>
      <w:r>
        <w:t>На двери малярной или у ее входа должен быть размещен знак безопасности с надписью "Запрещено пользоваться открытым огнем и курить".</w:t>
      </w:r>
    </w:p>
    <w:p w:rsidR="00B01810" w:rsidRDefault="00B01810">
      <w:pPr>
        <w:pStyle w:val="ConsPlusNormal"/>
        <w:spacing w:before="220"/>
        <w:ind w:firstLine="540"/>
        <w:jc w:val="both"/>
      </w:pPr>
      <w:r>
        <w:t xml:space="preserve">261.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w:t>
      </w:r>
      <w:r>
        <w:lastRenderedPageBreak/>
        <w:t>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B01810" w:rsidRDefault="00B01810">
      <w:pPr>
        <w:pStyle w:val="ConsPlusNormal"/>
        <w:spacing w:before="220"/>
        <w:ind w:firstLine="540"/>
        <w:jc w:val="both"/>
      </w:pPr>
      <w:r>
        <w:t>262.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B01810" w:rsidRDefault="00B01810">
      <w:pPr>
        <w:pStyle w:val="ConsPlusNormal"/>
        <w:spacing w:before="220"/>
        <w:ind w:firstLine="540"/>
        <w:jc w:val="both"/>
      </w:pPr>
      <w:r>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проводится с использованием средств индивидуальной защиты глаз, при остановленных механизмах.</w:t>
      </w:r>
    </w:p>
    <w:p w:rsidR="00B01810" w:rsidRDefault="00B01810">
      <w:pPr>
        <w:pStyle w:val="ConsPlusNormal"/>
        <w:spacing w:before="220"/>
        <w:ind w:firstLine="540"/>
        <w:jc w:val="both"/>
      </w:pPr>
      <w:r>
        <w:t>264. Подготовку поверхностей для окраски или их обезжиривание необходимо производить с использованием щетки, закрепленной на длинной ручке.</w:t>
      </w:r>
    </w:p>
    <w:p w:rsidR="00B01810" w:rsidRDefault="00B01810">
      <w:pPr>
        <w:pStyle w:val="ConsPlusNormal"/>
        <w:spacing w:before="220"/>
        <w:ind w:firstLine="540"/>
        <w:jc w:val="both"/>
      </w:pPr>
      <w:r>
        <w:t>265.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B01810" w:rsidRDefault="00B01810">
      <w:pPr>
        <w:pStyle w:val="ConsPlusNormal"/>
        <w:spacing w:before="220"/>
        <w:ind w:firstLine="540"/>
        <w:jc w:val="both"/>
      </w:pPr>
      <w:r>
        <w:t>266. Хранение ЛКМ в местах проведения окрасочных работ допускается только в готовом к употреблению виде и в плотно закрытой таре.</w:t>
      </w:r>
    </w:p>
    <w:p w:rsidR="00B01810" w:rsidRDefault="00B01810">
      <w:pPr>
        <w:pStyle w:val="ConsPlusNormal"/>
        <w:spacing w:before="220"/>
        <w:ind w:firstLine="540"/>
        <w:jc w:val="both"/>
      </w:pPr>
      <w:r>
        <w:t>267. По окончании работ остатки ЛКМ должны возвращаться в малярную и сливаться в закрытую тару.</w:t>
      </w:r>
    </w:p>
    <w:p w:rsidR="00B01810" w:rsidRDefault="00B01810">
      <w:pPr>
        <w:pStyle w:val="ConsPlusNormal"/>
        <w:spacing w:before="220"/>
        <w:ind w:firstLine="540"/>
        <w:jc w:val="both"/>
      </w:pPr>
      <w:r>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B01810" w:rsidRDefault="00B01810">
      <w:pPr>
        <w:pStyle w:val="ConsPlusNormal"/>
        <w:spacing w:before="220"/>
        <w:ind w:firstLine="540"/>
        <w:jc w:val="both"/>
      </w:pPr>
      <w:r>
        <w:t>269. Во время проведения окрасочных работ перемещаться следует в сторону притока воздуха.</w:t>
      </w:r>
    </w:p>
    <w:p w:rsidR="00B01810" w:rsidRDefault="00B01810">
      <w:pPr>
        <w:pStyle w:val="ConsPlusNormal"/>
        <w:spacing w:before="220"/>
        <w:ind w:firstLine="540"/>
        <w:jc w:val="both"/>
      </w:pPr>
      <w:r>
        <w:t>270. Окраску кузбасслаком следует производить кистью на длинной ручке. На окрашиваемую поверхность не должен попадать солнечный свет.</w:t>
      </w:r>
    </w:p>
    <w:p w:rsidR="00B01810" w:rsidRDefault="00B01810">
      <w:pPr>
        <w:pStyle w:val="ConsPlusNormal"/>
        <w:spacing w:before="220"/>
        <w:ind w:firstLine="540"/>
        <w:jc w:val="both"/>
      </w:pPr>
      <w:r>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B01810" w:rsidRDefault="00B01810">
      <w:pPr>
        <w:pStyle w:val="ConsPlusNormal"/>
        <w:spacing w:before="220"/>
        <w:ind w:firstLine="540"/>
        <w:jc w:val="both"/>
      </w:pPr>
      <w:r>
        <w:t>272.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B01810" w:rsidRDefault="00B01810">
      <w:pPr>
        <w:pStyle w:val="ConsPlusNormal"/>
        <w:spacing w:before="220"/>
        <w:ind w:firstLine="540"/>
        <w:jc w:val="both"/>
      </w:pPr>
      <w:r>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B01810" w:rsidRDefault="00B01810">
      <w:pPr>
        <w:pStyle w:val="ConsPlusNormal"/>
        <w:spacing w:before="220"/>
        <w:ind w:firstLine="540"/>
        <w:jc w:val="both"/>
      </w:pPr>
      <w:r>
        <w:t>273. Излишки и подтеки не 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B01810" w:rsidRDefault="00B01810">
      <w:pPr>
        <w:pStyle w:val="ConsPlusNormal"/>
        <w:spacing w:before="220"/>
        <w:ind w:firstLine="540"/>
        <w:jc w:val="both"/>
      </w:pPr>
      <w:r>
        <w:t xml:space="preserve">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w:t>
      </w:r>
      <w:r>
        <w:lastRenderedPageBreak/>
        <w:t>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B01810" w:rsidRDefault="00B01810">
      <w:pPr>
        <w:pStyle w:val="ConsPlusNormal"/>
        <w:spacing w:before="220"/>
        <w:ind w:firstLine="540"/>
        <w:jc w:val="both"/>
      </w:pPr>
      <w:r>
        <w:t>275. При работе с ЛКМ необходимо мыть руки перед приемом пищи, курением, посещением туалета и по завершении работ.</w:t>
      </w:r>
    </w:p>
    <w:p w:rsidR="00B01810" w:rsidRDefault="00B01810">
      <w:pPr>
        <w:pStyle w:val="ConsPlusNormal"/>
        <w:jc w:val="both"/>
      </w:pPr>
    </w:p>
    <w:p w:rsidR="00B01810" w:rsidRDefault="00B01810">
      <w:pPr>
        <w:pStyle w:val="ConsPlusTitle"/>
        <w:jc w:val="center"/>
        <w:outlineLvl w:val="1"/>
      </w:pPr>
      <w:r>
        <w:t>XVIII. Требования охраны труда при работе на камбузе</w:t>
      </w:r>
    </w:p>
    <w:p w:rsidR="00B01810" w:rsidRDefault="00B01810">
      <w:pPr>
        <w:pStyle w:val="ConsPlusTitle"/>
        <w:jc w:val="center"/>
      </w:pPr>
      <w:r>
        <w:t>и в продуктовых кладовых судна</w:t>
      </w:r>
    </w:p>
    <w:p w:rsidR="00B01810" w:rsidRDefault="00B01810">
      <w:pPr>
        <w:pStyle w:val="ConsPlusNormal"/>
        <w:jc w:val="both"/>
      </w:pPr>
    </w:p>
    <w:p w:rsidR="00B01810" w:rsidRDefault="00B01810">
      <w:pPr>
        <w:pStyle w:val="ConsPlusNormal"/>
        <w:ind w:firstLine="540"/>
        <w:jc w:val="both"/>
      </w:pPr>
      <w:r>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B01810" w:rsidRDefault="00B01810">
      <w:pPr>
        <w:pStyle w:val="ConsPlusNormal"/>
        <w:spacing w:before="220"/>
        <w:ind w:firstLine="540"/>
        <w:jc w:val="both"/>
      </w:pPr>
      <w:r>
        <w:t>277.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необходимо произвести их проверку.</w:t>
      </w:r>
    </w:p>
    <w:p w:rsidR="00B01810" w:rsidRDefault="00B01810">
      <w:pPr>
        <w:pStyle w:val="ConsPlusNormal"/>
        <w:spacing w:before="220"/>
        <w:ind w:firstLine="540"/>
        <w:jc w:val="both"/>
      </w:pPr>
      <w:r>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B01810" w:rsidRDefault="00B01810">
      <w:pPr>
        <w:pStyle w:val="ConsPlusNormal"/>
        <w:spacing w:before="220"/>
        <w:ind w:firstLine="540"/>
        <w:jc w:val="both"/>
      </w:pPr>
      <w:r>
        <w:t>279. При объявлении штормового предупреждения необходимо:</w:t>
      </w:r>
    </w:p>
    <w:p w:rsidR="00B01810" w:rsidRDefault="00B01810">
      <w:pPr>
        <w:pStyle w:val="ConsPlusNormal"/>
        <w:spacing w:before="220"/>
        <w:ind w:firstLine="540"/>
        <w:jc w:val="both"/>
      </w:pPr>
      <w:r>
        <w:t>1) воздержаться от обжаривания продуктов в большом количестве жира;</w:t>
      </w:r>
    </w:p>
    <w:p w:rsidR="00B01810" w:rsidRDefault="00B01810">
      <w:pPr>
        <w:pStyle w:val="ConsPlusNormal"/>
        <w:spacing w:before="220"/>
        <w:ind w:firstLine="540"/>
        <w:jc w:val="both"/>
      </w:pPr>
      <w:r>
        <w:t>2) разделочные и обеденные столы накрыть влажной хлопчатобумажной тканью;</w:t>
      </w:r>
    </w:p>
    <w:p w:rsidR="00B01810" w:rsidRDefault="00B01810">
      <w:pPr>
        <w:pStyle w:val="ConsPlusNormal"/>
        <w:spacing w:before="220"/>
        <w:ind w:firstLine="540"/>
        <w:jc w:val="both"/>
      </w:pPr>
      <w:r>
        <w:t>3) палубу камбуза, проходы в столовой и кают - компании застелить влажными дорожками;</w:t>
      </w:r>
    </w:p>
    <w:p w:rsidR="00B01810" w:rsidRDefault="00B01810">
      <w:pPr>
        <w:pStyle w:val="ConsPlusNormal"/>
        <w:spacing w:before="220"/>
        <w:ind w:firstLine="540"/>
        <w:jc w:val="both"/>
      </w:pPr>
      <w:r>
        <w:t>4) установить штормовые бортики на камбузной плите и обеденных столах;</w:t>
      </w:r>
    </w:p>
    <w:p w:rsidR="00B01810" w:rsidRDefault="00B01810">
      <w:pPr>
        <w:pStyle w:val="ConsPlusNormal"/>
        <w:spacing w:before="220"/>
        <w:ind w:firstLine="540"/>
        <w:jc w:val="both"/>
      </w:pPr>
      <w:r>
        <w:t>5) закрепить по походному кресла, стулья, инвентарь и оборудование и посуду на камбузе, в буфете и провизионной кладовой.</w:t>
      </w:r>
    </w:p>
    <w:p w:rsidR="00B01810" w:rsidRDefault="00B01810">
      <w:pPr>
        <w:pStyle w:val="ConsPlusNormal"/>
        <w:spacing w:before="220"/>
        <w:ind w:firstLine="540"/>
        <w:jc w:val="both"/>
      </w:pPr>
      <w:r>
        <w:t>280. При погрузке и хранении продуктов:</w:t>
      </w:r>
    </w:p>
    <w:p w:rsidR="00B01810" w:rsidRDefault="00B01810">
      <w:pPr>
        <w:pStyle w:val="ConsPlusNormal"/>
        <w:spacing w:before="220"/>
        <w:ind w:firstLine="540"/>
        <w:jc w:val="both"/>
      </w:pPr>
      <w:r>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B01810" w:rsidRDefault="00B01810">
      <w:pPr>
        <w:pStyle w:val="ConsPlusNormal"/>
        <w:spacing w:before="220"/>
        <w:ind w:firstLine="540"/>
        <w:jc w:val="both"/>
      </w:pPr>
      <w:r>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таре, оборудованной ручками;</w:t>
      </w:r>
    </w:p>
    <w:p w:rsidR="00B01810" w:rsidRDefault="00B01810">
      <w:pPr>
        <w:pStyle w:val="ConsPlusNormal"/>
        <w:spacing w:before="220"/>
        <w:ind w:firstLine="540"/>
        <w:jc w:val="both"/>
      </w:pPr>
      <w:r>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B01810" w:rsidRDefault="00B01810">
      <w:pPr>
        <w:pStyle w:val="ConsPlusNormal"/>
        <w:spacing w:before="220"/>
        <w:ind w:firstLine="540"/>
        <w:jc w:val="both"/>
      </w:pPr>
      <w:r>
        <w:t>4) двери холодильника и пищевого лифта при выгрузке из них продуктов должны быть закреплены в открытом состоянии;</w:t>
      </w:r>
    </w:p>
    <w:p w:rsidR="00B01810" w:rsidRDefault="00B01810">
      <w:pPr>
        <w:pStyle w:val="ConsPlusNormal"/>
        <w:spacing w:before="220"/>
        <w:ind w:firstLine="540"/>
        <w:jc w:val="both"/>
      </w:pPr>
      <w:r>
        <w:t>5) персонал пищеблока должен уметь открывать двери изнутри продовольственных кладовых и включать сигнал тревоги в темноте. Следует проверять исправное функционирование сигнальных звонков и дверных защелок (замков);</w:t>
      </w:r>
    </w:p>
    <w:p w:rsidR="00B01810" w:rsidRDefault="00B01810">
      <w:pPr>
        <w:pStyle w:val="ConsPlusNormal"/>
        <w:spacing w:before="220"/>
        <w:ind w:firstLine="540"/>
        <w:jc w:val="both"/>
      </w:pPr>
      <w:r>
        <w:t>6) обслуживающему персоналу, посещающему холодильные камеры, необходимо:</w:t>
      </w:r>
    </w:p>
    <w:p w:rsidR="00B01810" w:rsidRDefault="00B01810">
      <w:pPr>
        <w:pStyle w:val="ConsPlusNormal"/>
        <w:spacing w:before="220"/>
        <w:ind w:firstLine="540"/>
        <w:jc w:val="both"/>
      </w:pPr>
      <w:r>
        <w:t>перед входом в камеру закрепить двери в открытом положении;</w:t>
      </w:r>
    </w:p>
    <w:p w:rsidR="00B01810" w:rsidRDefault="00B01810">
      <w:pPr>
        <w:pStyle w:val="ConsPlusNormal"/>
        <w:spacing w:before="220"/>
        <w:ind w:firstLine="540"/>
        <w:jc w:val="both"/>
      </w:pPr>
      <w:r>
        <w:lastRenderedPageBreak/>
        <w:t>при входе в камеру взять с собой висячий замок от дверей камеры;</w:t>
      </w:r>
    </w:p>
    <w:p w:rsidR="00B01810" w:rsidRDefault="00B01810">
      <w:pPr>
        <w:pStyle w:val="ConsPlusNormal"/>
        <w:spacing w:before="220"/>
        <w:ind w:firstLine="540"/>
        <w:jc w:val="both"/>
      </w:pPr>
      <w:r>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B01810" w:rsidRDefault="00B01810">
      <w:pPr>
        <w:pStyle w:val="ConsPlusNormal"/>
        <w:spacing w:before="220"/>
        <w:ind w:firstLine="540"/>
        <w:jc w:val="both"/>
      </w:pPr>
      <w:r>
        <w:t>7) в холодильную камеру следует входить, убедившись, что утечки хладагента в камере нет. Наличие фреона в камере определяется гаплоидной лампой, аммиака - по характерному запаху;</w:t>
      </w:r>
    </w:p>
    <w:p w:rsidR="00B01810" w:rsidRDefault="00B01810">
      <w:pPr>
        <w:pStyle w:val="ConsPlusNormal"/>
        <w:spacing w:before="220"/>
        <w:ind w:firstLine="540"/>
        <w:jc w:val="both"/>
      </w:pPr>
      <w:r>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B01810" w:rsidRDefault="00B01810">
      <w:pPr>
        <w:pStyle w:val="ConsPlusNormal"/>
        <w:spacing w:before="220"/>
        <w:ind w:firstLine="540"/>
        <w:jc w:val="both"/>
      </w:pPr>
      <w:r>
        <w:t>281. При работах на камбузе, в буфетных и столовых:</w:t>
      </w:r>
    </w:p>
    <w:p w:rsidR="00B01810" w:rsidRDefault="00B01810">
      <w:pPr>
        <w:pStyle w:val="ConsPlusNormal"/>
        <w:spacing w:before="220"/>
        <w:ind w:firstLine="540"/>
        <w:jc w:val="both"/>
      </w:pPr>
      <w:r>
        <w:t>1) камбузный инвентарь, посуду и инструмент следует хранить на штатных местах, используя для этого имеющиеся полки, крючки, решетки;</w:t>
      </w:r>
    </w:p>
    <w:p w:rsidR="00B01810" w:rsidRDefault="00B01810">
      <w:pPr>
        <w:pStyle w:val="ConsPlusNormal"/>
        <w:spacing w:before="220"/>
        <w:ind w:firstLine="540"/>
        <w:jc w:val="both"/>
      </w:pPr>
      <w:r>
        <w:t>2) котлы и кастрюли с горячей пищей массой более 15 кг следует снимать с плиты и переносить вдвоем;</w:t>
      </w:r>
    </w:p>
    <w:p w:rsidR="00B01810" w:rsidRDefault="00B01810">
      <w:pPr>
        <w:pStyle w:val="ConsPlusNormal"/>
        <w:spacing w:before="220"/>
        <w:ind w:firstLine="540"/>
        <w:jc w:val="both"/>
      </w:pPr>
      <w:r>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таре;</w:t>
      </w:r>
    </w:p>
    <w:p w:rsidR="00B01810" w:rsidRDefault="00B01810">
      <w:pPr>
        <w:pStyle w:val="ConsPlusNormal"/>
        <w:spacing w:before="220"/>
        <w:ind w:firstLine="540"/>
        <w:jc w:val="both"/>
      </w:pPr>
      <w:r>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B01810" w:rsidRDefault="00B01810">
      <w:pPr>
        <w:pStyle w:val="ConsPlusNormal"/>
        <w:spacing w:before="220"/>
        <w:ind w:firstLine="540"/>
        <w:jc w:val="both"/>
      </w:pPr>
      <w:r>
        <w:t>5) место разруба мяса при ударе топором должно совпадать с серединой поверхности колоды;</w:t>
      </w:r>
    </w:p>
    <w:p w:rsidR="00B01810" w:rsidRDefault="00B01810">
      <w:pPr>
        <w:pStyle w:val="ConsPlusNormal"/>
        <w:spacing w:before="220"/>
        <w:ind w:firstLine="540"/>
        <w:jc w:val="both"/>
      </w:pPr>
      <w:r>
        <w:t>6) при рубке мяса необходимо следить, чтобы свободная рука и ноги не оказались на линии удара топора;</w:t>
      </w:r>
    </w:p>
    <w:p w:rsidR="00B01810" w:rsidRDefault="00B01810">
      <w:pPr>
        <w:pStyle w:val="ConsPlusNormal"/>
        <w:spacing w:before="220"/>
        <w:ind w:firstLine="540"/>
        <w:jc w:val="both"/>
      </w:pPr>
      <w:r>
        <w:t>7) резка мяса должна производиться на разделочных досках и столах, которые не должны иметь трещин, заусенцев и других повреждений;</w:t>
      </w:r>
    </w:p>
    <w:p w:rsidR="00B01810" w:rsidRDefault="00B01810">
      <w:pPr>
        <w:pStyle w:val="ConsPlusNormal"/>
        <w:spacing w:before="220"/>
        <w:ind w:firstLine="540"/>
        <w:jc w:val="both"/>
      </w:pPr>
      <w:r>
        <w:t>8) при шинковке овощей и резке пищи вручную на разделочной доске необходимо следить, чтобы пальцы руки, удерживающей овощи (пишу), были развернуты внутрь ладони, а нож имел наклон лезвием в сторону, противоположную пальцам руки;</w:t>
      </w:r>
    </w:p>
    <w:p w:rsidR="00B01810" w:rsidRDefault="00B01810">
      <w:pPr>
        <w:pStyle w:val="ConsPlusNormal"/>
        <w:spacing w:before="220"/>
        <w:ind w:firstLine="540"/>
        <w:jc w:val="both"/>
      </w:pPr>
      <w:r>
        <w:t>9) рукоятки ножей, пил, топоров должны быть прочно укреплены и содержаться в чистоте;</w:t>
      </w:r>
    </w:p>
    <w:p w:rsidR="00B01810" w:rsidRDefault="00B01810">
      <w:pPr>
        <w:pStyle w:val="ConsPlusNormal"/>
        <w:spacing w:before="220"/>
        <w:ind w:firstLine="540"/>
        <w:jc w:val="both"/>
      </w:pPr>
      <w:r>
        <w:t>10) машины для рубки и нарезания пищи перед их чисткой необходимо отключать от электропитания;</w:t>
      </w:r>
    </w:p>
    <w:p w:rsidR="00B01810" w:rsidRDefault="00B01810">
      <w:pPr>
        <w:pStyle w:val="ConsPlusNormal"/>
        <w:spacing w:before="220"/>
        <w:ind w:firstLine="540"/>
        <w:jc w:val="both"/>
      </w:pPr>
      <w:r>
        <w:t>11) перед мытьем оборудования и скатыванием палубы пищеблока из шлангов электрооборудование должно быть отключено;</w:t>
      </w:r>
    </w:p>
    <w:p w:rsidR="00B01810" w:rsidRDefault="00B01810">
      <w:pPr>
        <w:pStyle w:val="ConsPlusNormal"/>
        <w:spacing w:before="220"/>
        <w:ind w:firstLine="540"/>
        <w:jc w:val="both"/>
      </w:pPr>
      <w:r>
        <w:t>12) фильтры и вытяжные каналы вентиляции должны регулярно подвергаться очистке;</w:t>
      </w:r>
    </w:p>
    <w:p w:rsidR="00B01810" w:rsidRDefault="00B01810">
      <w:pPr>
        <w:pStyle w:val="ConsPlusNormal"/>
        <w:spacing w:before="220"/>
        <w:ind w:firstLine="540"/>
        <w:jc w:val="both"/>
      </w:pPr>
      <w:r>
        <w:t>13) вскрывать тару с продуктами следует следующими инструментами:</w:t>
      </w:r>
    </w:p>
    <w:p w:rsidR="00B01810" w:rsidRDefault="00B01810">
      <w:pPr>
        <w:pStyle w:val="ConsPlusNormal"/>
        <w:spacing w:before="220"/>
        <w:ind w:firstLine="540"/>
        <w:jc w:val="both"/>
      </w:pPr>
      <w:r>
        <w:t>стеклянные банки - специальным ключом;</w:t>
      </w:r>
    </w:p>
    <w:p w:rsidR="00B01810" w:rsidRDefault="00B01810">
      <w:pPr>
        <w:pStyle w:val="ConsPlusNormal"/>
        <w:spacing w:before="220"/>
        <w:ind w:firstLine="540"/>
        <w:jc w:val="both"/>
      </w:pPr>
      <w:r>
        <w:t>металлические банки - консервным ножом;</w:t>
      </w:r>
    </w:p>
    <w:p w:rsidR="00B01810" w:rsidRDefault="00B01810">
      <w:pPr>
        <w:pStyle w:val="ConsPlusNormal"/>
        <w:spacing w:before="220"/>
        <w:ind w:firstLine="540"/>
        <w:jc w:val="both"/>
      </w:pPr>
      <w:r>
        <w:lastRenderedPageBreak/>
        <w:t>бутылки - штопором или ключом для откупоривания бутылок;</w:t>
      </w:r>
    </w:p>
    <w:p w:rsidR="00B01810" w:rsidRDefault="00B01810">
      <w:pPr>
        <w:pStyle w:val="ConsPlusNormal"/>
        <w:spacing w:before="220"/>
        <w:ind w:firstLine="540"/>
        <w:jc w:val="both"/>
      </w:pPr>
      <w:r>
        <w:t>мешки - ножницами, если завязка не выдергивается;</w:t>
      </w:r>
    </w:p>
    <w:p w:rsidR="00B01810" w:rsidRDefault="00B01810">
      <w:pPr>
        <w:pStyle w:val="ConsPlusNormal"/>
        <w:spacing w:before="220"/>
        <w:ind w:firstLine="540"/>
        <w:jc w:val="both"/>
      </w:pPr>
      <w:r>
        <w:t>14) запрещается пользоваться посудой, имеющей трещины и сколы. Поврежденная посуда, из которой принимают пишу члены экипажа судна, подлежит немедленной замене;</w:t>
      </w:r>
    </w:p>
    <w:p w:rsidR="00B01810" w:rsidRDefault="00B01810">
      <w:pPr>
        <w:pStyle w:val="ConsPlusNormal"/>
        <w:spacing w:before="220"/>
        <w:ind w:firstLine="540"/>
        <w:jc w:val="both"/>
      </w:pPr>
      <w:r>
        <w:t>15) горячие кастрюли, сковороды следует брать сухими тряпками или специальными приспособлениями;</w:t>
      </w:r>
    </w:p>
    <w:p w:rsidR="00B01810" w:rsidRDefault="00B01810">
      <w:pPr>
        <w:pStyle w:val="ConsPlusNormal"/>
        <w:spacing w:before="220"/>
        <w:ind w:firstLine="540"/>
        <w:jc w:val="both"/>
      </w:pPr>
      <w:r>
        <w:t>16) неостывшие сковороды и кастрюли следует ставить на выделенное для этого место, удаленное от края стола или плиты;</w:t>
      </w:r>
    </w:p>
    <w:p w:rsidR="00B01810" w:rsidRDefault="00B01810">
      <w:pPr>
        <w:pStyle w:val="ConsPlusNormal"/>
        <w:spacing w:before="220"/>
        <w:ind w:firstLine="540"/>
        <w:jc w:val="both"/>
      </w:pPr>
      <w:r>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B01810" w:rsidRDefault="00B01810">
      <w:pPr>
        <w:pStyle w:val="ConsPlusNormal"/>
        <w:spacing w:before="220"/>
        <w:ind w:firstLine="540"/>
        <w:jc w:val="both"/>
      </w:pPr>
      <w:r>
        <w:t>18) сало (жир) следует вытапливать в глубокой посуде (кастрюле) в небольшом количестве воды, добавленной до подогрева;</w:t>
      </w:r>
    </w:p>
    <w:p w:rsidR="00B01810" w:rsidRDefault="00B01810">
      <w:pPr>
        <w:pStyle w:val="ConsPlusNormal"/>
        <w:spacing w:before="220"/>
        <w:ind w:firstLine="540"/>
        <w:jc w:val="both"/>
      </w:pPr>
      <w:r>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B01810" w:rsidRDefault="00B01810">
      <w:pPr>
        <w:pStyle w:val="ConsPlusNormal"/>
        <w:spacing w:before="220"/>
        <w:ind w:firstLine="540"/>
        <w:jc w:val="both"/>
      </w:pPr>
      <w:r>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B01810" w:rsidRDefault="00B01810">
      <w:pPr>
        <w:pStyle w:val="ConsPlusNormal"/>
        <w:spacing w:before="220"/>
        <w:ind w:firstLine="540"/>
        <w:jc w:val="both"/>
      </w:pPr>
      <w:r>
        <w:t>21) разделочные доски для овощей, мяса, рыбы, для сырых и вареных продуктов должны использоваться в соответствии с маркировкой;</w:t>
      </w:r>
    </w:p>
    <w:p w:rsidR="00B01810" w:rsidRDefault="00B01810">
      <w:pPr>
        <w:pStyle w:val="ConsPlusNormal"/>
        <w:spacing w:before="220"/>
        <w:ind w:firstLine="540"/>
        <w:jc w:val="both"/>
      </w:pPr>
      <w:r>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B01810" w:rsidRDefault="00B01810">
      <w:pPr>
        <w:pStyle w:val="ConsPlusNormal"/>
        <w:spacing w:before="220"/>
        <w:ind w:firstLine="540"/>
        <w:jc w:val="both"/>
      </w:pPr>
      <w:r>
        <w:t>282. При работе на электрических камбузных плитах:</w:t>
      </w:r>
    </w:p>
    <w:p w:rsidR="00B01810" w:rsidRDefault="00B01810">
      <w:pPr>
        <w:pStyle w:val="ConsPlusNormal"/>
        <w:spacing w:before="220"/>
        <w:ind w:firstLine="540"/>
        <w:jc w:val="both"/>
      </w:pPr>
      <w:r>
        <w:t>1) работы по уходу за электрической плитой и крышкой духовки должны выполняться при обесточенной электроплите;</w:t>
      </w:r>
    </w:p>
    <w:p w:rsidR="00B01810" w:rsidRDefault="00B01810">
      <w:pPr>
        <w:pStyle w:val="ConsPlusNormal"/>
        <w:spacing w:before="220"/>
        <w:ind w:firstLine="540"/>
        <w:jc w:val="both"/>
      </w:pPr>
      <w:r>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B01810" w:rsidRDefault="00B01810">
      <w:pPr>
        <w:pStyle w:val="ConsPlusNormal"/>
        <w:spacing w:before="220"/>
        <w:ind w:firstLine="540"/>
        <w:jc w:val="both"/>
      </w:pPr>
      <w:r>
        <w:t>3) по окончании работы плиты рукоятки пакетных выключателей должны быть поставлены в нулевое положение, а электроплита обесточена.</w:t>
      </w:r>
    </w:p>
    <w:p w:rsidR="00B01810" w:rsidRDefault="00B01810">
      <w:pPr>
        <w:pStyle w:val="ConsPlusNormal"/>
        <w:jc w:val="both"/>
      </w:pPr>
    </w:p>
    <w:p w:rsidR="00B01810" w:rsidRDefault="00B01810">
      <w:pPr>
        <w:pStyle w:val="ConsPlusTitle"/>
        <w:jc w:val="center"/>
        <w:outlineLvl w:val="1"/>
      </w:pPr>
      <w:r>
        <w:t>XIX. Обучение по охране труда и проверка знаний</w:t>
      </w:r>
    </w:p>
    <w:p w:rsidR="00B01810" w:rsidRDefault="00B01810">
      <w:pPr>
        <w:pStyle w:val="ConsPlusTitle"/>
        <w:jc w:val="center"/>
      </w:pPr>
      <w:r>
        <w:t>требований охраны труда</w:t>
      </w:r>
    </w:p>
    <w:p w:rsidR="00B01810" w:rsidRDefault="00B01810">
      <w:pPr>
        <w:pStyle w:val="ConsPlusNormal"/>
        <w:jc w:val="both"/>
      </w:pPr>
    </w:p>
    <w:p w:rsidR="00B01810" w:rsidRDefault="00B01810">
      <w:pPr>
        <w:pStyle w:val="ConsPlusNormal"/>
        <w:ind w:firstLine="540"/>
        <w:jc w:val="both"/>
      </w:pPr>
      <w:r>
        <w:t>283. Члены экипажа судна должны пройти обучение по охране труда и проверку знаний требований охраны труда.</w:t>
      </w:r>
    </w:p>
    <w:p w:rsidR="00B01810" w:rsidRDefault="00B01810">
      <w:pPr>
        <w:pStyle w:val="ConsPlusNormal"/>
        <w:spacing w:before="220"/>
        <w:ind w:firstLine="540"/>
        <w:jc w:val="both"/>
      </w:pPr>
      <w:r>
        <w:t xml:space="preserve">284.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w:t>
      </w:r>
      <w:r>
        <w:lastRenderedPageBreak/>
        <w:t>руководителями соответствующих служб.</w:t>
      </w:r>
    </w:p>
    <w:p w:rsidR="00B01810" w:rsidRDefault="00B01810">
      <w:pPr>
        <w:pStyle w:val="ConsPlusNormal"/>
        <w:spacing w:before="220"/>
        <w:ind w:firstLine="540"/>
        <w:jc w:val="both"/>
      </w:pPr>
      <w:r>
        <w:t>285. Ответственным за организацию обучения, инструктажа и проверки знаний по охране труда членов экипажа судна на берегу является работодатель (судовладелец), на судне - капитан судна.</w:t>
      </w:r>
    </w:p>
    <w:p w:rsidR="00B01810" w:rsidRDefault="00B01810">
      <w:pPr>
        <w:pStyle w:val="ConsPlusNormal"/>
        <w:spacing w:before="220"/>
        <w:ind w:firstLine="540"/>
        <w:jc w:val="both"/>
      </w:pPr>
      <w:r>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B01810" w:rsidRDefault="00B01810">
      <w:pPr>
        <w:pStyle w:val="ConsPlusNormal"/>
        <w:spacing w:before="220"/>
        <w:ind w:firstLine="540"/>
        <w:jc w:val="both"/>
      </w:pPr>
      <w:r>
        <w:t>287. Практиканты проходят инструктаж по охране труда.</w:t>
      </w:r>
    </w:p>
    <w:p w:rsidR="00B01810" w:rsidRDefault="00B01810">
      <w:pPr>
        <w:pStyle w:val="ConsPlusNormal"/>
        <w:spacing w:before="220"/>
        <w:ind w:firstLine="540"/>
        <w:jc w:val="both"/>
      </w:pPr>
      <w:r>
        <w:t>288. Командный состав судов обязан проводить инструктажи по охране труда с членами экипажей судов, прибывающими на судно, по программам, разработанным судовладельцами согласно СУ ОТ работодателя (судовладельца).</w:t>
      </w:r>
    </w:p>
    <w:p w:rsidR="00B01810" w:rsidRDefault="00B01810">
      <w:pPr>
        <w:pStyle w:val="ConsPlusNormal"/>
        <w:spacing w:before="220"/>
        <w:ind w:firstLine="540"/>
        <w:jc w:val="both"/>
      </w:pPr>
      <w:r>
        <w:t>Программа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B01810" w:rsidRDefault="00B01810">
      <w:pPr>
        <w:pStyle w:val="ConsPlusNormal"/>
        <w:spacing w:before="220"/>
        <w:ind w:firstLine="540"/>
        <w:jc w:val="both"/>
      </w:pPr>
      <w:r>
        <w:t>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по обеспечению безопасности этих лиц.</w:t>
      </w:r>
    </w:p>
    <w:p w:rsidR="00B01810" w:rsidRDefault="00B01810">
      <w:pPr>
        <w:pStyle w:val="ConsPlusNormal"/>
        <w:spacing w:before="220"/>
        <w:ind w:firstLine="540"/>
        <w:jc w:val="both"/>
      </w:pPr>
      <w:r>
        <w:t>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B01810" w:rsidRDefault="00B01810">
      <w:pPr>
        <w:pStyle w:val="ConsPlusNormal"/>
        <w:spacing w:before="220"/>
        <w:ind w:firstLine="540"/>
        <w:jc w:val="both"/>
      </w:pPr>
      <w:r>
        <w:t>Продолжительность стажировки составляет от 2 до 10 смен (в зависимости от квалификации члена экипажа судна и характера работ).</w:t>
      </w:r>
    </w:p>
    <w:p w:rsidR="00B01810" w:rsidRDefault="00B01810">
      <w:pPr>
        <w:pStyle w:val="ConsPlusNormal"/>
        <w:spacing w:before="220"/>
        <w:ind w:firstLine="540"/>
        <w:jc w:val="both"/>
      </w:pPr>
      <w:r>
        <w:t>290. Для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B01810" w:rsidRDefault="00B01810">
      <w:pPr>
        <w:pStyle w:val="ConsPlusNormal"/>
        <w:jc w:val="both"/>
      </w:pPr>
    </w:p>
    <w:p w:rsidR="00B01810" w:rsidRDefault="00B01810">
      <w:pPr>
        <w:pStyle w:val="ConsPlusTitle"/>
        <w:jc w:val="center"/>
        <w:outlineLvl w:val="1"/>
      </w:pPr>
      <w:r>
        <w:t>XX. Требования охраны труда, предъявляемые</w:t>
      </w:r>
    </w:p>
    <w:p w:rsidR="00B01810" w:rsidRDefault="00B01810">
      <w:pPr>
        <w:pStyle w:val="ConsPlusTitle"/>
        <w:jc w:val="center"/>
      </w:pPr>
      <w:r>
        <w:t>к рабочим и санитарно-бытовым помещениям и их оборудованию</w:t>
      </w:r>
    </w:p>
    <w:p w:rsidR="00B01810" w:rsidRDefault="00B01810">
      <w:pPr>
        <w:pStyle w:val="ConsPlusTitle"/>
        <w:jc w:val="center"/>
      </w:pPr>
      <w:r>
        <w:t>для проектируемых, вновь строящихся</w:t>
      </w:r>
    </w:p>
    <w:p w:rsidR="00B01810" w:rsidRDefault="00B01810">
      <w:pPr>
        <w:pStyle w:val="ConsPlusTitle"/>
        <w:jc w:val="center"/>
      </w:pPr>
      <w:r>
        <w:t>и реконструируемых судов</w:t>
      </w:r>
    </w:p>
    <w:p w:rsidR="00B01810" w:rsidRDefault="00B01810">
      <w:pPr>
        <w:pStyle w:val="ConsPlusNormal"/>
        <w:jc w:val="both"/>
      </w:pPr>
    </w:p>
    <w:p w:rsidR="00B01810" w:rsidRDefault="00B01810">
      <w:pPr>
        <w:pStyle w:val="ConsPlusNormal"/>
        <w:ind w:firstLine="540"/>
        <w:jc w:val="both"/>
      </w:pPr>
      <w:r>
        <w:t>291.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B01810" w:rsidRDefault="00B01810">
      <w:pPr>
        <w:pStyle w:val="ConsPlusNormal"/>
        <w:spacing w:before="220"/>
        <w:ind w:firstLine="540"/>
        <w:jc w:val="both"/>
      </w:pPr>
      <w:r>
        <w:t>292. Оборудование, трубопроводы и поверхности, нагревающиеся свыше 60° C, должны быть оснащены средствами для предотвращения ожогов.</w:t>
      </w:r>
    </w:p>
    <w:p w:rsidR="00B01810" w:rsidRDefault="00B01810">
      <w:pPr>
        <w:pStyle w:val="ConsPlusNormal"/>
        <w:spacing w:before="220"/>
        <w:ind w:firstLine="540"/>
        <w:jc w:val="both"/>
      </w:pPr>
      <w:r>
        <w:lastRenderedPageBreak/>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B01810" w:rsidRDefault="00B01810">
      <w:pPr>
        <w:pStyle w:val="ConsPlusNormal"/>
        <w:spacing w:before="220"/>
        <w:ind w:firstLine="540"/>
        <w:jc w:val="both"/>
      </w:pPr>
      <w:r>
        <w:t>294.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B01810" w:rsidRDefault="00B01810">
      <w:pPr>
        <w:pStyle w:val="ConsPlusNormal"/>
        <w:spacing w:before="220"/>
        <w:ind w:firstLine="540"/>
        <w:jc w:val="both"/>
      </w:pPr>
      <w:r>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B01810" w:rsidRDefault="00B01810">
      <w:pPr>
        <w:pStyle w:val="ConsPlusNormal"/>
        <w:spacing w:before="220"/>
        <w:ind w:firstLine="540"/>
        <w:jc w:val="both"/>
      </w:pPr>
      <w:r>
        <w:t>295. Леерное ограждение должно иметь не менее трех промежуточных лееров и свободный просвет между нижним леером и кромкой ширстрека, ватервеиснои полосы, закраиной или зашивкой палубы не более 230 мм. Расстояние между промежуточными леерами не должно превышать 380 мм.</w:t>
      </w:r>
    </w:p>
    <w:p w:rsidR="00B01810" w:rsidRDefault="00B01810">
      <w:pPr>
        <w:pStyle w:val="ConsPlusNormal"/>
        <w:spacing w:before="220"/>
        <w:ind w:firstLine="540"/>
        <w:jc w:val="both"/>
      </w:pPr>
      <w:r>
        <w:t>296. На прогулочных и подобных им палубах пассажирских судов леерное ограждение затягивается сеткой размером ячеек не более 80 x 80 мм.</w:t>
      </w:r>
    </w:p>
    <w:p w:rsidR="00B01810" w:rsidRDefault="00B01810">
      <w:pPr>
        <w:pStyle w:val="ConsPlusNormal"/>
        <w:spacing w:before="220"/>
        <w:ind w:firstLine="540"/>
        <w:jc w:val="both"/>
      </w:pPr>
      <w:r>
        <w:t>297. Леерное ограждение устанавливается на расстоянии не более 150 мм от края настила палубы или борта судна.</w:t>
      </w:r>
    </w:p>
    <w:p w:rsidR="00B01810" w:rsidRDefault="00B01810">
      <w:pPr>
        <w:pStyle w:val="ConsPlusNormal"/>
        <w:spacing w:before="220"/>
        <w:ind w:firstLine="540"/>
        <w:jc w:val="both"/>
      </w:pPr>
      <w:r>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B01810" w:rsidRDefault="00B01810">
      <w:pPr>
        <w:pStyle w:val="ConsPlusNormal"/>
        <w:spacing w:before="220"/>
        <w:ind w:firstLine="540"/>
        <w:jc w:val="both"/>
      </w:pPr>
      <w:r>
        <w:t>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устройством. Размер зазора между оборудованием и ограждением должен быть минимальным и не превышать 150 мм.</w:t>
      </w:r>
    </w:p>
    <w:p w:rsidR="00B01810" w:rsidRDefault="00B01810">
      <w:pPr>
        <w:pStyle w:val="ConsPlusNormal"/>
        <w:spacing w:before="220"/>
        <w:ind w:firstLine="540"/>
        <w:jc w:val="both"/>
      </w:pPr>
      <w:r>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B01810" w:rsidRDefault="00B01810">
      <w:pPr>
        <w:pStyle w:val="ConsPlusNormal"/>
        <w:spacing w:before="220"/>
        <w:ind w:firstLine="540"/>
        <w:jc w:val="both"/>
      </w:pPr>
      <w:r>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B01810" w:rsidRDefault="00B01810">
      <w:pPr>
        <w:pStyle w:val="ConsPlusNormal"/>
        <w:spacing w:before="220"/>
        <w:ind w:firstLine="540"/>
        <w:jc w:val="both"/>
      </w:pPr>
      <w:r>
        <w:t>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B01810" w:rsidRDefault="00B01810">
      <w:pPr>
        <w:pStyle w:val="ConsPlusNormal"/>
        <w:spacing w:before="220"/>
        <w:ind w:firstLine="540"/>
        <w:jc w:val="both"/>
      </w:pPr>
      <w:r>
        <w:t>303. Расстояние между стойками леерного ограждения (стационарного, съемного) не должно превышать 1500 мм.</w:t>
      </w:r>
    </w:p>
    <w:p w:rsidR="00B01810" w:rsidRDefault="00B01810">
      <w:pPr>
        <w:pStyle w:val="ConsPlusNormal"/>
        <w:spacing w:before="220"/>
        <w:ind w:firstLine="540"/>
        <w:jc w:val="both"/>
      </w:pPr>
      <w:r>
        <w:t>304.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B01810" w:rsidRDefault="00B01810">
      <w:pPr>
        <w:pStyle w:val="ConsPlusNormal"/>
        <w:spacing w:before="220"/>
        <w:ind w:firstLine="540"/>
        <w:jc w:val="both"/>
      </w:pPr>
      <w:r>
        <w:t>305.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B01810" w:rsidRDefault="00B01810">
      <w:pPr>
        <w:pStyle w:val="ConsPlusNormal"/>
        <w:spacing w:before="220"/>
        <w:ind w:firstLine="540"/>
        <w:jc w:val="both"/>
      </w:pPr>
      <w:r>
        <w:t>306. Постоянные рабочие места не должны располагаться:</w:t>
      </w:r>
    </w:p>
    <w:p w:rsidR="00B01810" w:rsidRDefault="00B01810">
      <w:pPr>
        <w:pStyle w:val="ConsPlusNormal"/>
        <w:spacing w:before="220"/>
        <w:ind w:firstLine="540"/>
        <w:jc w:val="both"/>
      </w:pPr>
      <w:r>
        <w:lastRenderedPageBreak/>
        <w:t>1) над котлами (если разделительные конструкции не рассчитаны на взрыв) и непосредственно над сосудами, находящимися под давлением;</w:t>
      </w:r>
    </w:p>
    <w:p w:rsidR="00B01810" w:rsidRDefault="00B01810">
      <w:pPr>
        <w:pStyle w:val="ConsPlusNormal"/>
        <w:spacing w:before="220"/>
        <w:ind w:firstLine="540"/>
        <w:jc w:val="both"/>
      </w:pPr>
      <w:r>
        <w:t>2) под оборудованием и трубопроводами, из которых возможна протечка;</w:t>
      </w:r>
    </w:p>
    <w:p w:rsidR="00B01810" w:rsidRDefault="00B01810">
      <w:pPr>
        <w:pStyle w:val="ConsPlusNormal"/>
        <w:spacing w:before="220"/>
        <w:ind w:firstLine="540"/>
        <w:jc w:val="both"/>
      </w:pPr>
      <w:r>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B01810" w:rsidRDefault="00B01810">
      <w:pPr>
        <w:pStyle w:val="ConsPlusNormal"/>
        <w:spacing w:before="220"/>
        <w:ind w:firstLine="540"/>
        <w:jc w:val="both"/>
      </w:pPr>
      <w:r>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B01810" w:rsidRDefault="00B01810">
      <w:pPr>
        <w:pStyle w:val="ConsPlusNormal"/>
        <w:spacing w:before="220"/>
        <w:ind w:firstLine="540"/>
        <w:jc w:val="both"/>
      </w:pPr>
      <w:r>
        <w:t>307. Площадь постоянного рабочего места должна быть достаточной для производства всех работ, для которых оно предназначено.</w:t>
      </w:r>
    </w:p>
    <w:p w:rsidR="00B01810" w:rsidRDefault="00B01810">
      <w:pPr>
        <w:pStyle w:val="ConsPlusNormal"/>
        <w:spacing w:before="220"/>
        <w:ind w:firstLine="540"/>
        <w:jc w:val="both"/>
      </w:pPr>
      <w:r>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B01810" w:rsidRDefault="00B01810">
      <w:pPr>
        <w:pStyle w:val="ConsPlusNormal"/>
        <w:spacing w:before="220"/>
        <w:ind w:firstLine="540"/>
        <w:jc w:val="both"/>
      </w:pPr>
      <w:r>
        <w:t>Проход между главными двигателями должен быть не менее 1000 мм.</w:t>
      </w:r>
    </w:p>
    <w:p w:rsidR="00B01810" w:rsidRDefault="00B01810">
      <w:pPr>
        <w:pStyle w:val="ConsPlusNormal"/>
        <w:spacing w:before="220"/>
        <w:ind w:firstLine="540"/>
        <w:jc w:val="both"/>
      </w:pPr>
      <w:r>
        <w:t>308. К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B01810" w:rsidRDefault="00B01810">
      <w:pPr>
        <w:pStyle w:val="ConsPlusNormal"/>
        <w:spacing w:before="220"/>
        <w:ind w:firstLine="540"/>
        <w:jc w:val="both"/>
      </w:pPr>
      <w:r>
        <w:t>309.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B01810" w:rsidRDefault="00B01810">
      <w:pPr>
        <w:pStyle w:val="ConsPlusNormal"/>
        <w:spacing w:before="220"/>
        <w:ind w:firstLine="540"/>
        <w:jc w:val="both"/>
      </w:pPr>
      <w:r>
        <w:t>310.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B01810" w:rsidRDefault="00B01810">
      <w:pPr>
        <w:pStyle w:val="ConsPlusNormal"/>
        <w:spacing w:before="220"/>
        <w:ind w:firstLine="540"/>
        <w:jc w:val="both"/>
      </w:pPr>
      <w:r>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B01810" w:rsidRDefault="00B01810">
      <w:pPr>
        <w:pStyle w:val="ConsPlusNormal"/>
        <w:spacing w:before="220"/>
        <w:ind w:firstLine="540"/>
        <w:jc w:val="both"/>
      </w:pPr>
      <w:r>
        <w:t>312. Доступ в места технического обслуживания палубного оборудования должен быть обеспечен с учетом размера зимней одежды работающих.</w:t>
      </w:r>
    </w:p>
    <w:p w:rsidR="00B01810" w:rsidRDefault="00B01810">
      <w:pPr>
        <w:pStyle w:val="ConsPlusNormal"/>
        <w:spacing w:before="220"/>
        <w:ind w:firstLine="540"/>
        <w:jc w:val="both"/>
      </w:pPr>
      <w:r>
        <w:t>313.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B01810" w:rsidRDefault="00B01810">
      <w:pPr>
        <w:pStyle w:val="ConsPlusNormal"/>
        <w:spacing w:before="220"/>
        <w:ind w:firstLine="540"/>
        <w:jc w:val="both"/>
      </w:pPr>
      <w:r>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B01810" w:rsidRDefault="00B01810">
      <w:pPr>
        <w:pStyle w:val="ConsPlusNormal"/>
        <w:spacing w:before="220"/>
        <w:ind w:firstLine="540"/>
        <w:jc w:val="both"/>
      </w:pPr>
      <w:r>
        <w:lastRenderedPageBreak/>
        <w:t>315.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B01810" w:rsidRDefault="00B01810">
      <w:pPr>
        <w:pStyle w:val="ConsPlusNormal"/>
        <w:spacing w:before="220"/>
        <w:ind w:firstLine="540"/>
        <w:jc w:val="both"/>
      </w:pPr>
      <w:r>
        <w:t>316.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B01810" w:rsidRDefault="00B01810">
      <w:pPr>
        <w:pStyle w:val="ConsPlusNormal"/>
        <w:spacing w:before="220"/>
        <w:ind w:firstLine="540"/>
        <w:jc w:val="both"/>
      </w:pPr>
      <w:r>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B01810" w:rsidRDefault="00B01810">
      <w:pPr>
        <w:pStyle w:val="ConsPlusNormal"/>
        <w:spacing w:before="220"/>
        <w:ind w:firstLine="540"/>
        <w:jc w:val="both"/>
      </w:pPr>
      <w:r>
        <w:t>318. Посты управления приводов шпилей, брашпилей, лебедок должны находиться вне линии натяжения канатов и якорных цепей.</w:t>
      </w:r>
    </w:p>
    <w:p w:rsidR="00B01810" w:rsidRDefault="00B01810">
      <w:pPr>
        <w:pStyle w:val="ConsPlusNormal"/>
        <w:spacing w:before="220"/>
        <w:ind w:firstLine="540"/>
        <w:jc w:val="both"/>
      </w:pPr>
      <w:r>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B01810" w:rsidRDefault="00B01810">
      <w:pPr>
        <w:pStyle w:val="ConsPlusNormal"/>
        <w:spacing w:before="220"/>
        <w:ind w:firstLine="540"/>
        <w:jc w:val="both"/>
      </w:pPr>
      <w:r>
        <w:t>320.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B01810" w:rsidRDefault="00B01810">
      <w:pPr>
        <w:pStyle w:val="ConsPlusNormal"/>
        <w:spacing w:before="220"/>
        <w:ind w:firstLine="540"/>
        <w:jc w:val="both"/>
      </w:pPr>
      <w:r>
        <w:t>321.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B01810" w:rsidRDefault="00B01810">
      <w:pPr>
        <w:pStyle w:val="ConsPlusNormal"/>
        <w:spacing w:before="220"/>
        <w:ind w:firstLine="540"/>
        <w:jc w:val="both"/>
      </w:pPr>
      <w:r>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B01810" w:rsidRDefault="00B01810">
      <w:pPr>
        <w:pStyle w:val="ConsPlusNormal"/>
        <w:spacing w:before="220"/>
        <w:ind w:firstLine="540"/>
        <w:jc w:val="both"/>
      </w:pPr>
      <w:r>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B01810" w:rsidRDefault="00B01810">
      <w:pPr>
        <w:pStyle w:val="ConsPlusNormal"/>
        <w:spacing w:before="220"/>
        <w:ind w:firstLine="540"/>
        <w:jc w:val="both"/>
      </w:pPr>
      <w:r>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B01810" w:rsidRDefault="00B01810">
      <w:pPr>
        <w:pStyle w:val="ConsPlusNormal"/>
        <w:spacing w:before="220"/>
        <w:ind w:firstLine="540"/>
        <w:jc w:val="both"/>
      </w:pPr>
      <w:r>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B01810" w:rsidRDefault="00B01810">
      <w:pPr>
        <w:pStyle w:val="ConsPlusNormal"/>
        <w:spacing w:before="220"/>
        <w:ind w:firstLine="540"/>
        <w:jc w:val="both"/>
      </w:pPr>
      <w:r>
        <w:t>325. В каждом трюме морских судов длиной более 7 м и трюме длиной более 25 м судов внутреннего плавания должно быть не менее двух сходов.</w:t>
      </w:r>
    </w:p>
    <w:p w:rsidR="00B01810" w:rsidRDefault="00B01810">
      <w:pPr>
        <w:pStyle w:val="ConsPlusNormal"/>
        <w:spacing w:before="220"/>
        <w:ind w:firstLine="540"/>
        <w:jc w:val="both"/>
      </w:pPr>
      <w:r>
        <w:t>326. Трюмные трапы следует располагать вне просвета грузового люка.</w:t>
      </w:r>
    </w:p>
    <w:p w:rsidR="00B01810" w:rsidRDefault="00B01810">
      <w:pPr>
        <w:pStyle w:val="ConsPlusNormal"/>
        <w:spacing w:before="220"/>
        <w:ind w:firstLine="540"/>
        <w:jc w:val="both"/>
      </w:pPr>
      <w:r>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B01810" w:rsidRDefault="00B01810">
      <w:pPr>
        <w:pStyle w:val="ConsPlusNormal"/>
        <w:spacing w:before="220"/>
        <w:ind w:firstLine="540"/>
        <w:jc w:val="both"/>
      </w:pPr>
      <w:r>
        <w:lastRenderedPageBreak/>
        <w:t>328. Вертикальные трюмные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B01810" w:rsidRDefault="00B01810">
      <w:pPr>
        <w:pStyle w:val="ConsPlusNormal"/>
        <w:spacing w:before="220"/>
        <w:ind w:firstLine="540"/>
        <w:jc w:val="both"/>
      </w:pPr>
      <w:r>
        <w:t>329. При вертикальном расположении люков и горловин внутри и снаружи цистерн и других замкнутых отсеков при высоте от днища или пастила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B01810" w:rsidRDefault="00B01810">
      <w:pPr>
        <w:pStyle w:val="ConsPlusNormal"/>
        <w:spacing w:before="220"/>
        <w:ind w:firstLine="540"/>
        <w:jc w:val="both"/>
      </w:pPr>
      <w:r>
        <w:t>330.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B01810" w:rsidRDefault="00B01810">
      <w:pPr>
        <w:pStyle w:val="ConsPlusNormal"/>
        <w:spacing w:before="220"/>
        <w:ind w:firstLine="540"/>
        <w:jc w:val="both"/>
      </w:pPr>
      <w:r>
        <w:t>331.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B01810" w:rsidRDefault="00B01810">
      <w:pPr>
        <w:pStyle w:val="ConsPlusNormal"/>
        <w:spacing w:before="220"/>
        <w:ind w:firstLine="540"/>
        <w:jc w:val="both"/>
      </w:pPr>
      <w:r>
        <w:t>В технически обоснованных случаях и по согласованию с контролирующими органами ширина площадки допускается в носовой оконечности 450 мм.</w:t>
      </w:r>
    </w:p>
    <w:p w:rsidR="00B01810" w:rsidRDefault="00B01810">
      <w:pPr>
        <w:pStyle w:val="ConsPlusNormal"/>
        <w:spacing w:before="220"/>
        <w:ind w:firstLine="540"/>
        <w:jc w:val="both"/>
      </w:pPr>
      <w:r>
        <w:t>332. Ширина вертикального трапа между тетивами должна быть не менее 300 мм.</w:t>
      </w:r>
    </w:p>
    <w:p w:rsidR="00B01810" w:rsidRDefault="00B01810">
      <w:pPr>
        <w:pStyle w:val="ConsPlusNormal"/>
        <w:spacing w:before="220"/>
        <w:ind w:firstLine="540"/>
        <w:jc w:val="both"/>
      </w:pPr>
      <w:r>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B01810" w:rsidRDefault="00B01810">
      <w:pPr>
        <w:pStyle w:val="ConsPlusNormal"/>
        <w:spacing w:before="220"/>
        <w:ind w:firstLine="540"/>
        <w:jc w:val="both"/>
      </w:pPr>
      <w:r>
        <w:t>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B01810" w:rsidRDefault="00B01810">
      <w:pPr>
        <w:pStyle w:val="ConsPlusNormal"/>
        <w:spacing w:before="220"/>
        <w:ind w:firstLine="540"/>
        <w:jc w:val="both"/>
      </w:pPr>
      <w:r>
        <w:t>Диаметр дуги должен быть не более 650 мм и не менее 550 мм и быть одинаковым по всей длине трапа.</w:t>
      </w:r>
    </w:p>
    <w:p w:rsidR="00B01810" w:rsidRDefault="00B01810">
      <w:pPr>
        <w:pStyle w:val="ConsPlusNormal"/>
        <w:spacing w:before="220"/>
        <w:ind w:firstLine="540"/>
        <w:jc w:val="both"/>
      </w:pPr>
      <w:r>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B01810" w:rsidRDefault="00B01810">
      <w:pPr>
        <w:pStyle w:val="ConsPlusNormal"/>
        <w:spacing w:before="220"/>
        <w:ind w:firstLine="540"/>
        <w:jc w:val="both"/>
      </w:pPr>
      <w:r>
        <w:t>Ограждение дугами не ставится, если трап расположен внутри колонны, трубы, шахты диаметром до 1000 мм.</w:t>
      </w:r>
    </w:p>
    <w:p w:rsidR="00B01810" w:rsidRDefault="00B01810">
      <w:pPr>
        <w:pStyle w:val="ConsPlusNormal"/>
        <w:spacing w:before="220"/>
        <w:ind w:firstLine="540"/>
        <w:jc w:val="both"/>
      </w:pPr>
      <w:r>
        <w:t>335. Расстояние между ступеньками вертикальных трапов должно быть не менее 280 мм и не более 320 мм;</w:t>
      </w:r>
    </w:p>
    <w:p w:rsidR="00B01810" w:rsidRDefault="00B01810">
      <w:pPr>
        <w:pStyle w:val="ConsPlusNormal"/>
        <w:spacing w:before="220"/>
        <w:ind w:firstLine="540"/>
        <w:jc w:val="both"/>
      </w:pPr>
      <w:r>
        <w:t>рекомендуется - 300 мм.</w:t>
      </w:r>
    </w:p>
    <w:p w:rsidR="00B01810" w:rsidRDefault="00B01810">
      <w:pPr>
        <w:pStyle w:val="ConsPlusNormal"/>
        <w:spacing w:before="220"/>
        <w:ind w:firstLine="540"/>
        <w:jc w:val="both"/>
      </w:pPr>
      <w:r>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B01810" w:rsidRDefault="00B01810">
      <w:pPr>
        <w:pStyle w:val="ConsPlusNormal"/>
        <w:spacing w:before="220"/>
        <w:ind w:firstLine="540"/>
        <w:jc w:val="both"/>
      </w:pPr>
      <w:r>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B01810" w:rsidRDefault="00B01810">
      <w:pPr>
        <w:pStyle w:val="ConsPlusNormal"/>
        <w:spacing w:before="220"/>
        <w:ind w:firstLine="540"/>
        <w:jc w:val="both"/>
      </w:pPr>
      <w:r>
        <w:t>336. Скобы скоб-трапов должны быть изготовлены из квадратного прутка, сечением не менее 20 x 20 мм, поставленного на ребро.</w:t>
      </w:r>
    </w:p>
    <w:p w:rsidR="00B01810" w:rsidRDefault="00B01810">
      <w:pPr>
        <w:pStyle w:val="ConsPlusNormal"/>
        <w:spacing w:before="220"/>
        <w:ind w:firstLine="540"/>
        <w:jc w:val="both"/>
      </w:pPr>
      <w:r>
        <w:lastRenderedPageBreak/>
        <w:t>337.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B01810" w:rsidRDefault="00B01810">
      <w:pPr>
        <w:pStyle w:val="ConsPlusNormal"/>
        <w:spacing w:before="220"/>
        <w:ind w:firstLine="540"/>
        <w:jc w:val="both"/>
      </w:pPr>
      <w:r>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B01810" w:rsidRDefault="00B01810">
      <w:pPr>
        <w:pStyle w:val="ConsPlusNormal"/>
        <w:spacing w:before="220"/>
        <w:ind w:firstLine="540"/>
        <w:jc w:val="both"/>
      </w:pPr>
      <w:r>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B01810" w:rsidRDefault="00B01810">
      <w:pPr>
        <w:pStyle w:val="ConsPlusNormal"/>
        <w:spacing w:before="220"/>
        <w:ind w:firstLine="540"/>
        <w:jc w:val="both"/>
      </w:pPr>
      <w:r>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B01810" w:rsidRDefault="00B01810">
      <w:pPr>
        <w:pStyle w:val="ConsPlusNormal"/>
        <w:spacing w:before="220"/>
        <w:ind w:firstLine="540"/>
        <w:jc w:val="both"/>
      </w:pPr>
      <w:r>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B01810" w:rsidRDefault="00B01810">
      <w:pPr>
        <w:pStyle w:val="ConsPlusNormal"/>
        <w:spacing w:before="220"/>
        <w:ind w:firstLine="540"/>
        <w:jc w:val="both"/>
      </w:pPr>
      <w:r>
        <w:t>341. Конструкция и материал, из которых выполнены штормтрапы, должны обеспечивать безопасность передвижения по ним людей.</w:t>
      </w:r>
    </w:p>
    <w:p w:rsidR="00B01810" w:rsidRDefault="00B01810">
      <w:pPr>
        <w:pStyle w:val="ConsPlusNormal"/>
        <w:spacing w:before="220"/>
        <w:ind w:firstLine="540"/>
        <w:jc w:val="both"/>
      </w:pPr>
      <w:r>
        <w:t>342.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B01810" w:rsidRDefault="00B01810">
      <w:pPr>
        <w:pStyle w:val="ConsPlusNormal"/>
        <w:spacing w:before="220"/>
        <w:ind w:firstLine="540"/>
        <w:jc w:val="both"/>
      </w:pPr>
      <w:r>
        <w:t>343. Свободный просвет дверных проемов аварийных выходов должен быть не менее 600 x 1800 мм, аварийных люков 600 x 600 мм.</w:t>
      </w:r>
    </w:p>
    <w:p w:rsidR="00B01810" w:rsidRDefault="00B01810">
      <w:pPr>
        <w:pStyle w:val="ConsPlusNormal"/>
        <w:spacing w:before="220"/>
        <w:ind w:firstLine="540"/>
        <w:jc w:val="both"/>
      </w:pPr>
      <w:r>
        <w:t>344. Усилия, необходимые для открывания аварийных люков или дверей, не должны превышать 100 Н (10 кгс).</w:t>
      </w:r>
    </w:p>
    <w:p w:rsidR="00B01810" w:rsidRDefault="00B01810">
      <w:pPr>
        <w:pStyle w:val="ConsPlusNormal"/>
        <w:spacing w:before="220"/>
        <w:ind w:firstLine="540"/>
        <w:jc w:val="both"/>
      </w:pPr>
      <w:r>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B01810" w:rsidRDefault="00B01810">
      <w:pPr>
        <w:pStyle w:val="ConsPlusNormal"/>
        <w:spacing w:before="220"/>
        <w:ind w:firstLine="540"/>
        <w:jc w:val="both"/>
      </w:pPr>
      <w:r>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B01810" w:rsidRDefault="00B01810">
      <w:pPr>
        <w:pStyle w:val="ConsPlusNormal"/>
        <w:spacing w:before="220"/>
        <w:ind w:firstLine="540"/>
        <w:jc w:val="both"/>
      </w:pPr>
      <w:r>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B01810" w:rsidRDefault="00B01810">
      <w:pPr>
        <w:pStyle w:val="ConsPlusNormal"/>
        <w:spacing w:before="220"/>
        <w:ind w:firstLine="540"/>
        <w:jc w:val="both"/>
      </w:pPr>
      <w:r>
        <w:t>2) неохлаждаемая кладовая для хранения сухой провизии и муки.</w:t>
      </w:r>
    </w:p>
    <w:p w:rsidR="00B01810" w:rsidRDefault="00B01810">
      <w:pPr>
        <w:pStyle w:val="ConsPlusNormal"/>
        <w:spacing w:before="220"/>
        <w:ind w:firstLine="540"/>
        <w:jc w:val="both"/>
      </w:pPr>
      <w:r>
        <w:t xml:space="preserve">347. Воздухоохлаждающие приборы помещений должны быть оборудованы стационарными </w:t>
      </w:r>
      <w:r>
        <w:lastRenderedPageBreak/>
        <w:t>устройствами для оттаивания снеговой "шубы".</w:t>
      </w:r>
    </w:p>
    <w:p w:rsidR="00B01810" w:rsidRDefault="00B01810">
      <w:pPr>
        <w:pStyle w:val="ConsPlusNormal"/>
        <w:spacing w:before="220"/>
        <w:ind w:firstLine="540"/>
        <w:jc w:val="both"/>
      </w:pPr>
      <w:r>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ремонта.</w:t>
      </w:r>
    </w:p>
    <w:p w:rsidR="00B01810" w:rsidRDefault="00B01810">
      <w:pPr>
        <w:pStyle w:val="ConsPlusNormal"/>
        <w:spacing w:before="220"/>
        <w:ind w:firstLine="540"/>
        <w:jc w:val="both"/>
      </w:pPr>
      <w:r>
        <w:t>349. Двери из грузового трюма, ведущие в помещения воздухоохладителей, должны открываться внутрь помещения воздухоохладителей.</w:t>
      </w:r>
    </w:p>
    <w:p w:rsidR="00B01810" w:rsidRDefault="00B01810">
      <w:pPr>
        <w:pStyle w:val="ConsPlusNormal"/>
        <w:spacing w:before="220"/>
        <w:ind w:firstLine="540"/>
        <w:jc w:val="both"/>
      </w:pPr>
      <w:r>
        <w:t>350.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B01810" w:rsidRDefault="00B01810">
      <w:pPr>
        <w:pStyle w:val="ConsPlusNormal"/>
        <w:spacing w:before="220"/>
        <w:ind w:firstLine="540"/>
        <w:jc w:val="both"/>
      </w:pPr>
      <w:r>
        <w:t>351. Теплоизолированные и нетеплоизолированные крышки лазов, люков охлаждаемых помещений должны открываться с обеих сторон.</w:t>
      </w:r>
    </w:p>
    <w:p w:rsidR="00B01810" w:rsidRDefault="00B01810">
      <w:pPr>
        <w:pStyle w:val="ConsPlusNormal"/>
        <w:spacing w:before="220"/>
        <w:ind w:firstLine="540"/>
        <w:jc w:val="both"/>
      </w:pPr>
      <w:r>
        <w:t>352.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B01810" w:rsidRDefault="00B01810">
      <w:pPr>
        <w:pStyle w:val="ConsPlusNormal"/>
        <w:spacing w:before="220"/>
        <w:ind w:firstLine="540"/>
        <w:jc w:val="both"/>
      </w:pPr>
      <w:r>
        <w:t>353. Световой и звуковой сигналы сигнализационного устройства должны быть вынесены в место несения постоянной вахты.</w:t>
      </w:r>
    </w:p>
    <w:p w:rsidR="00B01810" w:rsidRDefault="00B01810">
      <w:pPr>
        <w:pStyle w:val="ConsPlusNormal"/>
        <w:spacing w:before="220"/>
        <w:ind w:firstLine="540"/>
        <w:jc w:val="both"/>
      </w:pPr>
      <w:r>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B01810" w:rsidRDefault="00B01810">
      <w:pPr>
        <w:pStyle w:val="ConsPlusNormal"/>
        <w:spacing w:before="220"/>
        <w:ind w:firstLine="540"/>
        <w:jc w:val="both"/>
      </w:pPr>
      <w:r>
        <w:t>Включение светового табло должно быть сблокировано с включением генератора озона.</w:t>
      </w:r>
    </w:p>
    <w:p w:rsidR="00B01810" w:rsidRDefault="00B01810">
      <w:pPr>
        <w:pStyle w:val="ConsPlusNormal"/>
        <w:spacing w:before="220"/>
        <w:ind w:firstLine="540"/>
        <w:jc w:val="both"/>
      </w:pPr>
      <w:r>
        <w:t>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очистки наружной поверхности стекол. Открывающиеся (створчатые) иллюминаторы должны иметь устройства для их фиксации в открытом положении.</w:t>
      </w:r>
    </w:p>
    <w:p w:rsidR="00B01810" w:rsidRDefault="00B01810">
      <w:pPr>
        <w:pStyle w:val="ConsPlusNormal"/>
        <w:spacing w:before="220"/>
        <w:ind w:firstLine="540"/>
        <w:jc w:val="both"/>
      </w:pPr>
      <w:r>
        <w:t>356.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B01810" w:rsidRDefault="00B01810">
      <w:pPr>
        <w:pStyle w:val="ConsPlusNormal"/>
        <w:spacing w:before="220"/>
        <w:ind w:firstLine="540"/>
        <w:jc w:val="both"/>
      </w:pPr>
      <w:r>
        <w:t>357.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B01810" w:rsidRDefault="00B01810">
      <w:pPr>
        <w:pStyle w:val="ConsPlusNormal"/>
        <w:spacing w:before="220"/>
        <w:ind w:firstLine="540"/>
        <w:jc w:val="both"/>
      </w:pPr>
      <w:r>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B01810" w:rsidRDefault="00B01810">
      <w:pPr>
        <w:pStyle w:val="ConsPlusNormal"/>
        <w:spacing w:before="220"/>
        <w:ind w:firstLine="540"/>
        <w:jc w:val="both"/>
      </w:pPr>
      <w:r>
        <w:t>359.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B01810" w:rsidRDefault="00B01810">
      <w:pPr>
        <w:pStyle w:val="ConsPlusNormal"/>
        <w:spacing w:before="220"/>
        <w:ind w:firstLine="540"/>
        <w:jc w:val="both"/>
      </w:pPr>
      <w:r>
        <w:t>360. Крылья ходового мостика (рулевой рубки) должны быть ограждены вертикальной стенкой высотой не менее 1400 мм от уровня настила (подножной решетки).</w:t>
      </w:r>
    </w:p>
    <w:p w:rsidR="00B01810" w:rsidRDefault="00B01810">
      <w:pPr>
        <w:pStyle w:val="ConsPlusNormal"/>
        <w:spacing w:before="220"/>
        <w:ind w:firstLine="540"/>
        <w:jc w:val="both"/>
      </w:pPr>
      <w:r>
        <w:t>361. На лобовой стенке крыльев ходового мостика (рулевой рубки) должны быть предусмотрены ветроотбойники.</w:t>
      </w:r>
    </w:p>
    <w:p w:rsidR="00B01810" w:rsidRDefault="00B01810">
      <w:pPr>
        <w:pStyle w:val="ConsPlusNormal"/>
        <w:spacing w:before="220"/>
        <w:ind w:firstLine="540"/>
        <w:jc w:val="both"/>
      </w:pPr>
      <w:r>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B01810" w:rsidRDefault="00B01810">
      <w:pPr>
        <w:pStyle w:val="ConsPlusNormal"/>
        <w:spacing w:before="220"/>
        <w:ind w:firstLine="540"/>
        <w:jc w:val="both"/>
      </w:pPr>
      <w:r>
        <w:lastRenderedPageBreak/>
        <w:t>363. Под окнами, вдоль пультов, штурманского и других столов и у отдельно стоящих устройств должны быть предусмотрены штормовые поручни.</w:t>
      </w:r>
    </w:p>
    <w:p w:rsidR="00B01810" w:rsidRDefault="00B01810">
      <w:pPr>
        <w:pStyle w:val="ConsPlusNormal"/>
        <w:spacing w:before="220"/>
        <w:ind w:firstLine="540"/>
        <w:jc w:val="both"/>
      </w:pPr>
      <w:r>
        <w:t>364. Ширина прохода перед штурманским столом должна быть такая, чтобы обеспечивалось свободное выдвижение ящика.</w:t>
      </w:r>
    </w:p>
    <w:p w:rsidR="00B01810" w:rsidRDefault="00B01810">
      <w:pPr>
        <w:pStyle w:val="ConsPlusNormal"/>
        <w:spacing w:before="220"/>
        <w:ind w:firstLine="540"/>
        <w:jc w:val="both"/>
      </w:pPr>
      <w:r>
        <w:t>365. В гладильнях должны предусматриваться покрытия палуб из неэлектропроводного материала.</w:t>
      </w:r>
    </w:p>
    <w:p w:rsidR="00B01810" w:rsidRDefault="00B01810">
      <w:pPr>
        <w:pStyle w:val="ConsPlusNormal"/>
        <w:spacing w:before="220"/>
        <w:ind w:firstLine="540"/>
        <w:jc w:val="both"/>
      </w:pPr>
      <w:r>
        <w:t>366. Установка штепсельных розеток для утюгов в прачечных не допускается.</w:t>
      </w:r>
    </w:p>
    <w:p w:rsidR="00B01810" w:rsidRDefault="00B01810">
      <w:pPr>
        <w:pStyle w:val="ConsPlusNormal"/>
        <w:spacing w:before="220"/>
        <w:ind w:firstLine="540"/>
        <w:jc w:val="both"/>
      </w:pPr>
      <w:r>
        <w:t>367.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B01810" w:rsidRDefault="00B01810">
      <w:pPr>
        <w:pStyle w:val="ConsPlusNormal"/>
        <w:spacing w:before="220"/>
        <w:ind w:firstLine="540"/>
        <w:jc w:val="both"/>
      </w:pPr>
      <w:r>
        <w:t>368.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B01810" w:rsidRDefault="00B01810">
      <w:pPr>
        <w:pStyle w:val="ConsPlusNormal"/>
        <w:spacing w:before="220"/>
        <w:ind w:firstLine="540"/>
        <w:jc w:val="both"/>
      </w:pPr>
      <w:r>
        <w:t>369. Плавательные бассейны должны иметь защитные ограждения.</w:t>
      </w:r>
    </w:p>
    <w:p w:rsidR="00B01810" w:rsidRDefault="00B01810">
      <w:pPr>
        <w:pStyle w:val="ConsPlusNormal"/>
        <w:spacing w:before="220"/>
        <w:ind w:firstLine="540"/>
        <w:jc w:val="both"/>
      </w:pPr>
      <w:r>
        <w:t>370. Арматура, трубопроводы, рабочая среда которых имеет температуру 60° C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B01810" w:rsidRDefault="00B01810">
      <w:pPr>
        <w:pStyle w:val="ConsPlusNormal"/>
        <w:spacing w:before="220"/>
        <w:ind w:firstLine="540"/>
        <w:jc w:val="both"/>
      </w:pPr>
      <w:r>
        <w:t>371.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B01810" w:rsidRDefault="00B01810">
      <w:pPr>
        <w:pStyle w:val="ConsPlusNormal"/>
        <w:spacing w:before="220"/>
        <w:ind w:firstLine="540"/>
        <w:jc w:val="both"/>
      </w:pPr>
      <w:r>
        <w:t>372.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B01810" w:rsidRDefault="00B01810">
      <w:pPr>
        <w:pStyle w:val="ConsPlusNormal"/>
        <w:spacing w:before="220"/>
        <w:ind w:firstLine="540"/>
        <w:jc w:val="both"/>
      </w:pPr>
      <w:r>
        <w:t>373.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B01810" w:rsidRDefault="00B01810">
      <w:pPr>
        <w:pStyle w:val="ConsPlusNormal"/>
        <w:spacing w:before="220"/>
        <w:ind w:firstLine="540"/>
        <w:jc w:val="both"/>
      </w:pPr>
      <w:r>
        <w:t>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ремонтируемых деталей, узлов и механизмов; к рымам и обухам должен быть обеспечен безопасный доступ.</w:t>
      </w:r>
    </w:p>
    <w:p w:rsidR="00B01810" w:rsidRDefault="00B01810">
      <w:pPr>
        <w:pStyle w:val="ConsPlusNormal"/>
        <w:spacing w:before="220"/>
        <w:ind w:firstLine="540"/>
        <w:jc w:val="both"/>
      </w:pPr>
      <w:r>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B01810" w:rsidRDefault="00B01810">
      <w:pPr>
        <w:pStyle w:val="ConsPlusNormal"/>
        <w:spacing w:before="220"/>
        <w:ind w:firstLine="540"/>
        <w:jc w:val="both"/>
      </w:pPr>
      <w:r>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B01810" w:rsidRDefault="00B01810">
      <w:pPr>
        <w:pStyle w:val="ConsPlusNormal"/>
        <w:spacing w:before="220"/>
        <w:ind w:firstLine="540"/>
        <w:jc w:val="both"/>
      </w:pPr>
      <w:r>
        <w:t xml:space="preserve">377. Входы в механические мастерские должны обеспечивать транспортировку </w:t>
      </w:r>
      <w:r>
        <w:lastRenderedPageBreak/>
        <w:t>ремонтируемых устройств, переносного оборудования и материалов. Перед входом следует предусматривать площадку не менее 2 м</w:t>
      </w:r>
      <w:r>
        <w:rPr>
          <w:vertAlign w:val="superscript"/>
        </w:rPr>
        <w:t>2</w:t>
      </w:r>
      <w:r>
        <w:t>.</w:t>
      </w:r>
    </w:p>
    <w:p w:rsidR="00B01810" w:rsidRDefault="00B01810">
      <w:pPr>
        <w:pStyle w:val="ConsPlusNormal"/>
        <w:spacing w:before="220"/>
        <w:ind w:firstLine="540"/>
        <w:jc w:val="both"/>
      </w:pPr>
      <w:r>
        <w:t>378. Опасные зоны станков должны иметь защитные устройства.</w:t>
      </w:r>
    </w:p>
    <w:p w:rsidR="00B01810" w:rsidRDefault="00B01810">
      <w:pPr>
        <w:pStyle w:val="ConsPlusNormal"/>
        <w:spacing w:before="220"/>
        <w:ind w:firstLine="540"/>
        <w:jc w:val="both"/>
      </w:pPr>
      <w:r>
        <w:t>379. Заточные станки должны быть установлены и ограждены так, чтобы в случае разрушения кругов осколки не ранили людей.</w:t>
      </w:r>
    </w:p>
    <w:p w:rsidR="00B01810" w:rsidRDefault="00B01810">
      <w:pPr>
        <w:pStyle w:val="ConsPlusNormal"/>
        <w:spacing w:before="220"/>
        <w:ind w:firstLine="540"/>
        <w:jc w:val="both"/>
      </w:pPr>
      <w:r>
        <w:t>380.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B01810" w:rsidRDefault="00B01810">
      <w:pPr>
        <w:pStyle w:val="ConsPlusNormal"/>
        <w:spacing w:before="220"/>
        <w:ind w:firstLine="540"/>
        <w:jc w:val="both"/>
      </w:pPr>
      <w:r>
        <w:t>381.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B01810" w:rsidRDefault="00B01810">
      <w:pPr>
        <w:pStyle w:val="ConsPlusNormal"/>
        <w:spacing w:before="220"/>
        <w:ind w:firstLine="540"/>
        <w:jc w:val="both"/>
      </w:pPr>
      <w:r>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B01810" w:rsidRDefault="00B01810">
      <w:pPr>
        <w:pStyle w:val="ConsPlusNormal"/>
        <w:spacing w:before="220"/>
        <w:ind w:firstLine="540"/>
        <w:jc w:val="both"/>
      </w:pPr>
      <w:r>
        <w:t>383.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B01810" w:rsidRDefault="00B01810">
      <w:pPr>
        <w:pStyle w:val="ConsPlusNormal"/>
        <w:spacing w:before="220"/>
        <w:ind w:firstLine="540"/>
        <w:jc w:val="both"/>
      </w:pPr>
      <w:r>
        <w:t>Выдвижные ящики должны быть оборудованы стопорами, не позволяющими упасть ящику при его полном выдвижении.</w:t>
      </w:r>
    </w:p>
    <w:p w:rsidR="00B01810" w:rsidRDefault="00B01810">
      <w:pPr>
        <w:pStyle w:val="ConsPlusNormal"/>
        <w:spacing w:before="220"/>
        <w:ind w:firstLine="540"/>
        <w:jc w:val="both"/>
      </w:pPr>
      <w:r>
        <w:t>384. В мастерской должны предусматриваться закрываемые металлические ящики для хранения обтирочных концов и отходов.</w:t>
      </w:r>
    </w:p>
    <w:p w:rsidR="00B01810" w:rsidRDefault="00B01810">
      <w:pPr>
        <w:pStyle w:val="ConsPlusNormal"/>
        <w:spacing w:before="220"/>
        <w:ind w:firstLine="540"/>
        <w:jc w:val="both"/>
      </w:pPr>
      <w:r>
        <w:t>385. Стеллажи в мастерских и кладовых должны иметь надписи о допускаемой нагрузке. К стеллажам должен быть обеспечен безопасный доступ.</w:t>
      </w:r>
    </w:p>
    <w:p w:rsidR="00B01810" w:rsidRDefault="00B01810">
      <w:pPr>
        <w:pStyle w:val="ConsPlusNormal"/>
        <w:spacing w:before="220"/>
        <w:ind w:firstLine="540"/>
        <w:jc w:val="both"/>
      </w:pPr>
      <w:r>
        <w:t>386.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B01810" w:rsidRDefault="00B01810">
      <w:pPr>
        <w:pStyle w:val="ConsPlusNormal"/>
        <w:spacing w:before="220"/>
        <w:ind w:firstLine="540"/>
        <w:jc w:val="both"/>
      </w:pPr>
      <w:r>
        <w:t>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конструктивные мероприятия по транспортировке этих узлов.</w:t>
      </w:r>
    </w:p>
    <w:p w:rsidR="00B01810" w:rsidRDefault="00B01810">
      <w:pPr>
        <w:pStyle w:val="ConsPlusNormal"/>
        <w:spacing w:before="220"/>
        <w:ind w:firstLine="540"/>
        <w:jc w:val="both"/>
      </w:pPr>
      <w:r>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B01810" w:rsidRDefault="00B01810">
      <w:pPr>
        <w:pStyle w:val="ConsPlusNormal"/>
        <w:spacing w:before="220"/>
        <w:ind w:firstLine="540"/>
        <w:jc w:val="both"/>
      </w:pPr>
      <w:r>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B01810" w:rsidRDefault="00B01810">
      <w:pPr>
        <w:pStyle w:val="ConsPlusNormal"/>
        <w:spacing w:before="220"/>
        <w:ind w:firstLine="540"/>
        <w:jc w:val="both"/>
      </w:pPr>
      <w:r>
        <w:t>390.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B01810" w:rsidRDefault="00B01810">
      <w:pPr>
        <w:pStyle w:val="ConsPlusNormal"/>
        <w:spacing w:before="220"/>
        <w:ind w:firstLine="540"/>
        <w:jc w:val="both"/>
      </w:pPr>
      <w:r>
        <w:t xml:space="preserve">391. Главные и вспомогательные двигатели, валопровод должны иметь устройства и быть </w:t>
      </w:r>
      <w:r>
        <w:lastRenderedPageBreak/>
        <w:t>оборудованы приспособлениями, позволяющими безопасно осуществлять их обслуживание и проводить ремонтные работы.</w:t>
      </w:r>
    </w:p>
    <w:p w:rsidR="00B01810" w:rsidRDefault="00B01810">
      <w:pPr>
        <w:pStyle w:val="ConsPlusNormal"/>
        <w:spacing w:before="220"/>
        <w:ind w:firstLine="540"/>
        <w:jc w:val="both"/>
      </w:pPr>
      <w:r>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ремонта рабочих органов.</w:t>
      </w:r>
    </w:p>
    <w:p w:rsidR="00B01810" w:rsidRDefault="00B01810">
      <w:pPr>
        <w:pStyle w:val="ConsPlusNormal"/>
        <w:spacing w:before="220"/>
        <w:ind w:firstLine="540"/>
        <w:jc w:val="both"/>
      </w:pPr>
      <w:r>
        <w:t>393. В котельном отделении должны быть предусмотрены верстак и стенд для разборки и проверки форсунок.</w:t>
      </w:r>
    </w:p>
    <w:p w:rsidR="00B01810" w:rsidRDefault="00B01810">
      <w:pPr>
        <w:pStyle w:val="ConsPlusNormal"/>
        <w:spacing w:before="220"/>
        <w:ind w:firstLine="540"/>
        <w:jc w:val="both"/>
      </w:pPr>
      <w:r>
        <w:t>394.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B01810" w:rsidRDefault="00B01810">
      <w:pPr>
        <w:pStyle w:val="ConsPlusNormal"/>
        <w:spacing w:before="220"/>
        <w:ind w:firstLine="540"/>
        <w:jc w:val="both"/>
      </w:pPr>
      <w:r>
        <w:t>395. Озонаторные установки для приготовления питьевой поды должны быть полностью герметизированы или размещаться в отдельном вентилируемом помещении (выгородке).</w:t>
      </w:r>
    </w:p>
    <w:p w:rsidR="00B01810" w:rsidRDefault="00B01810">
      <w:pPr>
        <w:pStyle w:val="ConsPlusNormal"/>
        <w:spacing w:before="220"/>
        <w:ind w:firstLine="540"/>
        <w:jc w:val="both"/>
      </w:pPr>
      <w:r>
        <w:t>396.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B01810" w:rsidRDefault="00B01810">
      <w:pPr>
        <w:pStyle w:val="ConsPlusNormal"/>
        <w:spacing w:before="220"/>
        <w:ind w:firstLine="540"/>
        <w:jc w:val="both"/>
      </w:pPr>
      <w:r>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B01810" w:rsidRDefault="00B01810">
      <w:pPr>
        <w:pStyle w:val="ConsPlusNormal"/>
        <w:spacing w:before="220"/>
        <w:ind w:firstLine="540"/>
        <w:jc w:val="both"/>
      </w:pPr>
      <w:r>
        <w:t>398.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B01810" w:rsidRDefault="00B01810">
      <w:pPr>
        <w:pStyle w:val="ConsPlusNormal"/>
        <w:spacing w:before="220"/>
        <w:ind w:firstLine="540"/>
        <w:jc w:val="both"/>
      </w:pPr>
      <w:r>
        <w:t>399. Детали электрических устройств, температура которых в нормальных рабочих условиях 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B01810" w:rsidRDefault="00B01810">
      <w:pPr>
        <w:pStyle w:val="ConsPlusNormal"/>
        <w:spacing w:before="220"/>
        <w:ind w:firstLine="540"/>
        <w:jc w:val="both"/>
      </w:pPr>
      <w:r>
        <w:t>400. В местах, где возможно поражение человека электрическим током, должны быть предостерегающие знаки и надписи.</w:t>
      </w:r>
    </w:p>
    <w:p w:rsidR="00B01810" w:rsidRDefault="00B01810">
      <w:pPr>
        <w:pStyle w:val="ConsPlusNormal"/>
        <w:spacing w:before="220"/>
        <w:ind w:firstLine="540"/>
        <w:jc w:val="both"/>
      </w:pPr>
      <w:r>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B01810" w:rsidRDefault="00B01810">
      <w:pPr>
        <w:pStyle w:val="ConsPlusNormal"/>
        <w:spacing w:before="220"/>
        <w:ind w:firstLine="540"/>
        <w:jc w:val="both"/>
      </w:pPr>
      <w:r>
        <w:t>402. Розетки должны быть маркированы с указанием величины напряжения, допустимой нагрузки или назначения.</w:t>
      </w:r>
    </w:p>
    <w:p w:rsidR="00B01810" w:rsidRDefault="00B01810">
      <w:pPr>
        <w:pStyle w:val="ConsPlusNormal"/>
        <w:spacing w:before="220"/>
        <w:ind w:firstLine="540"/>
        <w:jc w:val="both"/>
      </w:pPr>
      <w:r>
        <w:t>403.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B01810" w:rsidRDefault="00B01810">
      <w:pPr>
        <w:pStyle w:val="ConsPlusNormal"/>
        <w:spacing w:before="220"/>
        <w:ind w:firstLine="540"/>
        <w:jc w:val="both"/>
      </w:pPr>
      <w:r>
        <w:t xml:space="preserve">404.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w:t>
      </w:r>
      <w:r>
        <w:lastRenderedPageBreak/>
        <w:t>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B01810" w:rsidRDefault="00B01810">
      <w:pPr>
        <w:pStyle w:val="ConsPlusNormal"/>
        <w:jc w:val="both"/>
      </w:pPr>
    </w:p>
    <w:p w:rsidR="00B01810" w:rsidRDefault="00B01810">
      <w:pPr>
        <w:pStyle w:val="ConsPlusTitle"/>
        <w:jc w:val="center"/>
        <w:outlineLvl w:val="1"/>
      </w:pPr>
      <w:r>
        <w:t>XXI. Требования охраны труда при проектировании</w:t>
      </w:r>
    </w:p>
    <w:p w:rsidR="00B01810" w:rsidRDefault="00B01810">
      <w:pPr>
        <w:pStyle w:val="ConsPlusTitle"/>
        <w:jc w:val="center"/>
      </w:pPr>
      <w:r>
        <w:t>судового оборудования</w:t>
      </w:r>
    </w:p>
    <w:p w:rsidR="00B01810" w:rsidRDefault="00B01810">
      <w:pPr>
        <w:pStyle w:val="ConsPlusNormal"/>
        <w:jc w:val="both"/>
      </w:pPr>
    </w:p>
    <w:p w:rsidR="00B01810" w:rsidRDefault="00B01810">
      <w:pPr>
        <w:pStyle w:val="ConsPlusNormal"/>
        <w:ind w:firstLine="540"/>
        <w:jc w:val="both"/>
      </w:pPr>
      <w:r>
        <w:t>405. При проектировании палубного оборудования и приспособлений:</w:t>
      </w:r>
    </w:p>
    <w:p w:rsidR="00B01810" w:rsidRDefault="00B01810">
      <w:pPr>
        <w:pStyle w:val="ConsPlusNormal"/>
        <w:spacing w:before="220"/>
        <w:ind w:firstLine="540"/>
        <w:jc w:val="both"/>
      </w:pPr>
      <w:r>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B01810" w:rsidRDefault="00B01810">
      <w:pPr>
        <w:pStyle w:val="ConsPlusNormal"/>
        <w:spacing w:before="220"/>
        <w:ind w:firstLine="540"/>
        <w:jc w:val="both"/>
      </w:pPr>
      <w:r>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B01810" w:rsidRDefault="00B01810">
      <w:pPr>
        <w:pStyle w:val="ConsPlusNormal"/>
        <w:spacing w:before="220"/>
        <w:ind w:firstLine="540"/>
        <w:jc w:val="both"/>
      </w:pPr>
      <w:r>
        <w:t>3) на грузоподъемных устройствах (кранах, стрелах) должны быть гаки, исключающие возможность самопроизвольной отстропки;</w:t>
      </w:r>
    </w:p>
    <w:p w:rsidR="00B01810" w:rsidRDefault="00B01810">
      <w:pPr>
        <w:pStyle w:val="ConsPlusNormal"/>
        <w:spacing w:before="220"/>
        <w:ind w:firstLine="540"/>
        <w:jc w:val="both"/>
      </w:pPr>
      <w:r>
        <w:t>406. При проектировании швартовных и якорных устройств:</w:t>
      </w:r>
    </w:p>
    <w:p w:rsidR="00B01810" w:rsidRDefault="00B01810">
      <w:pPr>
        <w:pStyle w:val="ConsPlusNormal"/>
        <w:spacing w:before="220"/>
        <w:ind w:firstLine="540"/>
        <w:jc w:val="both"/>
      </w:pPr>
      <w:r>
        <w:t>1) взаиморасположение и высота установки киповых планок роульсов, клюзов, кнехтов и швартовных механизмов должны быть такими чтобы:</w:t>
      </w:r>
    </w:p>
    <w:p w:rsidR="00B01810" w:rsidRDefault="00B01810">
      <w:pPr>
        <w:pStyle w:val="ConsPlusNormal"/>
        <w:spacing w:before="220"/>
        <w:ind w:firstLine="540"/>
        <w:jc w:val="both"/>
      </w:pPr>
      <w:r>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B01810" w:rsidRDefault="00B01810">
      <w:pPr>
        <w:pStyle w:val="ConsPlusNormal"/>
        <w:spacing w:before="220"/>
        <w:ind w:firstLine="540"/>
        <w:jc w:val="both"/>
      </w:pPr>
      <w:r>
        <w:t>отсутствовала необходимость перехода через швартовые канаты, находящиеся под напряжением, или перехода под ними;</w:t>
      </w:r>
    </w:p>
    <w:p w:rsidR="00B01810" w:rsidRDefault="00B01810">
      <w:pPr>
        <w:pStyle w:val="ConsPlusNormal"/>
        <w:spacing w:before="220"/>
        <w:ind w:firstLine="540"/>
        <w:jc w:val="both"/>
      </w:pPr>
      <w:r>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B01810" w:rsidRDefault="00B01810">
      <w:pPr>
        <w:pStyle w:val="ConsPlusNormal"/>
        <w:spacing w:before="220"/>
        <w:ind w:firstLine="540"/>
        <w:jc w:val="both"/>
      </w:pPr>
      <w:r>
        <w:t>отсутствовало переламывание на реборде барабана швартовного каната, сходящего с барабана швартовной лебедки;</w:t>
      </w:r>
    </w:p>
    <w:p w:rsidR="00B01810" w:rsidRDefault="00B01810">
      <w:pPr>
        <w:pStyle w:val="ConsPlusNormal"/>
        <w:spacing w:before="220"/>
        <w:ind w:firstLine="540"/>
        <w:jc w:val="both"/>
      </w:pPr>
      <w:r>
        <w:t>исключалась невозможность соскальзывания канатов, находящихся под натяжением, с роульсов или киповых планок;</w:t>
      </w:r>
    </w:p>
    <w:p w:rsidR="00B01810" w:rsidRDefault="00B01810">
      <w:pPr>
        <w:pStyle w:val="ConsPlusNormal"/>
        <w:spacing w:before="220"/>
        <w:ind w:firstLine="540"/>
        <w:jc w:val="both"/>
      </w:pPr>
      <w:r>
        <w:t>отсутствовало соприкосновение натянутых швартовных канатов с острыми кромками судовых конструкций;</w:t>
      </w:r>
    </w:p>
    <w:p w:rsidR="00B01810" w:rsidRDefault="00B01810">
      <w:pPr>
        <w:pStyle w:val="ConsPlusNormal"/>
        <w:spacing w:before="220"/>
        <w:ind w:firstLine="540"/>
        <w:jc w:val="both"/>
      </w:pPr>
      <w:r>
        <w:t>обеспечивалось безопасное наложение стопоров, перенос и закрепление швартовных канатов на кнехт;</w:t>
      </w:r>
    </w:p>
    <w:p w:rsidR="00B01810" w:rsidRDefault="00B01810">
      <w:pPr>
        <w:pStyle w:val="ConsPlusNormal"/>
        <w:spacing w:before="220"/>
        <w:ind w:firstLine="540"/>
        <w:jc w:val="both"/>
      </w:pPr>
      <w:r>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B01810" w:rsidRDefault="00B01810">
      <w:pPr>
        <w:pStyle w:val="ConsPlusNormal"/>
        <w:spacing w:before="220"/>
        <w:ind w:firstLine="540"/>
        <w:jc w:val="both"/>
      </w:pPr>
      <w:r>
        <w:t xml:space="preserve">Для работы на коренном конце у турачек швартовных механизмов должно быть обеспечено </w:t>
      </w:r>
      <w:r>
        <w:lastRenderedPageBreak/>
        <w:t>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B01810" w:rsidRDefault="00B01810">
      <w:pPr>
        <w:pStyle w:val="ConsPlusNormal"/>
        <w:spacing w:before="220"/>
        <w:ind w:firstLine="540"/>
        <w:jc w:val="both"/>
      </w:pPr>
      <w:r>
        <w:t>3) расстояние между кнехтами и ближайшими бортовым швартовными клюзами должно быть не менее 1500 мм &lt;2&gt; (считая от кромки клюза до ближайшей тумбы кнехтов).</w:t>
      </w:r>
    </w:p>
    <w:p w:rsidR="00B01810" w:rsidRDefault="00B01810">
      <w:pPr>
        <w:pStyle w:val="ConsPlusNormal"/>
        <w:spacing w:before="220"/>
        <w:ind w:firstLine="540"/>
        <w:jc w:val="both"/>
      </w:pPr>
      <w:r>
        <w:t>--------------------------------</w:t>
      </w:r>
    </w:p>
    <w:p w:rsidR="00B01810" w:rsidRDefault="00B01810">
      <w:pPr>
        <w:pStyle w:val="ConsPlusNormal"/>
        <w:spacing w:before="220"/>
        <w:ind w:firstLine="540"/>
        <w:jc w:val="both"/>
      </w:pPr>
      <w:r>
        <w:t>&lt;2&gt; Не относится к кнехтам с вращающимися тумбами.</w:t>
      </w:r>
    </w:p>
    <w:p w:rsidR="00B01810" w:rsidRDefault="00B01810">
      <w:pPr>
        <w:pStyle w:val="ConsPlusNormal"/>
        <w:jc w:val="both"/>
      </w:pPr>
    </w:p>
    <w:p w:rsidR="00B01810" w:rsidRDefault="00B01810">
      <w:pPr>
        <w:pStyle w:val="ConsPlusNormal"/>
        <w:ind w:firstLine="540"/>
        <w:jc w:val="both"/>
      </w:pPr>
      <w:r>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B01810" w:rsidRDefault="00B01810">
      <w:pPr>
        <w:pStyle w:val="ConsPlusNormal"/>
        <w:spacing w:before="220"/>
        <w:ind w:firstLine="540"/>
        <w:jc w:val="both"/>
      </w:pPr>
      <w:r>
        <w:t>Не допускается устанавливать наклонные кнехты (V-образные).</w:t>
      </w:r>
    </w:p>
    <w:p w:rsidR="00B01810" w:rsidRDefault="00B01810">
      <w:pPr>
        <w:pStyle w:val="ConsPlusNormal"/>
        <w:spacing w:before="220"/>
        <w:ind w:firstLine="540"/>
        <w:jc w:val="both"/>
      </w:pPr>
      <w:r>
        <w:t>Выступающие над палубой коробчатые фундаменты кнехтов следует закрывать со всех четырех сторон;</w:t>
      </w:r>
    </w:p>
    <w:p w:rsidR="00B01810" w:rsidRDefault="00B01810">
      <w:pPr>
        <w:pStyle w:val="ConsPlusNormal"/>
        <w:spacing w:before="220"/>
        <w:ind w:firstLine="540"/>
        <w:jc w:val="both"/>
      </w:pPr>
      <w:r>
        <w:t>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B01810" w:rsidRDefault="00B01810">
      <w:pPr>
        <w:pStyle w:val="ConsPlusNormal"/>
        <w:spacing w:before="220"/>
        <w:ind w:firstLine="540"/>
        <w:jc w:val="both"/>
      </w:pPr>
      <w:r>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B01810" w:rsidRDefault="00B01810">
      <w:pPr>
        <w:pStyle w:val="ConsPlusNormal"/>
        <w:spacing w:before="220"/>
        <w:ind w:firstLine="540"/>
        <w:jc w:val="both"/>
      </w:pPr>
      <w:r>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B01810" w:rsidRDefault="00B01810">
      <w:pPr>
        <w:pStyle w:val="ConsPlusNormal"/>
        <w:spacing w:before="220"/>
        <w:ind w:firstLine="540"/>
        <w:jc w:val="both"/>
      </w:pPr>
      <w:r>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B01810" w:rsidRDefault="00B01810">
      <w:pPr>
        <w:pStyle w:val="ConsPlusNormal"/>
        <w:spacing w:before="220"/>
        <w:ind w:firstLine="540"/>
        <w:jc w:val="both"/>
      </w:pPr>
      <w:r>
        <w:t>Вьюшки допускается устанавливать против трапов, выходов из помещений на расстоянии не менее 1000 мм;</w:t>
      </w:r>
    </w:p>
    <w:p w:rsidR="00B01810" w:rsidRDefault="00B01810">
      <w:pPr>
        <w:pStyle w:val="ConsPlusNormal"/>
        <w:spacing w:before="220"/>
        <w:ind w:firstLine="540"/>
        <w:jc w:val="both"/>
      </w:pPr>
      <w:r>
        <w:t>7) судовые вьюшки должны иметь тормозные и фиксирующие устройства. Тормозные устройства должны иметь педальное управление.</w:t>
      </w:r>
    </w:p>
    <w:p w:rsidR="00B01810" w:rsidRDefault="00B01810">
      <w:pPr>
        <w:pStyle w:val="ConsPlusNormal"/>
        <w:spacing w:before="220"/>
        <w:ind w:firstLine="540"/>
        <w:jc w:val="both"/>
      </w:pPr>
      <w:r>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B01810" w:rsidRDefault="00B01810">
      <w:pPr>
        <w:pStyle w:val="ConsPlusNormal"/>
        <w:spacing w:before="220"/>
        <w:ind w:firstLine="540"/>
        <w:jc w:val="both"/>
      </w:pPr>
      <w:r>
        <w:t>8) усилия для вращения вьюшки должны составить не более 120 Н (12 кгс) на одного человека;</w:t>
      </w:r>
    </w:p>
    <w:p w:rsidR="00B01810" w:rsidRDefault="00B01810">
      <w:pPr>
        <w:pStyle w:val="ConsPlusNormal"/>
        <w:spacing w:before="220"/>
        <w:ind w:firstLine="540"/>
        <w:jc w:val="both"/>
      </w:pPr>
      <w:r>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B01810" w:rsidRDefault="00B01810">
      <w:pPr>
        <w:pStyle w:val="ConsPlusNormal"/>
        <w:spacing w:before="220"/>
        <w:ind w:firstLine="540"/>
        <w:jc w:val="both"/>
      </w:pPr>
      <w:r>
        <w:t xml:space="preserve">Расстояние между ребордами и палубой должно быть не менее 100 мм. Высота оси вьюшки </w:t>
      </w:r>
      <w:r>
        <w:lastRenderedPageBreak/>
        <w:t>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B01810" w:rsidRDefault="00B01810">
      <w:pPr>
        <w:pStyle w:val="ConsPlusNormal"/>
        <w:spacing w:before="220"/>
        <w:ind w:firstLine="540"/>
        <w:jc w:val="both"/>
      </w:pPr>
      <w:r>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B01810" w:rsidRDefault="00B01810">
      <w:pPr>
        <w:pStyle w:val="ConsPlusNormal"/>
        <w:spacing w:before="220"/>
        <w:ind w:firstLine="540"/>
        <w:jc w:val="both"/>
      </w:pPr>
      <w:r>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B01810" w:rsidRDefault="00B01810">
      <w:pPr>
        <w:pStyle w:val="ConsPlusNormal"/>
        <w:spacing w:before="220"/>
        <w:ind w:firstLine="540"/>
        <w:jc w:val="both"/>
      </w:pPr>
      <w:r>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B01810" w:rsidRDefault="00B01810">
      <w:pPr>
        <w:pStyle w:val="ConsPlusNormal"/>
        <w:spacing w:before="220"/>
        <w:ind w:firstLine="540"/>
        <w:jc w:val="both"/>
      </w:pPr>
      <w:r>
        <w:t>12) для укладки растительных канатов следует устанавливать решетчатые банкетки;</w:t>
      </w:r>
    </w:p>
    <w:p w:rsidR="00B01810" w:rsidRDefault="00B01810">
      <w:pPr>
        <w:pStyle w:val="ConsPlusNormal"/>
        <w:spacing w:before="220"/>
        <w:ind w:firstLine="540"/>
        <w:jc w:val="both"/>
      </w:pPr>
      <w:r>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B01810" w:rsidRDefault="00B01810">
      <w:pPr>
        <w:pStyle w:val="ConsPlusNormal"/>
        <w:spacing w:before="220"/>
        <w:ind w:firstLine="540"/>
        <w:jc w:val="both"/>
      </w:pPr>
      <w:r>
        <w:t>14) для промывки якорной цепи в клюзах должна быть предусмотрена стационарная система подачи воды под давлением. На судах вместимостью менее 1000 регистровых тонн допускается обмыв якорной цепи пожарным шлангом;</w:t>
      </w:r>
    </w:p>
    <w:p w:rsidR="00B01810" w:rsidRDefault="00B01810">
      <w:pPr>
        <w:pStyle w:val="ConsPlusNormal"/>
        <w:spacing w:before="220"/>
        <w:ind w:firstLine="540"/>
        <w:jc w:val="both"/>
      </w:pPr>
      <w:r>
        <w:t>15) палубные якорные клюзы при внутреннем диаметре клюзовой трубы более 500 мм (для судов внутренне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 водного транспорта - 120 Н);</w:t>
      </w:r>
    </w:p>
    <w:p w:rsidR="00B01810" w:rsidRDefault="00B01810">
      <w:pPr>
        <w:pStyle w:val="ConsPlusNormal"/>
        <w:spacing w:before="220"/>
        <w:ind w:firstLine="540"/>
        <w:jc w:val="both"/>
      </w:pPr>
      <w:r>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B01810" w:rsidRDefault="00B01810">
      <w:pPr>
        <w:pStyle w:val="ConsPlusNormal"/>
        <w:spacing w:before="220"/>
        <w:ind w:firstLine="540"/>
        <w:jc w:val="both"/>
      </w:pPr>
      <w:r>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B01810" w:rsidRDefault="00B01810">
      <w:pPr>
        <w:pStyle w:val="ConsPlusNormal"/>
        <w:spacing w:before="220"/>
        <w:ind w:firstLine="540"/>
        <w:jc w:val="both"/>
      </w:pPr>
      <w:r>
        <w:t>407. При проектировании буксирных устройств:</w:t>
      </w:r>
    </w:p>
    <w:p w:rsidR="00B01810" w:rsidRDefault="00B01810">
      <w:pPr>
        <w:pStyle w:val="ConsPlusNormal"/>
        <w:spacing w:before="220"/>
        <w:ind w:firstLine="540"/>
        <w:jc w:val="both"/>
      </w:pPr>
      <w:r>
        <w:t>1) буксирные лебедки, установленные на ледоколах и буксирах, должны располагаться в закрытых помещениях;</w:t>
      </w:r>
    </w:p>
    <w:p w:rsidR="00B01810" w:rsidRDefault="00B01810">
      <w:pPr>
        <w:pStyle w:val="ConsPlusNormal"/>
        <w:spacing w:before="220"/>
        <w:ind w:firstLine="540"/>
        <w:jc w:val="both"/>
      </w:pPr>
      <w:r>
        <w:t>2) на буксирном гаке должно быть клеймо с указанием допускаемого тягового усилия;</w:t>
      </w:r>
    </w:p>
    <w:p w:rsidR="00B01810" w:rsidRDefault="00B01810">
      <w:pPr>
        <w:pStyle w:val="ConsPlusNormal"/>
        <w:spacing w:before="220"/>
        <w:ind w:firstLine="540"/>
        <w:jc w:val="both"/>
      </w:pPr>
      <w:r>
        <w:t>3) для портовых буксиров необходимо применять гаки с закрытым зевом, исключающим соскальзывание каната при буксировке высокобортных судов;</w:t>
      </w:r>
    </w:p>
    <w:p w:rsidR="00B01810" w:rsidRDefault="00B01810">
      <w:pPr>
        <w:pStyle w:val="ConsPlusNormal"/>
        <w:spacing w:before="220"/>
        <w:ind w:firstLine="540"/>
        <w:jc w:val="both"/>
      </w:pPr>
      <w:r>
        <w:t>4) для предотвращения падения неработающего гака с буксирной дуги (погона) на концах последней должны предусматриваться ограничители;</w:t>
      </w:r>
    </w:p>
    <w:p w:rsidR="00B01810" w:rsidRDefault="00B01810">
      <w:pPr>
        <w:pStyle w:val="ConsPlusNormal"/>
        <w:spacing w:before="220"/>
        <w:ind w:firstLine="540"/>
        <w:jc w:val="both"/>
      </w:pPr>
      <w:r>
        <w:t xml:space="preserve">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w:t>
      </w:r>
      <w:r>
        <w:lastRenderedPageBreak/>
        <w:t>"носика" буксирного гака составляет более чем 1400 мм, то в районе диаметральной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B01810" w:rsidRDefault="00B01810">
      <w:pPr>
        <w:pStyle w:val="ConsPlusNormal"/>
        <w:spacing w:before="220"/>
        <w:ind w:firstLine="540"/>
        <w:jc w:val="both"/>
      </w:pPr>
      <w:r>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B01810" w:rsidRDefault="00B01810">
      <w:pPr>
        <w:pStyle w:val="ConsPlusNormal"/>
        <w:spacing w:before="220"/>
        <w:ind w:firstLine="540"/>
        <w:jc w:val="both"/>
      </w:pPr>
      <w:r>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B01810" w:rsidRDefault="00B01810">
      <w:pPr>
        <w:pStyle w:val="ConsPlusNormal"/>
        <w:spacing w:before="220"/>
        <w:ind w:firstLine="540"/>
        <w:jc w:val="both"/>
      </w:pPr>
      <w:r>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B01810" w:rsidRDefault="00B01810">
      <w:pPr>
        <w:pStyle w:val="ConsPlusNormal"/>
        <w:spacing w:before="220"/>
        <w:ind w:firstLine="540"/>
        <w:jc w:val="both"/>
      </w:pPr>
      <w:r>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B01810" w:rsidRDefault="00B01810">
      <w:pPr>
        <w:pStyle w:val="ConsPlusNormal"/>
        <w:spacing w:before="220"/>
        <w:ind w:firstLine="540"/>
        <w:jc w:val="both"/>
      </w:pPr>
      <w:r>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B01810" w:rsidRDefault="00B01810">
      <w:pPr>
        <w:pStyle w:val="ConsPlusNormal"/>
        <w:spacing w:before="220"/>
        <w:ind w:firstLine="540"/>
        <w:jc w:val="both"/>
      </w:pPr>
      <w:r>
        <w:t>10) на буксирных арках с обеих сторон над проходами должны быть нанесены заметные надписи "Берегитесь буксира";</w:t>
      </w:r>
    </w:p>
    <w:p w:rsidR="00B01810" w:rsidRDefault="00B01810">
      <w:pPr>
        <w:pStyle w:val="ConsPlusNormal"/>
        <w:spacing w:before="220"/>
        <w:ind w:firstLine="540"/>
        <w:jc w:val="both"/>
      </w:pPr>
      <w:r>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B01810" w:rsidRDefault="00B01810">
      <w:pPr>
        <w:pStyle w:val="ConsPlusNormal"/>
        <w:spacing w:before="220"/>
        <w:ind w:firstLine="540"/>
        <w:jc w:val="both"/>
      </w:pPr>
      <w:r>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B01810" w:rsidRDefault="00B01810">
      <w:pPr>
        <w:pStyle w:val="ConsPlusNormal"/>
        <w:spacing w:before="220"/>
        <w:ind w:firstLine="540"/>
        <w:jc w:val="both"/>
      </w:pPr>
      <w:r>
        <w:t>408. При проектировании шлюпочных устройств:</w:t>
      </w:r>
    </w:p>
    <w:p w:rsidR="00B01810" w:rsidRDefault="00B01810">
      <w:pPr>
        <w:pStyle w:val="ConsPlusNormal"/>
        <w:spacing w:before="220"/>
        <w:ind w:firstLine="540"/>
        <w:jc w:val="both"/>
      </w:pPr>
      <w:r>
        <w:t>1) в местах установки шлюпок наружная кромка палубы должна иметь закраину (буртик);</w:t>
      </w:r>
    </w:p>
    <w:p w:rsidR="00B01810" w:rsidRDefault="00B01810">
      <w:pPr>
        <w:pStyle w:val="ConsPlusNormal"/>
        <w:spacing w:before="220"/>
        <w:ind w:firstLine="540"/>
        <w:jc w:val="both"/>
      </w:pPr>
      <w:r>
        <w:t>2) конструкция кильблоков и крепление шлюпок по-походному должны предусматривать возможность отдачи их без выхода людей на сторону моря;</w:t>
      </w:r>
    </w:p>
    <w:p w:rsidR="00B01810" w:rsidRDefault="00B01810">
      <w:pPr>
        <w:pStyle w:val="ConsPlusNormal"/>
        <w:spacing w:before="220"/>
        <w:ind w:firstLine="540"/>
        <w:jc w:val="both"/>
      </w:pPr>
      <w:r>
        <w:t>3) должен быть предусмотрен механизм подъема шлюпок, оборудованный самотормозящимися приспособлениями, фиксирующими шлюпку при прекращении ее подъема и спуска;</w:t>
      </w:r>
    </w:p>
    <w:p w:rsidR="00B01810" w:rsidRDefault="00B01810">
      <w:pPr>
        <w:pStyle w:val="ConsPlusNormal"/>
        <w:spacing w:before="220"/>
        <w:ind w:firstLine="540"/>
        <w:jc w:val="both"/>
      </w:pPr>
      <w:r>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B01810" w:rsidRDefault="00B01810">
      <w:pPr>
        <w:pStyle w:val="ConsPlusNormal"/>
        <w:spacing w:before="220"/>
        <w:ind w:firstLine="540"/>
        <w:jc w:val="both"/>
      </w:pPr>
      <w:r>
        <w:t>5) должно быть предусмотрено устройство для отдачи блоков шлюп-талей;</w:t>
      </w:r>
    </w:p>
    <w:p w:rsidR="00B01810" w:rsidRDefault="00B01810">
      <w:pPr>
        <w:pStyle w:val="ConsPlusNormal"/>
        <w:spacing w:before="220"/>
        <w:ind w:firstLine="540"/>
        <w:jc w:val="both"/>
      </w:pPr>
      <w:r>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B01810" w:rsidRDefault="00B01810">
      <w:pPr>
        <w:pStyle w:val="ConsPlusNormal"/>
        <w:spacing w:before="220"/>
        <w:ind w:firstLine="540"/>
        <w:jc w:val="both"/>
      </w:pPr>
      <w:r>
        <w:t>409. При проектировании грузовых стрел и кранов:</w:t>
      </w:r>
    </w:p>
    <w:p w:rsidR="00B01810" w:rsidRDefault="00B01810">
      <w:pPr>
        <w:pStyle w:val="ConsPlusNormal"/>
        <w:spacing w:before="220"/>
        <w:ind w:firstLine="540"/>
        <w:jc w:val="both"/>
      </w:pPr>
      <w:r>
        <w:lastRenderedPageBreak/>
        <w:t>1) на стрелах грузовых устройств должны быть установлены светильники для освещения зоны грузовых операций;</w:t>
      </w:r>
    </w:p>
    <w:p w:rsidR="00B01810" w:rsidRDefault="00B01810">
      <w:pPr>
        <w:pStyle w:val="ConsPlusNormal"/>
        <w:spacing w:before="220"/>
        <w:ind w:firstLine="540"/>
        <w:jc w:val="both"/>
      </w:pPr>
      <w:r>
        <w:t>2) грузовые стрелы должны устанавливаться так, чтобы обеспечивался безопасный доступ к ним и к их вооружению для обслуживания;</w:t>
      </w:r>
    </w:p>
    <w:p w:rsidR="00B01810" w:rsidRDefault="00B01810">
      <w:pPr>
        <w:pStyle w:val="ConsPlusNormal"/>
        <w:spacing w:before="220"/>
        <w:ind w:firstLine="540"/>
        <w:jc w:val="both"/>
      </w:pPr>
      <w:r>
        <w:t>3) палубные передвижные краны должны быть оборудованы устройством, автоматически подающим звуковые сигналы во время передвижения крана;</w:t>
      </w:r>
    </w:p>
    <w:p w:rsidR="00B01810" w:rsidRDefault="00B01810">
      <w:pPr>
        <w:pStyle w:val="ConsPlusNormal"/>
        <w:spacing w:before="220"/>
        <w:ind w:firstLine="540"/>
        <w:jc w:val="both"/>
      </w:pPr>
      <w:r>
        <w:t>4) краны должны быть оборудованы устройствами, обеспечивающими автоматическое выбирание и выдачу кабеля при перемещении крана.</w:t>
      </w:r>
    </w:p>
    <w:p w:rsidR="00B01810" w:rsidRDefault="00B01810">
      <w:pPr>
        <w:pStyle w:val="ConsPlusNormal"/>
        <w:spacing w:before="220"/>
        <w:ind w:firstLine="540"/>
        <w:jc w:val="both"/>
      </w:pPr>
      <w:r>
        <w:t>410. При проектировании закрытых грузовых трюмов, сходных, световых и вентиляционных люков:</w:t>
      </w:r>
    </w:p>
    <w:p w:rsidR="00B01810" w:rsidRDefault="00B01810">
      <w:pPr>
        <w:pStyle w:val="ConsPlusNormal"/>
        <w:spacing w:before="220"/>
        <w:ind w:firstLine="540"/>
        <w:jc w:val="both"/>
      </w:pPr>
      <w:r>
        <w:t>1) посты управления люковыми закрытиями должны быть установлены у каждого трюма и должны обеспечивать обзор движения люковых крышек;</w:t>
      </w:r>
    </w:p>
    <w:p w:rsidR="00B01810" w:rsidRDefault="00B01810">
      <w:pPr>
        <w:pStyle w:val="ConsPlusNormal"/>
        <w:spacing w:before="220"/>
        <w:ind w:firstLine="540"/>
        <w:jc w:val="both"/>
      </w:pPr>
      <w:r>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B01810" w:rsidRDefault="00B01810">
      <w:pPr>
        <w:pStyle w:val="ConsPlusNormal"/>
        <w:spacing w:before="220"/>
        <w:ind w:firstLine="540"/>
        <w:jc w:val="both"/>
      </w:pPr>
      <w:r>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B01810" w:rsidRDefault="00B01810">
      <w:pPr>
        <w:pStyle w:val="ConsPlusNormal"/>
        <w:spacing w:before="220"/>
        <w:ind w:firstLine="540"/>
        <w:jc w:val="both"/>
      </w:pPr>
      <w:r>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B01810" w:rsidRDefault="00B01810">
      <w:pPr>
        <w:pStyle w:val="ConsPlusNormal"/>
        <w:spacing w:before="220"/>
        <w:ind w:firstLine="540"/>
        <w:jc w:val="both"/>
      </w:pPr>
      <w:r>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p>
    <w:p w:rsidR="00B01810" w:rsidRDefault="00B01810">
      <w:pPr>
        <w:pStyle w:val="ConsPlusNormal"/>
        <w:jc w:val="both"/>
      </w:pPr>
    </w:p>
    <w:p w:rsidR="00B01810" w:rsidRDefault="00B01810">
      <w:pPr>
        <w:pStyle w:val="ConsPlusTitle"/>
        <w:jc w:val="center"/>
        <w:outlineLvl w:val="1"/>
      </w:pPr>
      <w:r>
        <w:t>XXII. Требования охраны труда при проектировании</w:t>
      </w:r>
    </w:p>
    <w:p w:rsidR="00B01810" w:rsidRDefault="00B01810">
      <w:pPr>
        <w:pStyle w:val="ConsPlusTitle"/>
        <w:jc w:val="center"/>
      </w:pPr>
      <w:r>
        <w:t>специального оборудования и устройств судов-контейнеровозов</w:t>
      </w:r>
    </w:p>
    <w:p w:rsidR="00B01810" w:rsidRDefault="00B01810">
      <w:pPr>
        <w:pStyle w:val="ConsPlusNormal"/>
        <w:jc w:val="both"/>
      </w:pPr>
    </w:p>
    <w:p w:rsidR="00B01810" w:rsidRDefault="00B01810">
      <w:pPr>
        <w:pStyle w:val="ConsPlusNormal"/>
        <w:ind w:firstLine="540"/>
        <w:jc w:val="both"/>
      </w:pPr>
      <w:r>
        <w:t>411.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B01810" w:rsidRDefault="00B01810">
      <w:pPr>
        <w:pStyle w:val="ConsPlusNormal"/>
        <w:spacing w:before="220"/>
        <w:ind w:firstLine="540"/>
        <w:jc w:val="both"/>
      </w:pPr>
      <w:r>
        <w:t>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B01810" w:rsidRDefault="00B01810">
      <w:pPr>
        <w:pStyle w:val="ConsPlusNormal"/>
        <w:spacing w:before="220"/>
        <w:ind w:firstLine="540"/>
        <w:jc w:val="both"/>
      </w:pPr>
      <w:r>
        <w:t>413. В случаях, когда крепление контейнеров в трюмах производится при помощи оттяжек, их расположение должно обеспечивать:</w:t>
      </w:r>
    </w:p>
    <w:p w:rsidR="00B01810" w:rsidRDefault="00B01810">
      <w:pPr>
        <w:pStyle w:val="ConsPlusNormal"/>
        <w:spacing w:before="220"/>
        <w:ind w:firstLine="540"/>
        <w:jc w:val="both"/>
      </w:pPr>
      <w:r>
        <w:t>1) удобство и безопасность работ по их установке;</w:t>
      </w:r>
    </w:p>
    <w:p w:rsidR="00B01810" w:rsidRDefault="00B01810">
      <w:pPr>
        <w:pStyle w:val="ConsPlusNormal"/>
        <w:spacing w:before="220"/>
        <w:ind w:firstLine="540"/>
        <w:jc w:val="both"/>
      </w:pPr>
      <w:r>
        <w:t xml:space="preserve">2) устройство не менее одного продольного прохода вдоль борта шириной не менее 600 мм </w:t>
      </w:r>
      <w:r>
        <w:lastRenderedPageBreak/>
        <w:t>в пределах высоты не менее 1900 мм от соответствующей палубы;</w:t>
      </w:r>
    </w:p>
    <w:p w:rsidR="00B01810" w:rsidRDefault="00B01810">
      <w:pPr>
        <w:pStyle w:val="ConsPlusNormal"/>
        <w:spacing w:before="220"/>
        <w:ind w:firstLine="540"/>
        <w:jc w:val="both"/>
      </w:pPr>
      <w:r>
        <w:t>3) устройство не менее двух поперечных проходов, обеспечивающих выход к трюмным трапам из продольных проходов.</w:t>
      </w:r>
    </w:p>
    <w:p w:rsidR="00B01810" w:rsidRDefault="00B01810">
      <w:pPr>
        <w:pStyle w:val="ConsPlusNormal"/>
        <w:spacing w:before="220"/>
        <w:ind w:firstLine="540"/>
        <w:jc w:val="both"/>
      </w:pPr>
      <w:r>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B01810" w:rsidRDefault="00B01810">
      <w:pPr>
        <w:pStyle w:val="ConsPlusNormal"/>
        <w:spacing w:before="220"/>
        <w:ind w:firstLine="540"/>
        <w:jc w:val="both"/>
      </w:pPr>
      <w:r>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B01810" w:rsidRDefault="00B01810">
      <w:pPr>
        <w:pStyle w:val="ConsPlusNormal"/>
        <w:spacing w:before="220"/>
        <w:ind w:firstLine="540"/>
        <w:jc w:val="both"/>
      </w:pPr>
      <w:r>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B01810" w:rsidRDefault="00B01810">
      <w:pPr>
        <w:pStyle w:val="ConsPlusNormal"/>
        <w:spacing w:before="220"/>
        <w:ind w:firstLine="540"/>
        <w:jc w:val="both"/>
      </w:pPr>
      <w:r>
        <w:t>2) в местах входа к конструктивно предусмотренным продольным или поперечным проходам между контейнерами.</w:t>
      </w:r>
    </w:p>
    <w:p w:rsidR="00B01810" w:rsidRDefault="00B01810">
      <w:pPr>
        <w:pStyle w:val="ConsPlusNormal"/>
        <w:spacing w:before="220"/>
        <w:ind w:firstLine="540"/>
        <w:jc w:val="both"/>
      </w:pPr>
      <w:r>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B01810" w:rsidRDefault="00B01810">
      <w:pPr>
        <w:pStyle w:val="ConsPlusNormal"/>
        <w:spacing w:before="220"/>
        <w:ind w:firstLine="540"/>
        <w:jc w:val="both"/>
      </w:pPr>
      <w:r>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B01810" w:rsidRDefault="00B01810">
      <w:pPr>
        <w:pStyle w:val="ConsPlusNormal"/>
        <w:spacing w:before="220"/>
        <w:ind w:firstLine="540"/>
        <w:jc w:val="both"/>
      </w:pPr>
      <w:r>
        <w:t>418.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B01810" w:rsidRDefault="00B01810">
      <w:pPr>
        <w:pStyle w:val="ConsPlusNormal"/>
        <w:spacing w:before="220"/>
        <w:ind w:firstLine="540"/>
        <w:jc w:val="both"/>
      </w:pPr>
      <w:r>
        <w:t>419. Верхний край ящиков и стеллажей должен располагаться на высоте не более 1000 мм от палубы или соответствующей площадки.</w:t>
      </w:r>
    </w:p>
    <w:p w:rsidR="00B01810" w:rsidRDefault="00B01810">
      <w:pPr>
        <w:pStyle w:val="ConsPlusNormal"/>
        <w:spacing w:before="220"/>
        <w:ind w:firstLine="540"/>
        <w:jc w:val="both"/>
      </w:pPr>
      <w:r>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B01810" w:rsidRDefault="00B01810">
      <w:pPr>
        <w:pStyle w:val="ConsPlusNormal"/>
        <w:spacing w:before="220"/>
        <w:ind w:firstLine="540"/>
        <w:jc w:val="both"/>
      </w:pPr>
      <w:r>
        <w:t>421.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B01810" w:rsidRDefault="00B01810">
      <w:pPr>
        <w:pStyle w:val="ConsPlusNormal"/>
        <w:spacing w:before="220"/>
        <w:ind w:firstLine="540"/>
        <w:jc w:val="both"/>
      </w:pPr>
      <w:r>
        <w:t>422. С трапов для доступа в трюм должен быть предусмотрен переход на шельфы или непосредственно на контейнеры.</w:t>
      </w:r>
    </w:p>
    <w:p w:rsidR="00B01810" w:rsidRDefault="00B01810">
      <w:pPr>
        <w:pStyle w:val="ConsPlusNormal"/>
        <w:spacing w:before="220"/>
        <w:ind w:firstLine="540"/>
        <w:jc w:val="both"/>
      </w:pPr>
      <w:r>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B01810" w:rsidRDefault="00B01810">
      <w:pPr>
        <w:pStyle w:val="ConsPlusNormal"/>
        <w:spacing w:before="220"/>
        <w:ind w:firstLine="540"/>
        <w:jc w:val="both"/>
      </w:pPr>
      <w:r>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B01810" w:rsidRDefault="00B01810">
      <w:pPr>
        <w:pStyle w:val="ConsPlusNormal"/>
        <w:spacing w:before="220"/>
        <w:ind w:firstLine="540"/>
        <w:jc w:val="both"/>
      </w:pPr>
      <w:r>
        <w:lastRenderedPageBreak/>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B01810" w:rsidRDefault="00B01810">
      <w:pPr>
        <w:pStyle w:val="ConsPlusNormal"/>
        <w:spacing w:before="220"/>
        <w:ind w:firstLine="540"/>
        <w:jc w:val="both"/>
      </w:pPr>
      <w:r>
        <w:t>425.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стороны блока контейнеров.</w:t>
      </w:r>
    </w:p>
    <w:p w:rsidR="00B01810" w:rsidRDefault="00B01810">
      <w:pPr>
        <w:pStyle w:val="ConsPlusNormal"/>
        <w:spacing w:before="220"/>
        <w:ind w:firstLine="540"/>
        <w:jc w:val="both"/>
      </w:pPr>
      <w:r>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B01810" w:rsidRDefault="00B01810">
      <w:pPr>
        <w:pStyle w:val="ConsPlusNormal"/>
        <w:spacing w:before="220"/>
        <w:ind w:firstLine="540"/>
        <w:jc w:val="both"/>
      </w:pPr>
      <w:r>
        <w:t>Переходный мостик должен иметь массу не более 20 кг.</w:t>
      </w:r>
    </w:p>
    <w:p w:rsidR="00B01810" w:rsidRDefault="00B01810">
      <w:pPr>
        <w:pStyle w:val="ConsPlusNormal"/>
        <w:spacing w:before="220"/>
        <w:ind w:firstLine="540"/>
        <w:jc w:val="both"/>
      </w:pPr>
      <w:r>
        <w:t>427.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B01810" w:rsidRDefault="00B01810">
      <w:pPr>
        <w:pStyle w:val="ConsPlusNormal"/>
        <w:spacing w:before="220"/>
        <w:ind w:firstLine="540"/>
        <w:jc w:val="both"/>
      </w:pPr>
      <w:r>
        <w:t>428.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B01810" w:rsidRDefault="00B01810">
      <w:pPr>
        <w:pStyle w:val="ConsPlusNormal"/>
        <w:spacing w:before="220"/>
        <w:ind w:firstLine="540"/>
        <w:jc w:val="both"/>
      </w:pPr>
      <w:r>
        <w:t>Рымы необходимо устанавливать на высоте 1300 мм от уровня крыши первого и каждого последующего ярусов контейнеров.</w:t>
      </w:r>
    </w:p>
    <w:p w:rsidR="00B01810" w:rsidRDefault="00B01810">
      <w:pPr>
        <w:pStyle w:val="ConsPlusNormal"/>
        <w:spacing w:before="220"/>
        <w:ind w:firstLine="540"/>
        <w:jc w:val="both"/>
      </w:pPr>
      <w:r>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B01810" w:rsidRDefault="00B01810">
      <w:pPr>
        <w:pStyle w:val="ConsPlusNormal"/>
        <w:spacing w:before="220"/>
        <w:ind w:firstLine="540"/>
        <w:jc w:val="both"/>
      </w:pPr>
      <w:r>
        <w:t>430.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B01810" w:rsidRDefault="00B01810">
      <w:pPr>
        <w:pStyle w:val="ConsPlusNormal"/>
        <w:spacing w:before="220"/>
        <w:ind w:firstLine="540"/>
        <w:jc w:val="both"/>
      </w:pPr>
      <w:r>
        <w:t>431.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B01810" w:rsidRDefault="00B01810">
      <w:pPr>
        <w:pStyle w:val="ConsPlusNormal"/>
        <w:spacing w:before="220"/>
        <w:ind w:firstLine="540"/>
        <w:jc w:val="both"/>
      </w:pPr>
      <w:r>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B01810" w:rsidRDefault="00B01810">
      <w:pPr>
        <w:pStyle w:val="ConsPlusNormal"/>
        <w:spacing w:before="220"/>
        <w:ind w:firstLine="540"/>
        <w:jc w:val="both"/>
      </w:pPr>
      <w:r>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B01810" w:rsidRDefault="00B01810">
      <w:pPr>
        <w:pStyle w:val="ConsPlusNormal"/>
        <w:jc w:val="both"/>
      </w:pPr>
    </w:p>
    <w:p w:rsidR="00B01810" w:rsidRDefault="00B01810">
      <w:pPr>
        <w:pStyle w:val="ConsPlusTitle"/>
        <w:jc w:val="center"/>
        <w:outlineLvl w:val="1"/>
      </w:pPr>
      <w:r>
        <w:t>XXIII. Требования охраны труда</w:t>
      </w:r>
    </w:p>
    <w:p w:rsidR="00B01810" w:rsidRDefault="00B01810">
      <w:pPr>
        <w:pStyle w:val="ConsPlusTitle"/>
        <w:jc w:val="center"/>
      </w:pPr>
      <w:r>
        <w:t>при проектировании специального оборудования и устройств</w:t>
      </w:r>
    </w:p>
    <w:p w:rsidR="00B01810" w:rsidRDefault="00B01810">
      <w:pPr>
        <w:pStyle w:val="ConsPlusTitle"/>
        <w:jc w:val="center"/>
      </w:pPr>
      <w:r>
        <w:t>судов с горизонтальным способом погрузки-выгрузки</w:t>
      </w:r>
    </w:p>
    <w:p w:rsidR="00B01810" w:rsidRDefault="00B01810">
      <w:pPr>
        <w:pStyle w:val="ConsPlusNormal"/>
        <w:jc w:val="both"/>
      </w:pPr>
    </w:p>
    <w:p w:rsidR="00B01810" w:rsidRDefault="00B01810">
      <w:pPr>
        <w:pStyle w:val="ConsPlusNormal"/>
        <w:ind w:firstLine="540"/>
        <w:jc w:val="both"/>
      </w:pPr>
      <w:r>
        <w:t xml:space="preserve">434. Рампы, площадки грузовых подъемников и места въезда на грузовые палубы должны иметь покрытие или конструкцию, предотвращающие скольжение при передвижении по ним </w:t>
      </w:r>
      <w:r>
        <w:lastRenderedPageBreak/>
        <w:t>колесной техники.</w:t>
      </w:r>
    </w:p>
    <w:p w:rsidR="00B01810" w:rsidRDefault="00B01810">
      <w:pPr>
        <w:pStyle w:val="ConsPlusNormal"/>
        <w:spacing w:before="220"/>
        <w:ind w:firstLine="540"/>
        <w:jc w:val="both"/>
      </w:pPr>
      <w:r>
        <w:t>435.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B01810" w:rsidRDefault="00B01810">
      <w:pPr>
        <w:pStyle w:val="ConsPlusNormal"/>
        <w:spacing w:before="220"/>
        <w:ind w:firstLine="540"/>
        <w:jc w:val="both"/>
      </w:pPr>
      <w:r>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B01810" w:rsidRDefault="00B01810">
      <w:pPr>
        <w:pStyle w:val="ConsPlusNormal"/>
        <w:spacing w:before="220"/>
        <w:ind w:firstLine="540"/>
        <w:jc w:val="both"/>
      </w:pPr>
      <w:r>
        <w:t>Внутренние рампы в местах, непосредственно не примыкающих к переборкам, также должны иметь леерное ограждение.</w:t>
      </w:r>
    </w:p>
    <w:p w:rsidR="00B01810" w:rsidRDefault="00B01810">
      <w:pPr>
        <w:pStyle w:val="ConsPlusNormal"/>
        <w:spacing w:before="220"/>
        <w:ind w:firstLine="540"/>
        <w:jc w:val="both"/>
      </w:pPr>
      <w:r>
        <w:t>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B01810" w:rsidRDefault="00B01810">
      <w:pPr>
        <w:pStyle w:val="ConsPlusNormal"/>
        <w:spacing w:before="220"/>
        <w:ind w:firstLine="540"/>
        <w:jc w:val="both"/>
      </w:pPr>
      <w:r>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невидимых ему операций.</w:t>
      </w:r>
    </w:p>
    <w:p w:rsidR="00B01810" w:rsidRDefault="00B01810">
      <w:pPr>
        <w:pStyle w:val="ConsPlusNormal"/>
        <w:spacing w:before="220"/>
        <w:ind w:firstLine="540"/>
        <w:jc w:val="both"/>
      </w:pPr>
      <w:r>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B01810" w:rsidRDefault="00B01810">
      <w:pPr>
        <w:pStyle w:val="ConsPlusNormal"/>
        <w:spacing w:before="220"/>
        <w:ind w:firstLine="540"/>
        <w:jc w:val="both"/>
      </w:pPr>
      <w:r>
        <w:t>439.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B01810" w:rsidRDefault="00B01810">
      <w:pPr>
        <w:pStyle w:val="ConsPlusNormal"/>
        <w:spacing w:before="220"/>
        <w:ind w:firstLine="540"/>
        <w:jc w:val="both"/>
      </w:pPr>
      <w:r>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B01810" w:rsidRDefault="00B01810">
      <w:pPr>
        <w:pStyle w:val="ConsPlusNormal"/>
        <w:spacing w:before="220"/>
        <w:ind w:firstLine="540"/>
        <w:jc w:val="both"/>
      </w:pPr>
      <w:r>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B01810" w:rsidRDefault="00B01810">
      <w:pPr>
        <w:pStyle w:val="ConsPlusNormal"/>
        <w:spacing w:before="220"/>
        <w:ind w:firstLine="540"/>
        <w:jc w:val="both"/>
      </w:pPr>
      <w:r>
        <w:t>442.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B01810" w:rsidRDefault="00B01810">
      <w:pPr>
        <w:pStyle w:val="ConsPlusNormal"/>
        <w:spacing w:before="220"/>
        <w:ind w:firstLine="540"/>
        <w:jc w:val="both"/>
      </w:pPr>
      <w:r>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B01810" w:rsidRDefault="00B01810">
      <w:pPr>
        <w:pStyle w:val="ConsPlusNormal"/>
        <w:spacing w:before="220"/>
        <w:ind w:firstLine="540"/>
        <w:jc w:val="both"/>
      </w:pPr>
      <w:r>
        <w:t>444. Пульты управления грузовыми подъемниками должны устанавливаться на каждой остановочной палубе.</w:t>
      </w:r>
    </w:p>
    <w:p w:rsidR="00B01810" w:rsidRDefault="00B01810">
      <w:pPr>
        <w:pStyle w:val="ConsPlusNormal"/>
        <w:spacing w:before="220"/>
        <w:ind w:firstLine="540"/>
        <w:jc w:val="both"/>
      </w:pPr>
      <w:r>
        <w:t xml:space="preserve">445.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w:t>
      </w:r>
      <w:r>
        <w:lastRenderedPageBreak/>
        <w:t>срабатывающей в момент аварийной остановки.</w:t>
      </w:r>
    </w:p>
    <w:p w:rsidR="00B01810" w:rsidRDefault="00B01810">
      <w:pPr>
        <w:pStyle w:val="ConsPlusNormal"/>
        <w:spacing w:before="220"/>
        <w:ind w:firstLine="540"/>
        <w:jc w:val="both"/>
      </w:pPr>
      <w:r>
        <w:t>446.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B01810" w:rsidRDefault="00B01810">
      <w:pPr>
        <w:pStyle w:val="ConsPlusNormal"/>
        <w:spacing w:before="220"/>
        <w:ind w:firstLine="540"/>
        <w:jc w:val="both"/>
      </w:pPr>
      <w:r>
        <w:t>447. Проемы грузовых подъемников должны быть оборудованы ограждением. Ограждение мест въезда на платформу подъемника должно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B01810" w:rsidRDefault="00B01810">
      <w:pPr>
        <w:pStyle w:val="ConsPlusNormal"/>
        <w:spacing w:before="220"/>
        <w:ind w:firstLine="540"/>
        <w:jc w:val="both"/>
      </w:pPr>
      <w:r>
        <w:t>448.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B01810" w:rsidRDefault="00B01810">
      <w:pPr>
        <w:pStyle w:val="ConsPlusNormal"/>
        <w:spacing w:before="220"/>
        <w:ind w:firstLine="540"/>
        <w:jc w:val="both"/>
      </w:pPr>
      <w:r>
        <w:t>449. На грузовых подъемниках должны быть установлены знаки, указывающие их грузоподъемность.</w:t>
      </w:r>
    </w:p>
    <w:p w:rsidR="00B01810" w:rsidRDefault="00B01810">
      <w:pPr>
        <w:pStyle w:val="ConsPlusNormal"/>
        <w:spacing w:before="220"/>
        <w:ind w:firstLine="540"/>
        <w:jc w:val="both"/>
      </w:pPr>
      <w:r>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B01810" w:rsidRDefault="00B01810">
      <w:pPr>
        <w:pStyle w:val="ConsPlusNormal"/>
        <w:spacing w:before="220"/>
        <w:ind w:firstLine="540"/>
        <w:jc w:val="both"/>
      </w:pPr>
      <w:r>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B01810" w:rsidRDefault="00B01810">
      <w:pPr>
        <w:pStyle w:val="ConsPlusNormal"/>
        <w:spacing w:before="220"/>
        <w:ind w:firstLine="540"/>
        <w:jc w:val="both"/>
      </w:pPr>
      <w:r>
        <w:t>452.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B01810" w:rsidRDefault="00B01810">
      <w:pPr>
        <w:pStyle w:val="ConsPlusNormal"/>
        <w:spacing w:before="220"/>
        <w:ind w:firstLine="540"/>
        <w:jc w:val="both"/>
      </w:pPr>
      <w:r>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B01810" w:rsidRDefault="00B01810">
      <w:pPr>
        <w:pStyle w:val="ConsPlusNormal"/>
        <w:spacing w:before="220"/>
        <w:ind w:firstLine="540"/>
        <w:jc w:val="both"/>
      </w:pPr>
      <w:r>
        <w:t>454.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B01810" w:rsidRDefault="00B01810">
      <w:pPr>
        <w:pStyle w:val="ConsPlusNormal"/>
        <w:spacing w:before="220"/>
        <w:ind w:firstLine="540"/>
        <w:jc w:val="both"/>
      </w:pPr>
      <w:r>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B01810" w:rsidRDefault="00B01810">
      <w:pPr>
        <w:pStyle w:val="ConsPlusNormal"/>
        <w:spacing w:before="220"/>
        <w:ind w:firstLine="540"/>
        <w:jc w:val="both"/>
      </w:pPr>
      <w:r>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B01810" w:rsidRDefault="00B01810">
      <w:pPr>
        <w:pStyle w:val="ConsPlusNormal"/>
        <w:spacing w:before="220"/>
        <w:ind w:firstLine="540"/>
        <w:jc w:val="both"/>
      </w:pPr>
      <w:r>
        <w:t>457. Для доступа на каждую подвесную грузовую палубу в ее рабочем положении должно быть предусмотрено не менее двух трапов.</w:t>
      </w:r>
    </w:p>
    <w:p w:rsidR="00B01810" w:rsidRDefault="00B01810">
      <w:pPr>
        <w:pStyle w:val="ConsPlusNormal"/>
        <w:spacing w:before="220"/>
        <w:ind w:firstLine="540"/>
        <w:jc w:val="both"/>
      </w:pPr>
      <w:r>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B01810" w:rsidRDefault="00B01810">
      <w:pPr>
        <w:pStyle w:val="ConsPlusNormal"/>
        <w:spacing w:before="220"/>
        <w:ind w:firstLine="540"/>
        <w:jc w:val="both"/>
      </w:pPr>
      <w:r>
        <w:t xml:space="preserve">459.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w:t>
      </w:r>
      <w:r>
        <w:lastRenderedPageBreak/>
        <w:t>(опущенном) положении.</w:t>
      </w:r>
    </w:p>
    <w:p w:rsidR="00B01810" w:rsidRDefault="00B01810">
      <w:pPr>
        <w:pStyle w:val="ConsPlusNormal"/>
        <w:jc w:val="both"/>
      </w:pPr>
    </w:p>
    <w:p w:rsidR="00B01810" w:rsidRDefault="00B01810">
      <w:pPr>
        <w:pStyle w:val="ConsPlusTitle"/>
        <w:jc w:val="center"/>
        <w:outlineLvl w:val="1"/>
      </w:pPr>
      <w:r>
        <w:t>XXIV. Требования охраны труда</w:t>
      </w:r>
    </w:p>
    <w:p w:rsidR="00B01810" w:rsidRDefault="00B01810">
      <w:pPr>
        <w:pStyle w:val="ConsPlusTitle"/>
        <w:jc w:val="center"/>
      </w:pPr>
      <w:r>
        <w:t>при проектировании специального оборудования и устройств</w:t>
      </w:r>
    </w:p>
    <w:p w:rsidR="00B01810" w:rsidRDefault="00B01810">
      <w:pPr>
        <w:pStyle w:val="ConsPlusTitle"/>
        <w:jc w:val="center"/>
      </w:pPr>
      <w:r>
        <w:t>баржебуксирных составов</w:t>
      </w:r>
    </w:p>
    <w:p w:rsidR="00B01810" w:rsidRDefault="00B01810">
      <w:pPr>
        <w:pStyle w:val="ConsPlusNormal"/>
        <w:jc w:val="both"/>
      </w:pPr>
    </w:p>
    <w:p w:rsidR="00B01810" w:rsidRDefault="00B01810">
      <w:pPr>
        <w:pStyle w:val="ConsPlusNormal"/>
        <w:ind w:firstLine="540"/>
        <w:jc w:val="both"/>
      </w:pPr>
      <w:r>
        <w:t>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B01810" w:rsidRDefault="00B01810">
      <w:pPr>
        <w:pStyle w:val="ConsPlusNormal"/>
        <w:spacing w:before="220"/>
        <w:ind w:firstLine="540"/>
        <w:jc w:val="both"/>
      </w:pPr>
      <w:r>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B01810" w:rsidRDefault="00B01810">
      <w:pPr>
        <w:pStyle w:val="ConsPlusNormal"/>
        <w:spacing w:before="220"/>
        <w:ind w:firstLine="540"/>
        <w:jc w:val="both"/>
      </w:pPr>
      <w:r>
        <w:t>462. Конструкция сцепного устройства должна исключать возможность самоотдачи, позволять расстыковку при любых метеорологических условиях.</w:t>
      </w:r>
    </w:p>
    <w:p w:rsidR="00B01810" w:rsidRDefault="00B01810">
      <w:pPr>
        <w:pStyle w:val="ConsPlusNormal"/>
        <w:spacing w:before="220"/>
        <w:ind w:firstLine="540"/>
        <w:jc w:val="both"/>
      </w:pPr>
      <w:r>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B01810" w:rsidRDefault="00B01810">
      <w:pPr>
        <w:pStyle w:val="ConsPlusNormal"/>
        <w:spacing w:before="220"/>
        <w:ind w:firstLine="540"/>
        <w:jc w:val="both"/>
      </w:pPr>
      <w:r>
        <w:t>464. Для местного поста управления в помещении сцепного устройства необходимо предусматривать телефонную или радиосвязь с рулевой рубкой.</w:t>
      </w:r>
    </w:p>
    <w:p w:rsidR="00B01810" w:rsidRDefault="00B01810">
      <w:pPr>
        <w:pStyle w:val="ConsPlusNormal"/>
        <w:spacing w:before="220"/>
        <w:ind w:firstLine="540"/>
        <w:jc w:val="both"/>
      </w:pPr>
      <w:r>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B01810" w:rsidRDefault="00B01810">
      <w:pPr>
        <w:pStyle w:val="ConsPlusNormal"/>
        <w:spacing w:before="220"/>
        <w:ind w:firstLine="540"/>
        <w:jc w:val="both"/>
      </w:pPr>
      <w:r>
        <w:t>466. Для обеспечения быстрого разъединения кабелей при аварийных ситуациях они должны быть оборудованы быстроразъемными соединениями.</w:t>
      </w:r>
    </w:p>
    <w:p w:rsidR="00B01810" w:rsidRDefault="00B01810">
      <w:pPr>
        <w:pStyle w:val="ConsPlusNormal"/>
        <w:spacing w:before="220"/>
        <w:ind w:firstLine="540"/>
        <w:jc w:val="both"/>
      </w:pPr>
      <w:r>
        <w:t>467.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B01810" w:rsidRDefault="00B01810">
      <w:pPr>
        <w:pStyle w:val="ConsPlusNormal"/>
        <w:spacing w:before="220"/>
        <w:ind w:firstLine="540"/>
        <w:jc w:val="both"/>
      </w:pPr>
      <w:r>
        <w:t>468.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B01810" w:rsidRDefault="00B01810">
      <w:pPr>
        <w:pStyle w:val="ConsPlusNormal"/>
        <w:spacing w:before="220"/>
        <w:ind w:firstLine="540"/>
        <w:jc w:val="both"/>
      </w:pPr>
      <w:r>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конструкций, а также не пересекали выходов из помещений и основных проходов.</w:t>
      </w:r>
    </w:p>
    <w:p w:rsidR="00B01810" w:rsidRDefault="00B01810">
      <w:pPr>
        <w:pStyle w:val="ConsPlusNormal"/>
        <w:spacing w:before="220"/>
        <w:ind w:firstLine="540"/>
        <w:jc w:val="both"/>
      </w:pPr>
      <w:r>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B01810" w:rsidRDefault="00B01810">
      <w:pPr>
        <w:pStyle w:val="ConsPlusNormal"/>
        <w:spacing w:before="220"/>
        <w:ind w:firstLine="540"/>
        <w:jc w:val="both"/>
      </w:pPr>
      <w:r>
        <w:t>471. Каждая секция должна иметь свой вертикальный трап, обеспечивающий безопасный доступ к грузу при любом уровне его загрузки.</w:t>
      </w:r>
    </w:p>
    <w:p w:rsidR="00B01810" w:rsidRDefault="00B01810">
      <w:pPr>
        <w:pStyle w:val="ConsPlusNormal"/>
        <w:spacing w:before="220"/>
        <w:ind w:firstLine="540"/>
        <w:jc w:val="both"/>
      </w:pPr>
      <w:r>
        <w:t>472. 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B01810" w:rsidRDefault="00B01810">
      <w:pPr>
        <w:pStyle w:val="ConsPlusNormal"/>
        <w:spacing w:before="220"/>
        <w:ind w:firstLine="540"/>
        <w:jc w:val="both"/>
      </w:pPr>
      <w:r>
        <w:lastRenderedPageBreak/>
        <w:t>473.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B01810" w:rsidRDefault="00B01810">
      <w:pPr>
        <w:pStyle w:val="ConsPlusNormal"/>
        <w:spacing w:before="220"/>
        <w:ind w:firstLine="540"/>
        <w:jc w:val="both"/>
      </w:pPr>
      <w:r>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B01810" w:rsidRDefault="00B01810">
      <w:pPr>
        <w:pStyle w:val="ConsPlusNormal"/>
        <w:spacing w:before="220"/>
        <w:ind w:firstLine="540"/>
        <w:jc w:val="both"/>
      </w:pPr>
      <w:r>
        <w:t>На посту управления должен иметься кренометр.</w:t>
      </w:r>
    </w:p>
    <w:p w:rsidR="00B01810" w:rsidRDefault="00B01810">
      <w:pPr>
        <w:pStyle w:val="ConsPlusNormal"/>
        <w:spacing w:before="220"/>
        <w:ind w:firstLine="540"/>
        <w:jc w:val="both"/>
      </w:pPr>
      <w:r>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B01810" w:rsidRDefault="00B01810">
      <w:pPr>
        <w:pStyle w:val="ConsPlusNormal"/>
        <w:spacing w:before="220"/>
        <w:ind w:firstLine="540"/>
        <w:jc w:val="both"/>
      </w:pPr>
      <w:r>
        <w:t>476. Конструкция стопорных устройств откидных стоек должна исключать самопроизвольную отдачу.</w:t>
      </w:r>
    </w:p>
    <w:p w:rsidR="00B01810" w:rsidRDefault="00B01810">
      <w:pPr>
        <w:pStyle w:val="ConsPlusNormal"/>
        <w:spacing w:before="220"/>
        <w:ind w:firstLine="540"/>
        <w:jc w:val="both"/>
      </w:pPr>
      <w:r>
        <w:t>477. Люки, горловины, ведущие в отсеки и цистерны под грузовой палубой, должны иметь закрытия, не выступающие за настил палубы (включая их крепления).</w:t>
      </w:r>
    </w:p>
    <w:p w:rsidR="00B01810" w:rsidRDefault="00B01810">
      <w:pPr>
        <w:pStyle w:val="ConsPlusNormal"/>
        <w:spacing w:before="220"/>
        <w:ind w:firstLine="540"/>
        <w:jc w:val="both"/>
      </w:pPr>
      <w:r>
        <w:t>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B01810" w:rsidRDefault="00B01810">
      <w:pPr>
        <w:pStyle w:val="ConsPlusNormal"/>
        <w:jc w:val="both"/>
      </w:pPr>
    </w:p>
    <w:p w:rsidR="00B01810" w:rsidRDefault="00B01810">
      <w:pPr>
        <w:pStyle w:val="ConsPlusTitle"/>
        <w:jc w:val="center"/>
        <w:outlineLvl w:val="1"/>
      </w:pPr>
      <w:r>
        <w:t>XXV. Требования охраны труда</w:t>
      </w:r>
    </w:p>
    <w:p w:rsidR="00B01810" w:rsidRDefault="00B01810">
      <w:pPr>
        <w:pStyle w:val="ConsPlusTitle"/>
        <w:jc w:val="center"/>
      </w:pPr>
      <w:r>
        <w:t>при проектировании специального оборудования и устройств</w:t>
      </w:r>
    </w:p>
    <w:p w:rsidR="00B01810" w:rsidRDefault="00B01810">
      <w:pPr>
        <w:pStyle w:val="ConsPlusTitle"/>
        <w:jc w:val="center"/>
      </w:pPr>
      <w:r>
        <w:t>железнодорожных паромов</w:t>
      </w:r>
    </w:p>
    <w:p w:rsidR="00B01810" w:rsidRDefault="00B01810">
      <w:pPr>
        <w:pStyle w:val="ConsPlusNormal"/>
        <w:jc w:val="both"/>
      </w:pPr>
    </w:p>
    <w:p w:rsidR="00B01810" w:rsidRDefault="00B01810">
      <w:pPr>
        <w:pStyle w:val="ConsPlusNormal"/>
        <w:ind w:firstLine="540"/>
        <w:jc w:val="both"/>
      </w:pPr>
      <w:r>
        <w:t>479.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B01810" w:rsidRDefault="00B01810">
      <w:pPr>
        <w:pStyle w:val="ConsPlusNormal"/>
        <w:spacing w:before="220"/>
        <w:ind w:firstLine="540"/>
        <w:jc w:val="both"/>
      </w:pPr>
      <w:r>
        <w:t>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B01810" w:rsidRDefault="00B01810">
      <w:pPr>
        <w:pStyle w:val="ConsPlusNormal"/>
        <w:spacing w:before="220"/>
        <w:ind w:firstLine="540"/>
        <w:jc w:val="both"/>
      </w:pPr>
      <w:r>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B01810" w:rsidRDefault="00B01810">
      <w:pPr>
        <w:pStyle w:val="ConsPlusNormal"/>
        <w:spacing w:before="220"/>
        <w:ind w:firstLine="540"/>
        <w:jc w:val="both"/>
      </w:pPr>
      <w:r>
        <w:t>Расстояние между группами розеток должно быть не более 30 м.</w:t>
      </w:r>
    </w:p>
    <w:p w:rsidR="00B01810" w:rsidRDefault="00B01810">
      <w:pPr>
        <w:pStyle w:val="ConsPlusNormal"/>
        <w:spacing w:before="220"/>
        <w:ind w:firstLine="540"/>
        <w:jc w:val="both"/>
      </w:pPr>
      <w:r>
        <w:t>482.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B01810" w:rsidRDefault="00B01810">
      <w:pPr>
        <w:pStyle w:val="ConsPlusNormal"/>
        <w:spacing w:before="220"/>
        <w:ind w:firstLine="540"/>
        <w:jc w:val="both"/>
      </w:pPr>
      <w:r>
        <w:t>483.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B01810" w:rsidRDefault="00B01810">
      <w:pPr>
        <w:pStyle w:val="ConsPlusNormal"/>
        <w:spacing w:before="220"/>
        <w:ind w:firstLine="540"/>
        <w:jc w:val="both"/>
      </w:pPr>
      <w:r>
        <w:t xml:space="preserve">484. Платформы грузового подъемника, на которых предусмотрена перевозка </w:t>
      </w:r>
      <w:r>
        <w:lastRenderedPageBreak/>
        <w:t>железнодорожных вагонов или других грузов, должны иметь устройства для их крепления по-походному.</w:t>
      </w:r>
    </w:p>
    <w:p w:rsidR="00B01810" w:rsidRDefault="00B01810">
      <w:pPr>
        <w:pStyle w:val="ConsPlusNormal"/>
        <w:spacing w:before="220"/>
        <w:ind w:firstLine="540"/>
        <w:jc w:val="both"/>
      </w:pPr>
      <w:r>
        <w:t>485.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B01810" w:rsidRDefault="00B01810">
      <w:pPr>
        <w:pStyle w:val="ConsPlusNormal"/>
        <w:spacing w:before="220"/>
        <w:ind w:firstLine="540"/>
        <w:jc w:val="both"/>
      </w:pPr>
      <w:r>
        <w:t>486. Привод закрытия грузового помещения должен исключать возможность самопроизвольного падения закрытия при прекращении энергопитания.</w:t>
      </w:r>
    </w:p>
    <w:p w:rsidR="00B01810" w:rsidRDefault="00B01810">
      <w:pPr>
        <w:pStyle w:val="ConsPlusNormal"/>
        <w:spacing w:before="220"/>
        <w:ind w:firstLine="540"/>
        <w:jc w:val="both"/>
      </w:pPr>
      <w:r>
        <w:t>487. Подъемный механизм должен иметь ограничительные устройства для остановки закрытия в крайних положениях.</w:t>
      </w:r>
    </w:p>
    <w:p w:rsidR="00B01810" w:rsidRDefault="00B01810">
      <w:pPr>
        <w:pStyle w:val="ConsPlusNormal"/>
        <w:spacing w:before="220"/>
        <w:ind w:firstLine="540"/>
        <w:jc w:val="both"/>
      </w:pPr>
      <w:r>
        <w:t>488.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B01810" w:rsidRDefault="00B01810">
      <w:pPr>
        <w:pStyle w:val="ConsPlusNormal"/>
        <w:spacing w:before="220"/>
        <w:ind w:firstLine="540"/>
        <w:jc w:val="both"/>
      </w:pPr>
      <w:r>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B01810" w:rsidRDefault="00B01810">
      <w:pPr>
        <w:pStyle w:val="ConsPlusNormal"/>
        <w:spacing w:before="220"/>
        <w:ind w:firstLine="540"/>
        <w:jc w:val="both"/>
      </w:pPr>
      <w:r>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B01810" w:rsidRDefault="00B01810">
      <w:pPr>
        <w:pStyle w:val="ConsPlusNormal"/>
        <w:jc w:val="both"/>
      </w:pPr>
    </w:p>
    <w:p w:rsidR="00B01810" w:rsidRDefault="00B01810">
      <w:pPr>
        <w:pStyle w:val="ConsPlusTitle"/>
        <w:jc w:val="center"/>
        <w:outlineLvl w:val="1"/>
      </w:pPr>
      <w:r>
        <w:t>XXVI. Требования охраны труда при проектировании</w:t>
      </w:r>
    </w:p>
    <w:p w:rsidR="00B01810" w:rsidRDefault="00B01810">
      <w:pPr>
        <w:pStyle w:val="ConsPlusTitle"/>
        <w:jc w:val="center"/>
      </w:pPr>
      <w:r>
        <w:t>специального оборудования и устройств лихтеровозов,</w:t>
      </w:r>
    </w:p>
    <w:p w:rsidR="00B01810" w:rsidRDefault="00B01810">
      <w:pPr>
        <w:pStyle w:val="ConsPlusTitle"/>
        <w:jc w:val="center"/>
      </w:pPr>
      <w:r>
        <w:t>лихтеров и судовых буксиров</w:t>
      </w:r>
    </w:p>
    <w:p w:rsidR="00B01810" w:rsidRDefault="00B01810">
      <w:pPr>
        <w:pStyle w:val="ConsPlusNormal"/>
        <w:jc w:val="both"/>
      </w:pPr>
    </w:p>
    <w:p w:rsidR="00B01810" w:rsidRDefault="00B01810">
      <w:pPr>
        <w:pStyle w:val="ConsPlusNormal"/>
        <w:ind w:firstLine="540"/>
        <w:jc w:val="both"/>
      </w:pPr>
      <w:r>
        <w:t>490. Конструктивные зазоры в местах перехода с одной конструкции судна на другую в фиксированном положении должны быть не более 100 мм.</w:t>
      </w:r>
    </w:p>
    <w:p w:rsidR="00B01810" w:rsidRDefault="00B01810">
      <w:pPr>
        <w:pStyle w:val="ConsPlusNormal"/>
        <w:spacing w:before="220"/>
        <w:ind w:firstLine="540"/>
        <w:jc w:val="both"/>
      </w:pPr>
      <w:r>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B01810" w:rsidRDefault="00B01810">
      <w:pPr>
        <w:pStyle w:val="ConsPlusNormal"/>
        <w:spacing w:before="220"/>
        <w:ind w:firstLine="540"/>
        <w:jc w:val="both"/>
      </w:pPr>
      <w:r>
        <w:t>492. Следует предусматривать средства доступа на палубу каждого лихтера, установленного на лихтеровозе.</w:t>
      </w:r>
    </w:p>
    <w:p w:rsidR="00B01810" w:rsidRDefault="00B01810">
      <w:pPr>
        <w:pStyle w:val="ConsPlusNormal"/>
        <w:spacing w:before="220"/>
        <w:ind w:firstLine="540"/>
        <w:jc w:val="both"/>
      </w:pPr>
      <w:r>
        <w:t>493.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B01810" w:rsidRDefault="00B01810">
      <w:pPr>
        <w:pStyle w:val="ConsPlusNormal"/>
        <w:spacing w:before="220"/>
        <w:ind w:firstLine="540"/>
        <w:jc w:val="both"/>
      </w:pPr>
      <w:r>
        <w:t>Между переходными мостиками всех ярусов для доступа на палубу трюма следует предусматривать трапы.</w:t>
      </w:r>
    </w:p>
    <w:p w:rsidR="00B01810" w:rsidRDefault="00B01810">
      <w:pPr>
        <w:pStyle w:val="ConsPlusNormal"/>
        <w:spacing w:before="220"/>
        <w:ind w:firstLine="540"/>
        <w:jc w:val="both"/>
      </w:pPr>
      <w:r>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B01810" w:rsidRDefault="00B01810">
      <w:pPr>
        <w:pStyle w:val="ConsPlusNormal"/>
        <w:spacing w:before="220"/>
        <w:ind w:firstLine="540"/>
        <w:jc w:val="both"/>
      </w:pPr>
      <w:r>
        <w:t>494. Подключения судовых систем к системам лихтеров должны производиться без ручного подъема шлангов на высоту более 2 м.</w:t>
      </w:r>
    </w:p>
    <w:p w:rsidR="00B01810" w:rsidRDefault="00B01810">
      <w:pPr>
        <w:pStyle w:val="ConsPlusNormal"/>
        <w:spacing w:before="220"/>
        <w:ind w:firstLine="540"/>
        <w:jc w:val="both"/>
      </w:pPr>
      <w:r>
        <w:t>495. Расстояние между трапами для сообщения между ярусами переходных мостиков должно быть не более 50 м.</w:t>
      </w:r>
    </w:p>
    <w:p w:rsidR="00B01810" w:rsidRDefault="00B01810">
      <w:pPr>
        <w:pStyle w:val="ConsPlusNormal"/>
        <w:spacing w:before="220"/>
        <w:ind w:firstLine="540"/>
        <w:jc w:val="both"/>
      </w:pPr>
      <w:r>
        <w:t>496. Крепление лихтеров по-походному должно осуществляться механизированным способом.</w:t>
      </w:r>
    </w:p>
    <w:p w:rsidR="00B01810" w:rsidRDefault="00B01810">
      <w:pPr>
        <w:pStyle w:val="ConsPlusNormal"/>
        <w:spacing w:before="220"/>
        <w:ind w:firstLine="540"/>
        <w:jc w:val="both"/>
      </w:pPr>
      <w:r>
        <w:lastRenderedPageBreak/>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B01810" w:rsidRDefault="00B01810">
      <w:pPr>
        <w:pStyle w:val="ConsPlusNormal"/>
        <w:spacing w:before="220"/>
        <w:ind w:firstLine="540"/>
        <w:jc w:val="both"/>
      </w:pPr>
      <w:r>
        <w:t>497.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B01810" w:rsidRDefault="00B01810">
      <w:pPr>
        <w:pStyle w:val="ConsPlusNormal"/>
        <w:spacing w:before="220"/>
        <w:ind w:firstLine="540"/>
        <w:jc w:val="both"/>
      </w:pPr>
      <w:r>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B01810" w:rsidRDefault="00B01810">
      <w:pPr>
        <w:pStyle w:val="ConsPlusNormal"/>
        <w:spacing w:before="220"/>
        <w:ind w:firstLine="540"/>
        <w:jc w:val="both"/>
      </w:pPr>
      <w:r>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B01810" w:rsidRDefault="00B01810">
      <w:pPr>
        <w:pStyle w:val="ConsPlusNormal"/>
        <w:spacing w:before="220"/>
        <w:ind w:firstLine="540"/>
        <w:jc w:val="both"/>
      </w:pPr>
      <w:r>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B01810" w:rsidRDefault="00B01810">
      <w:pPr>
        <w:pStyle w:val="ConsPlusNormal"/>
        <w:spacing w:before="220"/>
        <w:ind w:firstLine="540"/>
        <w:jc w:val="both"/>
      </w:pPr>
      <w:r>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B01810" w:rsidRDefault="00B01810">
      <w:pPr>
        <w:pStyle w:val="ConsPlusNormal"/>
        <w:spacing w:before="220"/>
        <w:ind w:firstLine="540"/>
        <w:jc w:val="both"/>
      </w:pPr>
      <w:r>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B01810" w:rsidRDefault="00B01810">
      <w:pPr>
        <w:pStyle w:val="ConsPlusNormal"/>
        <w:spacing w:before="220"/>
        <w:ind w:firstLine="540"/>
        <w:jc w:val="both"/>
      </w:pPr>
      <w:r>
        <w:t>502.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B01810" w:rsidRDefault="00B01810">
      <w:pPr>
        <w:pStyle w:val="ConsPlusNormal"/>
        <w:spacing w:before="220"/>
        <w:ind w:firstLine="540"/>
        <w:jc w:val="both"/>
      </w:pPr>
      <w:r>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B01810" w:rsidRDefault="00B01810">
      <w:pPr>
        <w:pStyle w:val="ConsPlusNormal"/>
        <w:spacing w:before="220"/>
        <w:ind w:firstLine="540"/>
        <w:jc w:val="both"/>
      </w:pPr>
      <w:r>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B01810" w:rsidRDefault="00B01810">
      <w:pPr>
        <w:pStyle w:val="ConsPlusNormal"/>
        <w:spacing w:before="220"/>
        <w:ind w:firstLine="540"/>
        <w:jc w:val="both"/>
      </w:pPr>
      <w:r>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B01810" w:rsidRDefault="00B01810">
      <w:pPr>
        <w:pStyle w:val="ConsPlusNormal"/>
        <w:spacing w:before="220"/>
        <w:ind w:firstLine="540"/>
        <w:jc w:val="both"/>
      </w:pPr>
      <w:r>
        <w:t>506.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B01810" w:rsidRDefault="00B01810">
      <w:pPr>
        <w:pStyle w:val="ConsPlusNormal"/>
        <w:spacing w:before="220"/>
        <w:ind w:firstLine="540"/>
        <w:jc w:val="both"/>
      </w:pPr>
      <w:r>
        <w:t>507.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B01810" w:rsidRDefault="00B01810">
      <w:pPr>
        <w:pStyle w:val="ConsPlusNormal"/>
        <w:spacing w:before="220"/>
        <w:ind w:firstLine="540"/>
        <w:jc w:val="both"/>
      </w:pPr>
      <w:r>
        <w:t xml:space="preserve">508. Пульт управления грузозахватным приспособлением следует оборудовать сигнализацией, извещающей оператора о закреплении захватов, а также блокировкой, </w:t>
      </w:r>
      <w:r>
        <w:lastRenderedPageBreak/>
        <w:t>исключающей возможность подъема лихтера даже при одном незакрепленном захвате.</w:t>
      </w:r>
    </w:p>
    <w:p w:rsidR="00B01810" w:rsidRDefault="00B01810">
      <w:pPr>
        <w:pStyle w:val="ConsPlusNormal"/>
        <w:spacing w:before="220"/>
        <w:ind w:firstLine="540"/>
        <w:jc w:val="both"/>
      </w:pPr>
      <w:r>
        <w:t>509. На корме лихтеровоза по обоим бортам должно быть оборудовано не менее двух переходов для доступа на судовой буксир или лихтеры.</w:t>
      </w:r>
    </w:p>
    <w:p w:rsidR="00B01810" w:rsidRDefault="00B01810">
      <w:pPr>
        <w:pStyle w:val="ConsPlusNormal"/>
        <w:spacing w:before="220"/>
        <w:ind w:firstLine="540"/>
        <w:jc w:val="both"/>
      </w:pPr>
      <w:r>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B01810" w:rsidRDefault="00B01810">
      <w:pPr>
        <w:pStyle w:val="ConsPlusNormal"/>
        <w:spacing w:before="220"/>
        <w:ind w:firstLine="540"/>
        <w:jc w:val="both"/>
      </w:pPr>
      <w:r>
        <w:t>511.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B01810" w:rsidRDefault="00B01810">
      <w:pPr>
        <w:pStyle w:val="ConsPlusNormal"/>
        <w:spacing w:before="220"/>
        <w:ind w:firstLine="540"/>
        <w:jc w:val="both"/>
      </w:pPr>
      <w:r>
        <w:t>512.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B01810" w:rsidRDefault="00B01810">
      <w:pPr>
        <w:pStyle w:val="ConsPlusNormal"/>
        <w:spacing w:before="220"/>
        <w:ind w:firstLine="540"/>
        <w:jc w:val="both"/>
      </w:pPr>
      <w:r>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B01810" w:rsidRDefault="00B01810">
      <w:pPr>
        <w:pStyle w:val="ConsPlusNormal"/>
        <w:spacing w:before="220"/>
        <w:ind w:firstLine="540"/>
        <w:jc w:val="both"/>
      </w:pPr>
      <w:r>
        <w:t>513. На обоих бортах лихтеров должны предусматриваться трапы для подъема на их палубу.</w:t>
      </w:r>
    </w:p>
    <w:p w:rsidR="00B01810" w:rsidRDefault="00B01810">
      <w:pPr>
        <w:pStyle w:val="ConsPlusNormal"/>
        <w:spacing w:before="220"/>
        <w:ind w:firstLine="540"/>
        <w:jc w:val="both"/>
      </w:pPr>
      <w:r>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B01810" w:rsidRDefault="00B01810">
      <w:pPr>
        <w:pStyle w:val="ConsPlusNormal"/>
        <w:spacing w:before="220"/>
        <w:ind w:firstLine="540"/>
        <w:jc w:val="both"/>
      </w:pPr>
      <w:r>
        <w:t>515.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B01810" w:rsidRDefault="00B01810">
      <w:pPr>
        <w:pStyle w:val="ConsPlusNormal"/>
        <w:spacing w:before="220"/>
        <w:ind w:firstLine="540"/>
        <w:jc w:val="both"/>
      </w:pPr>
      <w:r>
        <w:t>516. Рекомендуется предусматривать автоматизированный процесс сцепки и расцепки буксира с лихтером.</w:t>
      </w:r>
    </w:p>
    <w:p w:rsidR="00B01810" w:rsidRDefault="00B01810">
      <w:pPr>
        <w:pStyle w:val="ConsPlusNormal"/>
        <w:spacing w:before="220"/>
        <w:ind w:firstLine="540"/>
        <w:jc w:val="both"/>
      </w:pPr>
      <w:r>
        <w:t>517. Управление сцепным устройством и подъемом-опусканием рулевой рубки судового буксира должно осуществляться из его рулевой рубки.</w:t>
      </w:r>
    </w:p>
    <w:p w:rsidR="00B01810" w:rsidRDefault="00B01810">
      <w:pPr>
        <w:pStyle w:val="ConsPlusNormal"/>
        <w:jc w:val="both"/>
      </w:pPr>
    </w:p>
    <w:p w:rsidR="00B01810" w:rsidRDefault="00B01810">
      <w:pPr>
        <w:pStyle w:val="ConsPlusTitle"/>
        <w:jc w:val="center"/>
        <w:outlineLvl w:val="1"/>
      </w:pPr>
      <w:r>
        <w:t>XXVII. Требования охраны труда при проектировании</w:t>
      </w:r>
    </w:p>
    <w:p w:rsidR="00B01810" w:rsidRDefault="00B01810">
      <w:pPr>
        <w:pStyle w:val="ConsPlusTitle"/>
        <w:jc w:val="center"/>
      </w:pPr>
      <w:r>
        <w:t>специального оборудования и устройств нефтеналивных судов</w:t>
      </w:r>
    </w:p>
    <w:p w:rsidR="00B01810" w:rsidRDefault="00B01810">
      <w:pPr>
        <w:pStyle w:val="ConsPlusNormal"/>
        <w:jc w:val="both"/>
      </w:pPr>
    </w:p>
    <w:p w:rsidR="00B01810" w:rsidRDefault="00B01810">
      <w:pPr>
        <w:pStyle w:val="ConsPlusNormal"/>
        <w:ind w:firstLine="540"/>
        <w:jc w:val="both"/>
      </w:pPr>
      <w:r>
        <w:t>518. Удаление и подъем твердых остатков из танков должны быть механизированы.</w:t>
      </w:r>
    </w:p>
    <w:p w:rsidR="00B01810" w:rsidRDefault="00B01810">
      <w:pPr>
        <w:pStyle w:val="ConsPlusNormal"/>
        <w:spacing w:before="220"/>
        <w:ind w:firstLine="540"/>
        <w:jc w:val="both"/>
      </w:pPr>
      <w:r>
        <w:t>519. На нефтерудовозах должна быть предусмотрена возможность безопасного обзора района операций внутри трюмов-танков при открытых крышках.</w:t>
      </w:r>
    </w:p>
    <w:p w:rsidR="00B01810" w:rsidRDefault="00B01810">
      <w:pPr>
        <w:pStyle w:val="ConsPlusNormal"/>
        <w:spacing w:before="220"/>
        <w:ind w:firstLine="540"/>
        <w:jc w:val="both"/>
      </w:pPr>
      <w:r>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B01810" w:rsidRDefault="00B01810">
      <w:pPr>
        <w:pStyle w:val="ConsPlusNormal"/>
        <w:spacing w:before="220"/>
        <w:ind w:firstLine="540"/>
        <w:jc w:val="both"/>
      </w:pPr>
      <w:r>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B01810" w:rsidRDefault="00B01810">
      <w:pPr>
        <w:pStyle w:val="ConsPlusNormal"/>
        <w:spacing w:before="220"/>
        <w:ind w:firstLine="540"/>
        <w:jc w:val="both"/>
      </w:pPr>
      <w:r>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B01810" w:rsidRDefault="00B01810">
      <w:pPr>
        <w:pStyle w:val="ConsPlusNormal"/>
        <w:spacing w:before="220"/>
        <w:ind w:firstLine="540"/>
        <w:jc w:val="both"/>
      </w:pPr>
      <w:r>
        <w:t xml:space="preserve">520. На грузовой палубе должны быть предусмотрены проходы, обеспечивающие </w:t>
      </w:r>
      <w:r>
        <w:lastRenderedPageBreak/>
        <w:t>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B01810" w:rsidRDefault="00B01810">
      <w:pPr>
        <w:pStyle w:val="ConsPlusNormal"/>
        <w:spacing w:before="220"/>
        <w:ind w:firstLine="540"/>
        <w:jc w:val="both"/>
      </w:pPr>
      <w:r>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B01810" w:rsidRDefault="00B01810">
      <w:pPr>
        <w:pStyle w:val="ConsPlusNormal"/>
        <w:spacing w:before="220"/>
        <w:ind w:firstLine="540"/>
        <w:jc w:val="both"/>
      </w:pPr>
      <w:r>
        <w:t>521. Размеры шахты насосных отделении должны приниматься с учетом возможности безопасной транспортировки демонтированного оборудования на верхнюю площадку.</w:t>
      </w:r>
    </w:p>
    <w:p w:rsidR="00B01810" w:rsidRDefault="00B01810">
      <w:pPr>
        <w:pStyle w:val="ConsPlusNormal"/>
        <w:spacing w:before="220"/>
        <w:ind w:firstLine="540"/>
        <w:jc w:val="both"/>
      </w:pPr>
      <w:r>
        <w:t>522.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B01810" w:rsidRDefault="00B01810">
      <w:pPr>
        <w:pStyle w:val="ConsPlusNormal"/>
        <w:spacing w:before="220"/>
        <w:ind w:firstLine="540"/>
        <w:jc w:val="both"/>
      </w:pPr>
      <w:r>
        <w:t>Устройство отключения блокировки следует устанавливать у входа снаружи ГНО под опломбированным кожухом.</w:t>
      </w:r>
    </w:p>
    <w:p w:rsidR="00B01810" w:rsidRDefault="00B01810">
      <w:pPr>
        <w:pStyle w:val="ConsPlusNormal"/>
        <w:spacing w:before="220"/>
        <w:ind w:firstLine="540"/>
        <w:jc w:val="both"/>
      </w:pPr>
      <w:r>
        <w:t>ГНО следует оборудовать устройством для вызова человека, находящегося в ГНО, на ПУГО или на палубу.</w:t>
      </w:r>
    </w:p>
    <w:p w:rsidR="00B01810" w:rsidRDefault="00B01810">
      <w:pPr>
        <w:pStyle w:val="ConsPlusNormal"/>
        <w:spacing w:before="220"/>
        <w:ind w:firstLine="540"/>
        <w:jc w:val="both"/>
      </w:pPr>
      <w:r>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B01810" w:rsidRDefault="00B01810">
      <w:pPr>
        <w:pStyle w:val="ConsPlusNormal"/>
        <w:spacing w:before="220"/>
        <w:ind w:firstLine="540"/>
        <w:jc w:val="both"/>
      </w:pPr>
      <w:r>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B01810" w:rsidRDefault="00B01810">
      <w:pPr>
        <w:pStyle w:val="ConsPlusNormal"/>
        <w:spacing w:before="220"/>
        <w:ind w:firstLine="540"/>
        <w:jc w:val="both"/>
      </w:pPr>
      <w:r>
        <w:t>525. В целях обеспечении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B01810" w:rsidRDefault="00B01810">
      <w:pPr>
        <w:pStyle w:val="ConsPlusNormal"/>
        <w:spacing w:before="220"/>
        <w:ind w:firstLine="540"/>
        <w:jc w:val="both"/>
      </w:pPr>
      <w:r>
        <w:t>526.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B01810" w:rsidRDefault="00B01810">
      <w:pPr>
        <w:pStyle w:val="ConsPlusNormal"/>
        <w:spacing w:before="220"/>
        <w:ind w:firstLine="540"/>
        <w:jc w:val="both"/>
      </w:pPr>
      <w:r>
        <w:t>Вырезы для прохода моечных машинок, выполненные в шельфах, должны иметь леерное или сплошное ограждение.</w:t>
      </w:r>
    </w:p>
    <w:p w:rsidR="00B01810" w:rsidRDefault="00B01810">
      <w:pPr>
        <w:pStyle w:val="ConsPlusNormal"/>
        <w:spacing w:before="220"/>
        <w:ind w:firstLine="540"/>
        <w:jc w:val="both"/>
      </w:pPr>
      <w:r>
        <w:t>527. К моечным горловинам должен быть предусмотрен проход шириной не менее 1000 мм для подъезда шланговой лебедки.</w:t>
      </w:r>
    </w:p>
    <w:p w:rsidR="00B01810" w:rsidRDefault="00B01810">
      <w:pPr>
        <w:pStyle w:val="ConsPlusNormal"/>
        <w:spacing w:before="220"/>
        <w:ind w:firstLine="540"/>
        <w:jc w:val="both"/>
      </w:pPr>
      <w:r>
        <w:t>528. В сходных люках танков запрещается устанавливать какие-либо конструкции, уменьшающие ширину прохода.</w:t>
      </w:r>
    </w:p>
    <w:p w:rsidR="00B01810" w:rsidRDefault="00B01810">
      <w:pPr>
        <w:pStyle w:val="ConsPlusNormal"/>
        <w:spacing w:before="220"/>
        <w:ind w:firstLine="540"/>
        <w:jc w:val="both"/>
      </w:pPr>
      <w:r>
        <w:t>529. В грузовых танках должны устанавливаться стационарные наклонные трапы. Стационарные трапы должны быть установлены также в топливных цистернах и коффердамах высотой более 1200 мм.</w:t>
      </w:r>
    </w:p>
    <w:p w:rsidR="00B01810" w:rsidRDefault="00B01810">
      <w:pPr>
        <w:pStyle w:val="ConsPlusNormal"/>
        <w:spacing w:before="220"/>
        <w:ind w:firstLine="540"/>
        <w:jc w:val="both"/>
      </w:pPr>
      <w:r>
        <w:t xml:space="preserve">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 - трапы. Указанные поверхности должны иметь леерное </w:t>
      </w:r>
      <w:r>
        <w:lastRenderedPageBreak/>
        <w:t>ограждение.</w:t>
      </w:r>
    </w:p>
    <w:p w:rsidR="00B01810" w:rsidRDefault="00B01810">
      <w:pPr>
        <w:pStyle w:val="ConsPlusNormal"/>
        <w:spacing w:before="220"/>
        <w:ind w:firstLine="540"/>
        <w:jc w:val="both"/>
      </w:pPr>
      <w:r>
        <w:t>531.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B01810" w:rsidRDefault="00B01810">
      <w:pPr>
        <w:pStyle w:val="ConsPlusNormal"/>
        <w:spacing w:before="220"/>
        <w:ind w:firstLine="540"/>
        <w:jc w:val="both"/>
      </w:pPr>
      <w:r>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B01810" w:rsidRDefault="00B01810">
      <w:pPr>
        <w:pStyle w:val="ConsPlusNormal"/>
        <w:spacing w:before="220"/>
        <w:ind w:firstLine="540"/>
        <w:jc w:val="both"/>
      </w:pPr>
      <w:r>
        <w:t>533.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 - трап.</w:t>
      </w:r>
    </w:p>
    <w:p w:rsidR="00B01810" w:rsidRDefault="00B01810">
      <w:pPr>
        <w:pStyle w:val="ConsPlusNormal"/>
        <w:spacing w:before="220"/>
        <w:ind w:firstLine="540"/>
        <w:jc w:val="both"/>
      </w:pPr>
      <w:r>
        <w:t>534. Трубный коридор должен быть оборудован системой основного и аварийного освещения.</w:t>
      </w:r>
    </w:p>
    <w:p w:rsidR="00B01810" w:rsidRDefault="00B01810">
      <w:pPr>
        <w:pStyle w:val="ConsPlusNormal"/>
        <w:spacing w:before="220"/>
        <w:ind w:firstLine="540"/>
        <w:jc w:val="both"/>
      </w:pPr>
      <w:r>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B01810" w:rsidRDefault="00B01810">
      <w:pPr>
        <w:pStyle w:val="ConsPlusNormal"/>
        <w:spacing w:before="220"/>
        <w:ind w:firstLine="540"/>
        <w:jc w:val="both"/>
      </w:pPr>
      <w:r>
        <w:t>535. Трубный коридор должен иметь не менее двух выходов. Расстояние между выходами не должно превышать 40 м.</w:t>
      </w:r>
    </w:p>
    <w:p w:rsidR="00B01810" w:rsidRDefault="00B01810">
      <w:pPr>
        <w:pStyle w:val="ConsPlusNormal"/>
        <w:spacing w:before="220"/>
        <w:ind w:firstLine="540"/>
        <w:jc w:val="both"/>
      </w:pPr>
      <w:r>
        <w:t>536. Трубный коридор следует оборудовать средствами передвижения, транспортировки и механизации ремонтных работ.</w:t>
      </w:r>
    </w:p>
    <w:p w:rsidR="00B01810" w:rsidRDefault="00B01810">
      <w:pPr>
        <w:pStyle w:val="ConsPlusNormal"/>
        <w:spacing w:before="220"/>
        <w:ind w:firstLine="540"/>
        <w:jc w:val="both"/>
      </w:pPr>
      <w:r>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B01810" w:rsidRDefault="00B01810">
      <w:pPr>
        <w:pStyle w:val="ConsPlusNormal"/>
        <w:spacing w:before="220"/>
        <w:ind w:firstLine="540"/>
        <w:jc w:val="both"/>
      </w:pPr>
      <w:r>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B01810" w:rsidRDefault="00B01810">
      <w:pPr>
        <w:pStyle w:val="ConsPlusNormal"/>
        <w:spacing w:before="220"/>
        <w:ind w:firstLine="540"/>
        <w:jc w:val="both"/>
      </w:pPr>
      <w:r>
        <w:t>538. Привод выдвижных стационарных моечных машинок нефтерудовозов, предназначенный для подъема их в защитные кожухи, должен быть механизирован.</w:t>
      </w:r>
    </w:p>
    <w:p w:rsidR="00B01810" w:rsidRDefault="00B01810">
      <w:pPr>
        <w:pStyle w:val="ConsPlusNormal"/>
        <w:spacing w:before="220"/>
        <w:ind w:firstLine="540"/>
        <w:jc w:val="both"/>
      </w:pPr>
      <w:r>
        <w:t>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B01810" w:rsidRDefault="00B01810">
      <w:pPr>
        <w:pStyle w:val="ConsPlusNormal"/>
        <w:spacing w:before="220"/>
        <w:ind w:firstLine="540"/>
        <w:jc w:val="both"/>
      </w:pPr>
      <w:r>
        <w:t>540.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B01810" w:rsidRDefault="00B01810">
      <w:pPr>
        <w:pStyle w:val="ConsPlusNormal"/>
        <w:jc w:val="both"/>
      </w:pPr>
    </w:p>
    <w:p w:rsidR="00B01810" w:rsidRDefault="00B01810">
      <w:pPr>
        <w:pStyle w:val="ConsPlusTitle"/>
        <w:jc w:val="center"/>
        <w:outlineLvl w:val="1"/>
      </w:pPr>
      <w:r>
        <w:t>XXVIII. Требования охраны труда при проектировании</w:t>
      </w:r>
    </w:p>
    <w:p w:rsidR="00B01810" w:rsidRDefault="00B01810">
      <w:pPr>
        <w:pStyle w:val="ConsPlusTitle"/>
        <w:jc w:val="center"/>
      </w:pPr>
      <w:r>
        <w:t>специального оборудования и устройств судов - газовозов</w:t>
      </w:r>
    </w:p>
    <w:p w:rsidR="00B01810" w:rsidRDefault="00B01810">
      <w:pPr>
        <w:pStyle w:val="ConsPlusNormal"/>
        <w:jc w:val="both"/>
      </w:pPr>
    </w:p>
    <w:p w:rsidR="00B01810" w:rsidRDefault="00B01810">
      <w:pPr>
        <w:pStyle w:val="ConsPlusNormal"/>
        <w:ind w:firstLine="540"/>
        <w:jc w:val="both"/>
      </w:pPr>
      <w:r>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B01810" w:rsidRDefault="00B01810">
      <w:pPr>
        <w:pStyle w:val="ConsPlusNormal"/>
        <w:spacing w:before="220"/>
        <w:ind w:firstLine="540"/>
        <w:jc w:val="both"/>
      </w:pPr>
      <w:r>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B01810" w:rsidRDefault="00B01810">
      <w:pPr>
        <w:pStyle w:val="ConsPlusNormal"/>
        <w:spacing w:before="220"/>
        <w:ind w:firstLine="540"/>
        <w:jc w:val="both"/>
      </w:pPr>
      <w:r>
        <w:lastRenderedPageBreak/>
        <w:t>543. У горловин грузовых танков необходимо предусматривать стационарные или съемные стойки с приспособлениями для снятия крышек с горловин.</w:t>
      </w:r>
    </w:p>
    <w:p w:rsidR="00B01810" w:rsidRDefault="00B01810">
      <w:pPr>
        <w:pStyle w:val="ConsPlusNormal"/>
        <w:spacing w:before="220"/>
        <w:ind w:firstLine="540"/>
        <w:jc w:val="both"/>
      </w:pPr>
      <w:r>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B01810" w:rsidRDefault="00B01810">
      <w:pPr>
        <w:pStyle w:val="ConsPlusNormal"/>
        <w:spacing w:before="220"/>
        <w:ind w:firstLine="540"/>
        <w:jc w:val="both"/>
      </w:pPr>
      <w:r>
        <w:t>545.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B01810" w:rsidRDefault="00B01810">
      <w:pPr>
        <w:pStyle w:val="ConsPlusNormal"/>
        <w:spacing w:before="220"/>
        <w:ind w:firstLine="540"/>
        <w:jc w:val="both"/>
      </w:pPr>
      <w:r>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B01810" w:rsidRDefault="00B01810">
      <w:pPr>
        <w:pStyle w:val="ConsPlusNormal"/>
        <w:spacing w:before="220"/>
        <w:ind w:firstLine="540"/>
        <w:jc w:val="both"/>
      </w:pPr>
      <w:r>
        <w:t>547. Двери, ведущие в газокомпрессорное отделение и отделение грузовых насосов, должны быть шириной не менее 700 мм.</w:t>
      </w:r>
    </w:p>
    <w:p w:rsidR="00B01810" w:rsidRDefault="00B01810">
      <w:pPr>
        <w:pStyle w:val="ConsPlusNormal"/>
        <w:spacing w:before="220"/>
        <w:ind w:firstLine="540"/>
        <w:jc w:val="both"/>
      </w:pPr>
      <w:r>
        <w:t>548.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B01810" w:rsidRDefault="00B01810">
      <w:pPr>
        <w:pStyle w:val="ConsPlusNormal"/>
        <w:spacing w:before="220"/>
        <w:ind w:firstLine="540"/>
        <w:jc w:val="both"/>
      </w:pPr>
      <w:r>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B01810" w:rsidRDefault="00B01810">
      <w:pPr>
        <w:pStyle w:val="ConsPlusNormal"/>
        <w:spacing w:before="220"/>
        <w:ind w:firstLine="540"/>
        <w:jc w:val="both"/>
      </w:pPr>
      <w:r>
        <w:t>550.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B01810" w:rsidRDefault="00B01810">
      <w:pPr>
        <w:pStyle w:val="ConsPlusNormal"/>
        <w:spacing w:before="220"/>
        <w:ind w:firstLine="540"/>
        <w:jc w:val="both"/>
      </w:pPr>
      <w:r>
        <w:t>551.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B01810" w:rsidRDefault="00B01810">
      <w:pPr>
        <w:pStyle w:val="ConsPlusNormal"/>
        <w:spacing w:before="220"/>
        <w:ind w:firstLine="540"/>
        <w:jc w:val="both"/>
      </w:pPr>
      <w:r>
        <w:t>552.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B01810" w:rsidRDefault="00B01810">
      <w:pPr>
        <w:pStyle w:val="ConsPlusNormal"/>
        <w:spacing w:before="220"/>
        <w:ind w:firstLine="540"/>
        <w:jc w:val="both"/>
      </w:pPr>
      <w:r>
        <w:t>553. В случаях, когда ПУГО размещен в пределах грузовой зоны, в нем следует предусматривать два выхода, расположенные на противоположных бортах.</w:t>
      </w:r>
    </w:p>
    <w:p w:rsidR="00B01810" w:rsidRDefault="00B01810">
      <w:pPr>
        <w:pStyle w:val="ConsPlusNormal"/>
        <w:spacing w:before="220"/>
        <w:ind w:firstLine="540"/>
        <w:jc w:val="both"/>
      </w:pPr>
      <w:r>
        <w:t>554. Входы в помещения ПУГО, расположенные в пределах грузовой зоны, необходимо осуществлять через шлюзы.</w:t>
      </w:r>
    </w:p>
    <w:p w:rsidR="00B01810" w:rsidRDefault="00B01810">
      <w:pPr>
        <w:pStyle w:val="ConsPlusNormal"/>
        <w:spacing w:before="220"/>
        <w:ind w:firstLine="540"/>
        <w:jc w:val="both"/>
      </w:pPr>
      <w:r>
        <w:t>555. Из ПУГО должен быть предусмотрен обзор грузовых коллекторов и палубы в районе грузовой зоны.</w:t>
      </w:r>
    </w:p>
    <w:p w:rsidR="00B01810" w:rsidRDefault="00B01810">
      <w:pPr>
        <w:pStyle w:val="ConsPlusNormal"/>
        <w:spacing w:before="220"/>
        <w:ind w:firstLine="540"/>
        <w:jc w:val="both"/>
      </w:pPr>
      <w:r>
        <w:t>556.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B01810" w:rsidRDefault="00B01810">
      <w:pPr>
        <w:pStyle w:val="ConsPlusNormal"/>
        <w:spacing w:before="220"/>
        <w:ind w:firstLine="540"/>
        <w:jc w:val="both"/>
      </w:pPr>
      <w:r>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B01810" w:rsidRDefault="00B01810">
      <w:pPr>
        <w:pStyle w:val="ConsPlusNormal"/>
        <w:spacing w:before="220"/>
        <w:ind w:firstLine="540"/>
        <w:jc w:val="both"/>
      </w:pPr>
      <w:r>
        <w:t>Площадь свободного пространства, предназначенного для размещения людей в шлюзе, должно быть не менее 5 м для газовозов грузовместимостью до 25000 м и не менее 6 м</w:t>
      </w:r>
      <w:r>
        <w:rPr>
          <w:vertAlign w:val="superscript"/>
        </w:rPr>
        <w:t>2</w:t>
      </w:r>
      <w:r>
        <w:t xml:space="preserve"> для </w:t>
      </w:r>
      <w:r>
        <w:lastRenderedPageBreak/>
        <w:t>газовозов большей грузовместимости.</w:t>
      </w:r>
    </w:p>
    <w:p w:rsidR="00B01810" w:rsidRDefault="00B01810">
      <w:pPr>
        <w:pStyle w:val="ConsPlusNormal"/>
        <w:spacing w:before="220"/>
        <w:ind w:firstLine="540"/>
        <w:jc w:val="both"/>
      </w:pPr>
      <w:r>
        <w:t>557.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B01810" w:rsidRDefault="00B01810">
      <w:pPr>
        <w:pStyle w:val="ConsPlusNormal"/>
        <w:spacing w:before="220"/>
        <w:ind w:firstLine="540"/>
        <w:jc w:val="both"/>
      </w:pPr>
      <w:r>
        <w:t>558.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B01810" w:rsidRDefault="00B01810">
      <w:pPr>
        <w:pStyle w:val="ConsPlusNormal"/>
        <w:spacing w:before="220"/>
        <w:ind w:firstLine="540"/>
        <w:jc w:val="both"/>
      </w:pPr>
      <w:r>
        <w:t>Располагать приводы газонепроницаемых заслонок в труднодоступных или закрываемых на замок местах не допускается.</w:t>
      </w:r>
    </w:p>
    <w:p w:rsidR="00B01810" w:rsidRDefault="00B01810">
      <w:pPr>
        <w:pStyle w:val="ConsPlusNormal"/>
        <w:spacing w:before="220"/>
        <w:ind w:firstLine="540"/>
        <w:jc w:val="both"/>
      </w:pPr>
      <w:r>
        <w:t>559.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B01810" w:rsidRDefault="00B01810">
      <w:pPr>
        <w:pStyle w:val="ConsPlusNormal"/>
        <w:spacing w:before="220"/>
        <w:ind w:firstLine="540"/>
        <w:jc w:val="both"/>
      </w:pPr>
      <w:r>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B01810" w:rsidRDefault="00B01810">
      <w:pPr>
        <w:pStyle w:val="ConsPlusNormal"/>
        <w:spacing w:before="220"/>
        <w:ind w:firstLine="540"/>
        <w:jc w:val="both"/>
      </w:pPr>
      <w:r>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B01810" w:rsidRDefault="00B01810">
      <w:pPr>
        <w:pStyle w:val="ConsPlusNormal"/>
        <w:spacing w:before="220"/>
        <w:ind w:firstLine="540"/>
        <w:jc w:val="both"/>
      </w:pPr>
      <w:r>
        <w:t>561.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B01810" w:rsidRDefault="00B01810">
      <w:pPr>
        <w:pStyle w:val="ConsPlusNormal"/>
        <w:spacing w:before="220"/>
        <w:ind w:firstLine="540"/>
        <w:jc w:val="both"/>
      </w:pPr>
      <w:r>
        <w:t>562.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B01810" w:rsidRDefault="00B01810">
      <w:pPr>
        <w:pStyle w:val="ConsPlusNormal"/>
        <w:spacing w:before="220"/>
        <w:ind w:firstLine="540"/>
        <w:jc w:val="both"/>
      </w:pPr>
      <w:r>
        <w:t>563.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B01810" w:rsidRDefault="00B01810">
      <w:pPr>
        <w:pStyle w:val="ConsPlusNormal"/>
        <w:spacing w:before="220"/>
        <w:ind w:firstLine="540"/>
        <w:jc w:val="both"/>
      </w:pPr>
      <w:r>
        <w:t>В рулевой рубке и ЦПУ должны быть предусмотрены штатные места для хранения не менее двух изолирующих воздушных дыхательных аппаратов.</w:t>
      </w:r>
    </w:p>
    <w:p w:rsidR="00B01810" w:rsidRDefault="00B01810">
      <w:pPr>
        <w:pStyle w:val="ConsPlusNormal"/>
        <w:spacing w:before="220"/>
        <w:ind w:firstLine="540"/>
        <w:jc w:val="both"/>
      </w:pPr>
      <w:r>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B01810" w:rsidRDefault="00B01810">
      <w:pPr>
        <w:pStyle w:val="ConsPlusNormal"/>
        <w:spacing w:before="220"/>
        <w:ind w:firstLine="540"/>
        <w:jc w:val="both"/>
      </w:pPr>
      <w:r>
        <w:t>Вход в эти помещения должен предусматриваться изнутри надстройки.</w:t>
      </w:r>
    </w:p>
    <w:p w:rsidR="00B01810" w:rsidRDefault="00B01810">
      <w:pPr>
        <w:pStyle w:val="ConsPlusNormal"/>
        <w:spacing w:before="220"/>
        <w:ind w:firstLine="540"/>
        <w:jc w:val="both"/>
      </w:pPr>
      <w:r>
        <w:t>565. В каютах должны быть предусмотрены штатные места для хранения изолирующих воздушных дыхательных аппаратов и фильтрующих противогазов.</w:t>
      </w:r>
    </w:p>
    <w:p w:rsidR="00B01810" w:rsidRDefault="00B01810">
      <w:pPr>
        <w:pStyle w:val="ConsPlusNormal"/>
        <w:spacing w:before="220"/>
        <w:ind w:firstLine="540"/>
        <w:jc w:val="both"/>
      </w:pPr>
      <w:r>
        <w:t>566.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B01810" w:rsidRDefault="00B01810">
      <w:pPr>
        <w:pStyle w:val="ConsPlusNormal"/>
        <w:spacing w:before="220"/>
        <w:ind w:firstLine="540"/>
        <w:jc w:val="both"/>
      </w:pPr>
      <w:r>
        <w:lastRenderedPageBreak/>
        <w:t>567.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B01810" w:rsidRDefault="00B01810">
      <w:pPr>
        <w:pStyle w:val="ConsPlusNormal"/>
        <w:jc w:val="both"/>
      </w:pPr>
    </w:p>
    <w:p w:rsidR="00B01810" w:rsidRDefault="00B01810">
      <w:pPr>
        <w:pStyle w:val="ConsPlusTitle"/>
        <w:jc w:val="center"/>
        <w:outlineLvl w:val="1"/>
      </w:pPr>
      <w:r>
        <w:t>XXIX. Требования охраны труда</w:t>
      </w:r>
    </w:p>
    <w:p w:rsidR="00B01810" w:rsidRDefault="00B01810">
      <w:pPr>
        <w:pStyle w:val="ConsPlusTitle"/>
        <w:jc w:val="center"/>
      </w:pPr>
      <w:r>
        <w:t>при проектировании специального оборудования и устройств</w:t>
      </w:r>
    </w:p>
    <w:p w:rsidR="00B01810" w:rsidRDefault="00B01810">
      <w:pPr>
        <w:pStyle w:val="ConsPlusTitle"/>
        <w:jc w:val="center"/>
      </w:pPr>
      <w:r>
        <w:t>судов технического флота</w:t>
      </w:r>
    </w:p>
    <w:p w:rsidR="00B01810" w:rsidRDefault="00B01810">
      <w:pPr>
        <w:pStyle w:val="ConsPlusNormal"/>
        <w:jc w:val="both"/>
      </w:pPr>
    </w:p>
    <w:p w:rsidR="00B01810" w:rsidRDefault="00B01810">
      <w:pPr>
        <w:pStyle w:val="ConsPlusNormal"/>
        <w:ind w:firstLine="540"/>
        <w:jc w:val="both"/>
      </w:pPr>
      <w:r>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B01810" w:rsidRDefault="00B01810">
      <w:pPr>
        <w:pStyle w:val="ConsPlusNormal"/>
        <w:spacing w:before="220"/>
        <w:ind w:firstLine="540"/>
        <w:jc w:val="both"/>
      </w:pPr>
      <w:r>
        <w:t>569.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B01810" w:rsidRDefault="00B01810">
      <w:pPr>
        <w:pStyle w:val="ConsPlusNormal"/>
        <w:spacing w:before="220"/>
        <w:ind w:firstLine="540"/>
        <w:jc w:val="both"/>
      </w:pPr>
      <w:r>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B01810" w:rsidRDefault="00B01810">
      <w:pPr>
        <w:pStyle w:val="ConsPlusNormal"/>
        <w:spacing w:before="220"/>
        <w:ind w:firstLine="540"/>
        <w:jc w:val="both"/>
      </w:pPr>
      <w:r>
        <w:t>Нижняя кромка ограждений канатов, расположенных над проходами, должна быть на высоте не менее 1900 мм от палубы.</w:t>
      </w:r>
    </w:p>
    <w:p w:rsidR="00B01810" w:rsidRDefault="00B01810">
      <w:pPr>
        <w:pStyle w:val="ConsPlusNormal"/>
        <w:spacing w:before="220"/>
        <w:ind w:firstLine="540"/>
        <w:jc w:val="both"/>
      </w:pPr>
      <w:r>
        <w:t>571. Грунтоотвозные шаланды рекомендуется оборудовать автоматическими швартовными лебедками.</w:t>
      </w:r>
    </w:p>
    <w:p w:rsidR="00B01810" w:rsidRDefault="00B01810">
      <w:pPr>
        <w:pStyle w:val="ConsPlusNormal"/>
        <w:spacing w:before="220"/>
        <w:ind w:firstLine="540"/>
        <w:jc w:val="both"/>
      </w:pPr>
      <w:r>
        <w:t>572.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B01810" w:rsidRDefault="00B01810">
      <w:pPr>
        <w:pStyle w:val="ConsPlusNormal"/>
        <w:spacing w:before="220"/>
        <w:ind w:firstLine="540"/>
        <w:jc w:val="both"/>
      </w:pPr>
      <w:r>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B01810" w:rsidRDefault="00B01810">
      <w:pPr>
        <w:pStyle w:val="ConsPlusNormal"/>
        <w:spacing w:before="220"/>
        <w:ind w:firstLine="540"/>
        <w:jc w:val="both"/>
      </w:pPr>
      <w:r>
        <w:t>574.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B01810" w:rsidRDefault="00B01810">
      <w:pPr>
        <w:pStyle w:val="ConsPlusNormal"/>
        <w:spacing w:before="220"/>
        <w:ind w:firstLine="540"/>
        <w:jc w:val="both"/>
      </w:pPr>
      <w:r>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B01810" w:rsidRDefault="00B01810">
      <w:pPr>
        <w:pStyle w:val="ConsPlusNormal"/>
        <w:spacing w:before="220"/>
        <w:ind w:firstLine="540"/>
        <w:jc w:val="both"/>
      </w:pPr>
      <w:r>
        <w:t>При длине трюма более 25 м должны быть установлены два трапа.</w:t>
      </w:r>
    </w:p>
    <w:p w:rsidR="00B01810" w:rsidRDefault="00B01810">
      <w:pPr>
        <w:pStyle w:val="ConsPlusNormal"/>
        <w:spacing w:before="220"/>
        <w:ind w:firstLine="540"/>
        <w:jc w:val="both"/>
      </w:pPr>
      <w:r>
        <w:t>При высоте грунтового трюма от днищевых дверец до верхней крышки комингса трюма менее 2,5 м должен быть предусмотрен переносной трап.</w:t>
      </w:r>
    </w:p>
    <w:p w:rsidR="00B01810" w:rsidRDefault="00B01810">
      <w:pPr>
        <w:pStyle w:val="ConsPlusNormal"/>
        <w:spacing w:before="220"/>
        <w:ind w:firstLine="540"/>
        <w:jc w:val="both"/>
      </w:pPr>
      <w:r>
        <w:t>Переносной трап должен быть массой не более 15 кг, оборудован упорными кронштейнами и захватами для навески на комингс трюма.</w:t>
      </w:r>
    </w:p>
    <w:p w:rsidR="00B01810" w:rsidRDefault="00B01810">
      <w:pPr>
        <w:pStyle w:val="ConsPlusNormal"/>
        <w:spacing w:before="220"/>
        <w:ind w:firstLine="540"/>
        <w:jc w:val="both"/>
      </w:pPr>
      <w:r>
        <w:t xml:space="preserve">576. Для безопасного сообщения между земснарядом и шаландой или другими </w:t>
      </w:r>
      <w:r>
        <w:lastRenderedPageBreak/>
        <w:t>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B01810" w:rsidRDefault="00B01810">
      <w:pPr>
        <w:pStyle w:val="ConsPlusNormal"/>
        <w:spacing w:before="220"/>
        <w:ind w:firstLine="540"/>
        <w:jc w:val="both"/>
      </w:pPr>
      <w:r>
        <w:t>577.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B01810" w:rsidRDefault="00B01810">
      <w:pPr>
        <w:pStyle w:val="ConsPlusNormal"/>
        <w:spacing w:before="220"/>
        <w:ind w:firstLine="540"/>
        <w:jc w:val="both"/>
      </w:pPr>
      <w:r>
        <w:t>578.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B01810" w:rsidRDefault="00B01810">
      <w:pPr>
        <w:pStyle w:val="ConsPlusNormal"/>
        <w:spacing w:before="220"/>
        <w:ind w:firstLine="540"/>
        <w:jc w:val="both"/>
      </w:pPr>
      <w:r>
        <w:t>579.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B01810" w:rsidRDefault="00B01810">
      <w:pPr>
        <w:pStyle w:val="ConsPlusNormal"/>
        <w:spacing w:before="220"/>
        <w:ind w:firstLine="540"/>
        <w:jc w:val="both"/>
      </w:pPr>
      <w:r>
        <w:t>580. Двери должны, кроме знака радиоактивной опасности, иметь устройства, сигнализирующие о вскрытии этих помещений.</w:t>
      </w:r>
    </w:p>
    <w:p w:rsidR="00B01810" w:rsidRDefault="00B01810">
      <w:pPr>
        <w:pStyle w:val="ConsPlusNormal"/>
        <w:spacing w:before="220"/>
        <w:ind w:firstLine="540"/>
        <w:jc w:val="both"/>
      </w:pPr>
      <w:r>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управления.</w:t>
      </w:r>
    </w:p>
    <w:p w:rsidR="00B01810" w:rsidRDefault="00B01810">
      <w:pPr>
        <w:pStyle w:val="ConsPlusNormal"/>
        <w:spacing w:before="220"/>
        <w:ind w:firstLine="540"/>
        <w:jc w:val="both"/>
      </w:pPr>
      <w:r>
        <w:t>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леерами и закраины высотой не менее 120 мм.</w:t>
      </w:r>
    </w:p>
    <w:p w:rsidR="00B01810" w:rsidRDefault="00B01810">
      <w:pPr>
        <w:pStyle w:val="ConsPlusNormal"/>
        <w:spacing w:before="220"/>
        <w:ind w:firstLine="540"/>
        <w:jc w:val="both"/>
      </w:pPr>
      <w:r>
        <w:t>583.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B01810" w:rsidRDefault="00B01810">
      <w:pPr>
        <w:pStyle w:val="ConsPlusNormal"/>
        <w:spacing w:before="220"/>
        <w:ind w:firstLine="540"/>
        <w:jc w:val="both"/>
      </w:pPr>
      <w:r>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B01810" w:rsidRDefault="00B01810">
      <w:pPr>
        <w:pStyle w:val="ConsPlusNormal"/>
        <w:spacing w:before="220"/>
        <w:ind w:firstLine="540"/>
        <w:jc w:val="both"/>
      </w:pPr>
      <w:r>
        <w:t>Рекомендуется устанавливать средства телевидения, обеспечивающие полный обзор палубных рабочих устройств.</w:t>
      </w:r>
    </w:p>
    <w:p w:rsidR="00B01810" w:rsidRDefault="00B01810">
      <w:pPr>
        <w:pStyle w:val="ConsPlusNormal"/>
        <w:spacing w:before="220"/>
        <w:ind w:firstLine="540"/>
        <w:jc w:val="both"/>
      </w:pPr>
      <w:r>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B01810" w:rsidRDefault="00B01810">
      <w:pPr>
        <w:pStyle w:val="ConsPlusNormal"/>
        <w:spacing w:before="220"/>
        <w:ind w:firstLine="540"/>
        <w:jc w:val="both"/>
      </w:pPr>
      <w:r>
        <w:t>Местные посты управления должны быть оборудованы средствами связи с багермейстерским постом управления.</w:t>
      </w:r>
    </w:p>
    <w:p w:rsidR="00B01810" w:rsidRDefault="00B01810">
      <w:pPr>
        <w:pStyle w:val="ConsPlusNormal"/>
        <w:spacing w:before="220"/>
        <w:ind w:firstLine="540"/>
        <w:jc w:val="both"/>
      </w:pPr>
      <w:r>
        <w:t>585.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B01810" w:rsidRDefault="00B01810">
      <w:pPr>
        <w:pStyle w:val="ConsPlusNormal"/>
        <w:spacing w:before="220"/>
        <w:ind w:firstLine="540"/>
        <w:jc w:val="both"/>
      </w:pPr>
      <w:r>
        <w:t>586. Багермейстерский пост управления должен располагаться в отапливаемом, вентилируемом и освещенном помещении.</w:t>
      </w:r>
    </w:p>
    <w:p w:rsidR="00B01810" w:rsidRDefault="00B01810">
      <w:pPr>
        <w:pStyle w:val="ConsPlusNormal"/>
        <w:spacing w:before="220"/>
        <w:ind w:firstLine="540"/>
        <w:jc w:val="both"/>
      </w:pPr>
      <w:r>
        <w:lastRenderedPageBreak/>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B01810" w:rsidRDefault="00B01810">
      <w:pPr>
        <w:pStyle w:val="ConsPlusNormal"/>
        <w:spacing w:before="220"/>
        <w:ind w:firstLine="540"/>
        <w:jc w:val="both"/>
      </w:pPr>
      <w:r>
        <w:t>Наружные входные двери рекомендуется делать задвижными.</w:t>
      </w:r>
    </w:p>
    <w:p w:rsidR="00B01810" w:rsidRDefault="00B01810">
      <w:pPr>
        <w:pStyle w:val="ConsPlusNormal"/>
        <w:spacing w:before="220"/>
        <w:ind w:firstLine="540"/>
        <w:jc w:val="both"/>
      </w:pPr>
      <w:r>
        <w:t>587.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B01810" w:rsidRDefault="00B01810">
      <w:pPr>
        <w:pStyle w:val="ConsPlusNormal"/>
        <w:spacing w:before="220"/>
        <w:ind w:firstLine="540"/>
        <w:jc w:val="both"/>
      </w:pPr>
      <w:r>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B01810" w:rsidRDefault="00B01810">
      <w:pPr>
        <w:pStyle w:val="ConsPlusNormal"/>
        <w:spacing w:before="220"/>
        <w:ind w:firstLine="540"/>
        <w:jc w:val="both"/>
      </w:pPr>
      <w:r>
        <w:t>589.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B01810" w:rsidRDefault="00B01810">
      <w:pPr>
        <w:pStyle w:val="ConsPlusNormal"/>
        <w:spacing w:before="220"/>
        <w:ind w:firstLine="540"/>
        <w:jc w:val="both"/>
      </w:pPr>
      <w:r>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B01810" w:rsidRDefault="00B01810">
      <w:pPr>
        <w:pStyle w:val="ConsPlusNormal"/>
        <w:spacing w:before="220"/>
        <w:ind w:firstLine="540"/>
        <w:jc w:val="both"/>
      </w:pPr>
      <w:r>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B01810" w:rsidRDefault="00B01810">
      <w:pPr>
        <w:pStyle w:val="ConsPlusNormal"/>
        <w:spacing w:before="220"/>
        <w:ind w:firstLine="540"/>
        <w:jc w:val="both"/>
      </w:pPr>
      <w:r>
        <w:t>592. Крышки грунтовых насосов для их подрыва должны иметь отжимные болты, а для безопасного снятия с места - рымы или скобы.</w:t>
      </w:r>
    </w:p>
    <w:p w:rsidR="00B01810" w:rsidRDefault="00B01810">
      <w:pPr>
        <w:pStyle w:val="ConsPlusNormal"/>
        <w:spacing w:before="220"/>
        <w:ind w:firstLine="540"/>
        <w:jc w:val="both"/>
      </w:pPr>
      <w:r>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B01810" w:rsidRDefault="00B01810">
      <w:pPr>
        <w:pStyle w:val="ConsPlusNormal"/>
        <w:spacing w:before="220"/>
        <w:ind w:firstLine="540"/>
        <w:jc w:val="both"/>
      </w:pPr>
      <w:r>
        <w:t>Расположение люка должно обеспечивать удобство и безопасность доступа к нему.</w:t>
      </w:r>
    </w:p>
    <w:p w:rsidR="00B01810" w:rsidRDefault="00B01810">
      <w:pPr>
        <w:pStyle w:val="ConsPlusNormal"/>
        <w:spacing w:before="220"/>
        <w:ind w:firstLine="540"/>
        <w:jc w:val="both"/>
      </w:pPr>
      <w:r>
        <w:t>Конструкция крышки люка должна исключать ее самопроизвольное открытие при работе грунтового насоса.</w:t>
      </w:r>
    </w:p>
    <w:p w:rsidR="00B01810" w:rsidRDefault="00B01810">
      <w:pPr>
        <w:pStyle w:val="ConsPlusNormal"/>
        <w:spacing w:before="220"/>
        <w:ind w:firstLine="540"/>
        <w:jc w:val="both"/>
      </w:pPr>
      <w:r>
        <w:t>В тех случаях, когда размеры всасывающего патрубка не позволяют разместить на нем люк, всасывающий патрубок должен быть съемным.</w:t>
      </w:r>
    </w:p>
    <w:p w:rsidR="00B01810" w:rsidRDefault="00B01810">
      <w:pPr>
        <w:pStyle w:val="ConsPlusNormal"/>
        <w:spacing w:before="220"/>
        <w:ind w:firstLine="540"/>
        <w:jc w:val="both"/>
      </w:pPr>
      <w:r>
        <w:t>На крышке люка (съемном патрубке) следует предусматривать устройство для безопасного захвата руками и грунто-подъемным устройством.</w:t>
      </w:r>
    </w:p>
    <w:p w:rsidR="00B01810" w:rsidRDefault="00B01810">
      <w:pPr>
        <w:pStyle w:val="ConsPlusNormal"/>
        <w:spacing w:before="220"/>
        <w:ind w:firstLine="540"/>
        <w:jc w:val="both"/>
      </w:pPr>
      <w:r>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B01810" w:rsidRDefault="00B01810">
      <w:pPr>
        <w:pStyle w:val="ConsPlusNormal"/>
        <w:spacing w:before="220"/>
        <w:ind w:firstLine="540"/>
        <w:jc w:val="both"/>
      </w:pPr>
      <w:r>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B01810" w:rsidRDefault="00B01810">
      <w:pPr>
        <w:pStyle w:val="ConsPlusNormal"/>
        <w:spacing w:before="220"/>
        <w:ind w:firstLine="540"/>
        <w:jc w:val="both"/>
      </w:pPr>
      <w:r>
        <w:t>595.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применение ручного труда.</w:t>
      </w:r>
    </w:p>
    <w:p w:rsidR="00B01810" w:rsidRDefault="00B01810">
      <w:pPr>
        <w:pStyle w:val="ConsPlusNormal"/>
        <w:spacing w:before="220"/>
        <w:ind w:firstLine="540"/>
        <w:jc w:val="both"/>
      </w:pPr>
      <w:r>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B01810" w:rsidRDefault="00B01810">
      <w:pPr>
        <w:pStyle w:val="ConsPlusNormal"/>
        <w:spacing w:before="220"/>
        <w:ind w:firstLine="540"/>
        <w:jc w:val="both"/>
      </w:pPr>
      <w:r>
        <w:lastRenderedPageBreak/>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B01810" w:rsidRDefault="00B01810">
      <w:pPr>
        <w:pStyle w:val="ConsPlusNormal"/>
        <w:spacing w:before="220"/>
        <w:ind w:firstLine="540"/>
        <w:jc w:val="both"/>
      </w:pPr>
      <w:r>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B01810" w:rsidRDefault="00B01810">
      <w:pPr>
        <w:pStyle w:val="ConsPlusNormal"/>
        <w:spacing w:before="220"/>
        <w:ind w:firstLine="540"/>
        <w:jc w:val="both"/>
      </w:pPr>
      <w:r>
        <w:t>При плоской или близкой к ней (радиус погиба более 1500 мм) поверхности проходной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B01810" w:rsidRDefault="00B01810">
      <w:pPr>
        <w:pStyle w:val="ConsPlusNormal"/>
        <w:spacing w:before="220"/>
        <w:ind w:firstLine="540"/>
        <w:jc w:val="both"/>
      </w:pPr>
      <w:r>
        <w:t>598. В верхней части грунтоприемника должны быть предусмотрены люки размером не менее 250 x 250 мм с откидными (несъемными) крышками.</w:t>
      </w:r>
    </w:p>
    <w:p w:rsidR="00B01810" w:rsidRDefault="00B01810">
      <w:pPr>
        <w:pStyle w:val="ConsPlusNormal"/>
        <w:spacing w:before="220"/>
        <w:ind w:firstLine="540"/>
        <w:jc w:val="both"/>
      </w:pPr>
      <w:r>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смазку зубчатых зацеплений.</w:t>
      </w:r>
    </w:p>
    <w:p w:rsidR="00B01810" w:rsidRDefault="00B01810">
      <w:pPr>
        <w:pStyle w:val="ConsPlusNormal"/>
        <w:spacing w:before="220"/>
        <w:ind w:firstLine="540"/>
        <w:jc w:val="both"/>
      </w:pPr>
      <w:r>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B01810" w:rsidRDefault="00B01810">
      <w:pPr>
        <w:pStyle w:val="ConsPlusNormal"/>
        <w:spacing w:before="220"/>
        <w:ind w:firstLine="540"/>
        <w:jc w:val="both"/>
      </w:pPr>
      <w:r>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B01810" w:rsidRDefault="00B01810">
      <w:pPr>
        <w:pStyle w:val="ConsPlusNormal"/>
        <w:spacing w:before="220"/>
        <w:ind w:firstLine="540"/>
        <w:jc w:val="both"/>
      </w:pPr>
      <w:r>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B01810" w:rsidRDefault="00B01810">
      <w:pPr>
        <w:pStyle w:val="ConsPlusNormal"/>
        <w:spacing w:before="220"/>
        <w:ind w:firstLine="540"/>
        <w:jc w:val="both"/>
      </w:pPr>
      <w:r>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B01810" w:rsidRDefault="00B01810">
      <w:pPr>
        <w:pStyle w:val="ConsPlusNormal"/>
        <w:spacing w:before="220"/>
        <w:ind w:firstLine="540"/>
        <w:jc w:val="both"/>
      </w:pPr>
      <w:r>
        <w:t>602. Через черпаковую прорезь на главной палубе должен быть переходный мостик с нескользким настилом.</w:t>
      </w:r>
    </w:p>
    <w:p w:rsidR="00B01810" w:rsidRDefault="00B01810">
      <w:pPr>
        <w:pStyle w:val="ConsPlusNormal"/>
        <w:spacing w:before="220"/>
        <w:ind w:firstLine="540"/>
        <w:jc w:val="both"/>
      </w:pPr>
      <w:r>
        <w:t>603. Трапы, ведущие на площадку черпаковой башни и верхнего черпакового привода, должны быть наклонными и иметь поручни с обеих сторон.</w:t>
      </w:r>
    </w:p>
    <w:p w:rsidR="00B01810" w:rsidRDefault="00B01810">
      <w:pPr>
        <w:pStyle w:val="ConsPlusNormal"/>
        <w:spacing w:before="220"/>
        <w:ind w:firstLine="540"/>
        <w:jc w:val="both"/>
      </w:pPr>
      <w:r>
        <w:t>604.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B01810" w:rsidRDefault="00B01810">
      <w:pPr>
        <w:pStyle w:val="ConsPlusNormal"/>
        <w:spacing w:before="220"/>
        <w:ind w:firstLine="540"/>
        <w:jc w:val="both"/>
      </w:pPr>
      <w:r>
        <w:t>605. На черпаковой раме должны быть предусмотрены устройства (кронштейны, гнезда), обеспечивающие выполнение работ при монтаже и демонтаже деталей черпакового устройства.</w:t>
      </w:r>
    </w:p>
    <w:p w:rsidR="00B01810" w:rsidRDefault="00B01810">
      <w:pPr>
        <w:pStyle w:val="ConsPlusNormal"/>
        <w:spacing w:before="220"/>
        <w:ind w:firstLine="540"/>
        <w:jc w:val="both"/>
      </w:pPr>
      <w:r>
        <w:t>606. Расположение кранов грейферных земснарядов должно исключать перенос грунта над машинным отделением, жилыми и служебными помещениями.</w:t>
      </w:r>
    </w:p>
    <w:p w:rsidR="00B01810" w:rsidRDefault="00B01810">
      <w:pPr>
        <w:pStyle w:val="ConsPlusNormal"/>
        <w:spacing w:before="220"/>
        <w:ind w:firstLine="540"/>
        <w:jc w:val="both"/>
      </w:pPr>
      <w:r>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B01810" w:rsidRDefault="00B01810">
      <w:pPr>
        <w:pStyle w:val="ConsPlusNormal"/>
        <w:spacing w:before="220"/>
        <w:ind w:firstLine="540"/>
        <w:jc w:val="both"/>
      </w:pPr>
      <w:r>
        <w:lastRenderedPageBreak/>
        <w:t>607. Конструкция грунтовых лотков должна предотвращать разбрызгивание грунта на палубу земснаряда.</w:t>
      </w:r>
    </w:p>
    <w:p w:rsidR="00B01810" w:rsidRDefault="00B01810">
      <w:pPr>
        <w:pStyle w:val="ConsPlusNormal"/>
        <w:spacing w:before="220"/>
        <w:ind w:firstLine="540"/>
        <w:jc w:val="both"/>
      </w:pPr>
      <w:r>
        <w:t>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B01810" w:rsidRDefault="00B01810">
      <w:pPr>
        <w:pStyle w:val="ConsPlusNormal"/>
        <w:spacing w:before="220"/>
        <w:ind w:firstLine="540"/>
        <w:jc w:val="both"/>
      </w:pPr>
      <w:r>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B01810" w:rsidRDefault="00B01810">
      <w:pPr>
        <w:pStyle w:val="ConsPlusNormal"/>
        <w:spacing w:before="220"/>
        <w:ind w:firstLine="540"/>
        <w:jc w:val="both"/>
      </w:pPr>
      <w:r>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B01810" w:rsidRDefault="00B01810">
      <w:pPr>
        <w:pStyle w:val="ConsPlusNormal"/>
        <w:spacing w:before="220"/>
        <w:ind w:firstLine="540"/>
        <w:jc w:val="both"/>
      </w:pPr>
      <w:r>
        <w:t>611.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B01810" w:rsidRDefault="00B01810">
      <w:pPr>
        <w:pStyle w:val="ConsPlusNormal"/>
        <w:spacing w:before="220"/>
        <w:ind w:firstLine="540"/>
        <w:jc w:val="both"/>
      </w:pPr>
      <w:r>
        <w:t>612. При наличии проходов вдоль подвесного грунтопровода они должны иметь ширину не менее 600 мм и нескользкий настил.</w:t>
      </w:r>
    </w:p>
    <w:p w:rsidR="00B01810" w:rsidRDefault="00B01810">
      <w:pPr>
        <w:pStyle w:val="ConsPlusNormal"/>
        <w:spacing w:before="220"/>
        <w:ind w:firstLine="540"/>
        <w:jc w:val="both"/>
      </w:pPr>
      <w:r>
        <w:t>613. Для удаления твердых предметов из грунтового колодца должны предусматриваться специальные переносные грузоподъемные устройства.</w:t>
      </w:r>
    </w:p>
    <w:p w:rsidR="00B01810" w:rsidRDefault="00B01810">
      <w:pPr>
        <w:pStyle w:val="ConsPlusNormal"/>
        <w:spacing w:before="220"/>
        <w:ind w:firstLine="540"/>
        <w:jc w:val="both"/>
      </w:pPr>
      <w:r>
        <w:t>614.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B01810" w:rsidRDefault="00B01810">
      <w:pPr>
        <w:pStyle w:val="ConsPlusNormal"/>
        <w:spacing w:before="220"/>
        <w:ind w:firstLine="540"/>
        <w:jc w:val="both"/>
      </w:pPr>
      <w:r>
        <w:t>615.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B01810" w:rsidRDefault="00B01810">
      <w:pPr>
        <w:pStyle w:val="ConsPlusNormal"/>
        <w:spacing w:before="220"/>
        <w:ind w:firstLine="540"/>
        <w:jc w:val="both"/>
      </w:pPr>
      <w:r>
        <w:t>616. Конструкция подвесов днищевых дверец должна обеспечивать регулирование их натяжения.</w:t>
      </w:r>
    </w:p>
    <w:p w:rsidR="00B01810" w:rsidRDefault="00B01810">
      <w:pPr>
        <w:pStyle w:val="ConsPlusNormal"/>
        <w:spacing w:before="220"/>
        <w:ind w:firstLine="540"/>
        <w:jc w:val="both"/>
      </w:pPr>
      <w:r>
        <w:t>На днищевых дверцах для застропки должны быть рымы или другие монтажные приспособления.</w:t>
      </w:r>
    </w:p>
    <w:p w:rsidR="00B01810" w:rsidRDefault="00B01810">
      <w:pPr>
        <w:pStyle w:val="ConsPlusNormal"/>
        <w:spacing w:before="220"/>
        <w:ind w:firstLine="540"/>
        <w:jc w:val="both"/>
      </w:pPr>
      <w:r>
        <w:t>617. Привод слива осветленной воды должен иметь дистанционное управление и исключать необходимость спуска людей в сливной колодец.</w:t>
      </w:r>
    </w:p>
    <w:p w:rsidR="00B01810" w:rsidRDefault="00B01810">
      <w:pPr>
        <w:pStyle w:val="ConsPlusNormal"/>
        <w:jc w:val="both"/>
      </w:pPr>
    </w:p>
    <w:p w:rsidR="00B01810" w:rsidRDefault="00B01810">
      <w:pPr>
        <w:pStyle w:val="ConsPlusTitle"/>
        <w:jc w:val="center"/>
        <w:outlineLvl w:val="1"/>
      </w:pPr>
      <w:r>
        <w:t>XXX. Требования охраны труда при проектировании средств</w:t>
      </w:r>
    </w:p>
    <w:p w:rsidR="00B01810" w:rsidRDefault="00B01810">
      <w:pPr>
        <w:pStyle w:val="ConsPlusTitle"/>
        <w:jc w:val="center"/>
      </w:pPr>
      <w:r>
        <w:t>обеспечения водолазных спусков</w:t>
      </w:r>
    </w:p>
    <w:p w:rsidR="00B01810" w:rsidRDefault="00B01810">
      <w:pPr>
        <w:pStyle w:val="ConsPlusNormal"/>
        <w:jc w:val="both"/>
      </w:pPr>
    </w:p>
    <w:p w:rsidR="00B01810" w:rsidRDefault="00B01810">
      <w:pPr>
        <w:pStyle w:val="ConsPlusNormal"/>
        <w:ind w:firstLine="540"/>
        <w:jc w:val="both"/>
      </w:pPr>
      <w:r>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Pr>
          <w:vertAlign w:val="superscript"/>
        </w:rPr>
        <w:t>2</w:t>
      </w:r>
      <w:r>
        <w:t>)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w:t>
      </w:r>
      <w:r>
        <w:rPr>
          <w:vertAlign w:val="superscript"/>
        </w:rPr>
        <w:t>2</w:t>
      </w:r>
      <w:r>
        <w:t>) для доставки пострадавших водолазов к дежурной барокамере.</w:t>
      </w:r>
    </w:p>
    <w:p w:rsidR="00B01810" w:rsidRDefault="00B01810">
      <w:pPr>
        <w:pStyle w:val="ConsPlusNormal"/>
        <w:spacing w:before="220"/>
        <w:ind w:firstLine="540"/>
        <w:jc w:val="both"/>
      </w:pPr>
      <w:r>
        <w:t xml:space="preserve">619. Специальные суда должны снабжаться, по крайней мере, одной рабочей шлюпкой для </w:t>
      </w:r>
      <w:r>
        <w:lastRenderedPageBreak/>
        <w:t>обеспечения водолазных работ, удовлетворяющей следующим основным положениям:</w:t>
      </w:r>
    </w:p>
    <w:p w:rsidR="00B01810" w:rsidRDefault="00B01810">
      <w:pPr>
        <w:pStyle w:val="ConsPlusNormal"/>
        <w:spacing w:before="220"/>
        <w:ind w:firstLine="540"/>
        <w:jc w:val="both"/>
      </w:pPr>
      <w:r>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B01810" w:rsidRDefault="00B01810">
      <w:pPr>
        <w:pStyle w:val="ConsPlusNormal"/>
        <w:spacing w:before="220"/>
        <w:ind w:firstLine="540"/>
        <w:jc w:val="both"/>
      </w:pPr>
      <w:r>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B01810" w:rsidRDefault="00B01810">
      <w:pPr>
        <w:pStyle w:val="ConsPlusNormal"/>
        <w:spacing w:before="220"/>
        <w:ind w:firstLine="540"/>
        <w:jc w:val="both"/>
      </w:pPr>
      <w:r>
        <w:t>3) иметь собственную плавучесть или быть оборудованной плавучим материалом, достаточным для поддержания шлюпки, полностью укомплектованой людьми и снаряжением, когда шлюпка залита водой до уровня забортной воды;</w:t>
      </w:r>
    </w:p>
    <w:p w:rsidR="00B01810" w:rsidRDefault="00B01810">
      <w:pPr>
        <w:pStyle w:val="ConsPlusNormal"/>
        <w:spacing w:before="220"/>
        <w:ind w:firstLine="540"/>
        <w:jc w:val="both"/>
      </w:pPr>
      <w:r>
        <w:t>4) иметь вместимость, которая должна составлять:</w:t>
      </w:r>
    </w:p>
    <w:p w:rsidR="00B01810" w:rsidRDefault="00B01810">
      <w:pPr>
        <w:pStyle w:val="ConsPlusNormal"/>
        <w:spacing w:before="220"/>
        <w:ind w:firstLine="540"/>
        <w:jc w:val="both"/>
      </w:pPr>
      <w:r>
        <w:t>не менее 6 человек - если предусматриваются водолазные спуски со шлюпки;</w:t>
      </w:r>
    </w:p>
    <w:p w:rsidR="00B01810" w:rsidRDefault="00B01810">
      <w:pPr>
        <w:pStyle w:val="ConsPlusNormal"/>
        <w:spacing w:before="220"/>
        <w:ind w:firstLine="540"/>
        <w:jc w:val="both"/>
      </w:pPr>
      <w:r>
        <w:t>не менее 5 человек - если предусматриваются только подводные взрывные работы со шлюпки;</w:t>
      </w:r>
    </w:p>
    <w:p w:rsidR="00B01810" w:rsidRDefault="00B01810">
      <w:pPr>
        <w:pStyle w:val="ConsPlusNormal"/>
        <w:spacing w:before="220"/>
        <w:ind w:firstLine="540"/>
        <w:jc w:val="both"/>
      </w:pPr>
      <w:r>
        <w:t>не менее 3 человек - если предусматривается обеспечение водолазных работ, связанных с возможным подъемом в шлюпку водолаза из воды.</w:t>
      </w:r>
    </w:p>
    <w:p w:rsidR="00B01810" w:rsidRDefault="00B01810">
      <w:pPr>
        <w:pStyle w:val="ConsPlusNormal"/>
        <w:spacing w:before="220"/>
        <w:ind w:firstLine="540"/>
        <w:jc w:val="both"/>
      </w:pPr>
      <w:r>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B01810" w:rsidRDefault="00B01810">
      <w:pPr>
        <w:pStyle w:val="ConsPlusNormal"/>
        <w:spacing w:before="220"/>
        <w:ind w:firstLine="540"/>
        <w:jc w:val="both"/>
      </w:pPr>
      <w:r>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B01810" w:rsidRDefault="00B01810">
      <w:pPr>
        <w:pStyle w:val="ConsPlusNormal"/>
        <w:spacing w:before="220"/>
        <w:ind w:firstLine="540"/>
        <w:jc w:val="both"/>
      </w:pPr>
      <w:r>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B01810" w:rsidRDefault="00B01810">
      <w:pPr>
        <w:pStyle w:val="ConsPlusNormal"/>
        <w:spacing w:before="220"/>
        <w:ind w:firstLine="540"/>
        <w:jc w:val="both"/>
      </w:pPr>
      <w:r>
        <w:t>620. Для хранения водолазного имущества должна быть предусмотрена кладовая общей площадью не менее 6 м на одну водолазную станцию, оборудованная стеллажами, полками, шкафами и ящиками.</w:t>
      </w:r>
    </w:p>
    <w:p w:rsidR="00B01810" w:rsidRDefault="00B01810">
      <w:pPr>
        <w:pStyle w:val="ConsPlusNormal"/>
        <w:spacing w:before="220"/>
        <w:ind w:firstLine="540"/>
        <w:jc w:val="both"/>
      </w:pPr>
      <w:r>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B01810" w:rsidRDefault="00B01810">
      <w:pPr>
        <w:pStyle w:val="ConsPlusNormal"/>
        <w:spacing w:before="220"/>
        <w:ind w:firstLine="540"/>
        <w:jc w:val="both"/>
      </w:pPr>
      <w:r>
        <w:t>Для хранения водолазных рубах и гидрокомбинезонов должна быть предусмотрена возможность развешивания их на вешалках.</w:t>
      </w:r>
    </w:p>
    <w:p w:rsidR="00B01810" w:rsidRDefault="00B01810">
      <w:pPr>
        <w:pStyle w:val="ConsPlusNormal"/>
        <w:spacing w:before="220"/>
        <w:ind w:firstLine="540"/>
        <w:jc w:val="both"/>
      </w:pPr>
      <w:r>
        <w:t>Штатное место для хранения водолазных рубах и гидрокомбинезонов должно быть расположено в удобном для доступа месте.</w:t>
      </w:r>
    </w:p>
    <w:p w:rsidR="00B01810" w:rsidRDefault="00B01810">
      <w:pPr>
        <w:pStyle w:val="ConsPlusNormal"/>
        <w:spacing w:before="220"/>
        <w:ind w:firstLine="540"/>
        <w:jc w:val="both"/>
      </w:pPr>
      <w:r>
        <w:t>621.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B01810" w:rsidRDefault="00B01810">
      <w:pPr>
        <w:pStyle w:val="ConsPlusNormal"/>
        <w:spacing w:before="220"/>
        <w:ind w:firstLine="540"/>
        <w:jc w:val="both"/>
      </w:pPr>
      <w:r>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B01810" w:rsidRDefault="00B01810">
      <w:pPr>
        <w:pStyle w:val="ConsPlusNormal"/>
        <w:spacing w:before="220"/>
        <w:ind w:firstLine="540"/>
        <w:jc w:val="both"/>
      </w:pPr>
      <w:r>
        <w:lastRenderedPageBreak/>
        <w:t>623. При наличии на судне нескольких площадок спуска вьюшки для шлангов и кабелей могут быть переносными.</w:t>
      </w:r>
    </w:p>
    <w:p w:rsidR="00B01810" w:rsidRDefault="00B01810">
      <w:pPr>
        <w:pStyle w:val="ConsPlusNormal"/>
        <w:spacing w:before="220"/>
        <w:ind w:firstLine="540"/>
        <w:jc w:val="both"/>
      </w:pPr>
      <w:r>
        <w:t>В этом случае для установки вьюшек должны предусматриваться места, оборудованные для крепления вьюшек.</w:t>
      </w:r>
    </w:p>
    <w:p w:rsidR="00B01810" w:rsidRDefault="00B01810">
      <w:pPr>
        <w:pStyle w:val="ConsPlusNormal"/>
        <w:spacing w:before="220"/>
        <w:ind w:firstLine="540"/>
        <w:jc w:val="both"/>
      </w:pPr>
      <w:r>
        <w:t>624.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B01810" w:rsidRDefault="00B01810">
      <w:pPr>
        <w:pStyle w:val="ConsPlusNormal"/>
        <w:spacing w:before="220"/>
        <w:ind w:firstLine="540"/>
        <w:jc w:val="both"/>
      </w:pPr>
      <w:r>
        <w:t>Вьюшки для шлангов и кабелей с ручным приводом не должны иметь проскальзывающих устройств и муфт предельного момента,</w:t>
      </w:r>
    </w:p>
    <w:p w:rsidR="00B01810" w:rsidRDefault="00B01810">
      <w:pPr>
        <w:pStyle w:val="ConsPlusNormal"/>
        <w:spacing w:before="220"/>
        <w:ind w:firstLine="540"/>
        <w:jc w:val="both"/>
      </w:pPr>
      <w:r>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B01810" w:rsidRDefault="00B01810">
      <w:pPr>
        <w:pStyle w:val="ConsPlusNormal"/>
        <w:spacing w:before="220"/>
        <w:ind w:firstLine="540"/>
        <w:jc w:val="both"/>
      </w:pPr>
      <w:r>
        <w:t>625. Наименьший диаметр барабанов и вьюшек для шлангов и кабелей должен быть не менее удвоенного допустимого радиуса изгиба шланга или кабеля.</w:t>
      </w:r>
    </w:p>
    <w:p w:rsidR="00B01810" w:rsidRDefault="00B01810">
      <w:pPr>
        <w:pStyle w:val="ConsPlusNormal"/>
        <w:spacing w:before="220"/>
        <w:ind w:firstLine="540"/>
        <w:jc w:val="both"/>
      </w:pPr>
      <w:r>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B01810" w:rsidRDefault="00B01810">
      <w:pPr>
        <w:pStyle w:val="ConsPlusNormal"/>
        <w:spacing w:before="220"/>
        <w:ind w:firstLine="540"/>
        <w:jc w:val="both"/>
      </w:pPr>
      <w:r>
        <w:t>627. Водолазные посты должны располагаться в закрытых отапливаемых и вентилируемых помещениях. Система вентиляции в этих помещениях должна совмещаться с системой кондиционирования.</w:t>
      </w:r>
    </w:p>
    <w:p w:rsidR="00B01810" w:rsidRDefault="00B01810">
      <w:pPr>
        <w:pStyle w:val="ConsPlusNormal"/>
        <w:spacing w:before="220"/>
        <w:ind w:firstLine="540"/>
        <w:jc w:val="both"/>
      </w:pPr>
      <w:r>
        <w:t>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должно размещаться оборудование, инвентарь и инструмент, не относящиеся к обеспечению водолазных спусков и работ.</w:t>
      </w:r>
    </w:p>
    <w:p w:rsidR="00B01810" w:rsidRDefault="00B01810">
      <w:pPr>
        <w:pStyle w:val="ConsPlusNormal"/>
        <w:spacing w:before="220"/>
        <w:ind w:firstLine="540"/>
        <w:jc w:val="both"/>
      </w:pPr>
      <w:r>
        <w:t>В помещении водолазного поста допускается размешать пост управления спускоподъемным устройством (далее - СПУ).</w:t>
      </w:r>
    </w:p>
    <w:p w:rsidR="00B01810" w:rsidRDefault="00B01810">
      <w:pPr>
        <w:pStyle w:val="ConsPlusNormal"/>
        <w:spacing w:before="220"/>
        <w:ind w:firstLine="540"/>
        <w:jc w:val="both"/>
      </w:pPr>
      <w:r>
        <w:t>629.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B01810" w:rsidRDefault="00B01810">
      <w:pPr>
        <w:pStyle w:val="ConsPlusNormal"/>
        <w:spacing w:before="220"/>
        <w:ind w:firstLine="540"/>
        <w:jc w:val="both"/>
      </w:pPr>
      <w:r>
        <w:t>630. Двери водолазного поста должны располагаться так, чтобы одетому в снаряжение водолазу был обеспечен кратчайший путь к месту спуска.</w:t>
      </w:r>
    </w:p>
    <w:p w:rsidR="00B01810" w:rsidRDefault="00B01810">
      <w:pPr>
        <w:pStyle w:val="ConsPlusNormal"/>
        <w:spacing w:before="220"/>
        <w:ind w:firstLine="540"/>
        <w:jc w:val="both"/>
      </w:pPr>
      <w:r>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B01810" w:rsidRDefault="00B01810">
      <w:pPr>
        <w:pStyle w:val="ConsPlusNormal"/>
        <w:spacing w:before="220"/>
        <w:ind w:firstLine="540"/>
        <w:jc w:val="both"/>
      </w:pPr>
      <w:r>
        <w:t>631.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B01810" w:rsidRDefault="00B01810">
      <w:pPr>
        <w:pStyle w:val="ConsPlusNormal"/>
        <w:spacing w:before="220"/>
        <w:ind w:firstLine="540"/>
        <w:jc w:val="both"/>
      </w:pPr>
      <w:r>
        <w:t>Габариты этой площадки не должны уменьшаться за счет расположения оборудования и устройств над ней на высоте менее 2 м.</w:t>
      </w:r>
    </w:p>
    <w:p w:rsidR="00B01810" w:rsidRDefault="00B01810">
      <w:pPr>
        <w:pStyle w:val="ConsPlusNormal"/>
        <w:spacing w:before="220"/>
        <w:ind w:firstLine="540"/>
        <w:jc w:val="both"/>
      </w:pPr>
      <w:r>
        <w:t>632. Командный пункт руководителя водолазных спусков должен располагаться в помещении водолазного поста.</w:t>
      </w:r>
    </w:p>
    <w:p w:rsidR="00B01810" w:rsidRDefault="00B01810">
      <w:pPr>
        <w:pStyle w:val="ConsPlusNormal"/>
        <w:spacing w:before="220"/>
        <w:ind w:firstLine="540"/>
        <w:jc w:val="both"/>
      </w:pPr>
      <w:r>
        <w:lastRenderedPageBreak/>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B01810" w:rsidRDefault="00B01810">
      <w:pPr>
        <w:pStyle w:val="ConsPlusNormal"/>
        <w:spacing w:before="220"/>
        <w:ind w:firstLine="540"/>
        <w:jc w:val="both"/>
      </w:pPr>
      <w:r>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B01810" w:rsidRDefault="00B01810">
      <w:pPr>
        <w:pStyle w:val="ConsPlusNormal"/>
        <w:spacing w:before="220"/>
        <w:ind w:firstLine="540"/>
        <w:jc w:val="both"/>
      </w:pPr>
      <w:r>
        <w:t>634. У площадок спуска в фальшборте должен быть лацпорт с открывающимися дверцами.</w:t>
      </w:r>
    </w:p>
    <w:p w:rsidR="00B01810" w:rsidRDefault="00B01810">
      <w:pPr>
        <w:pStyle w:val="ConsPlusNormal"/>
        <w:spacing w:before="220"/>
        <w:ind w:firstLine="540"/>
        <w:jc w:val="both"/>
      </w:pPr>
      <w:r>
        <w:t>635.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B01810" w:rsidRDefault="00B01810">
      <w:pPr>
        <w:pStyle w:val="ConsPlusNormal"/>
        <w:spacing w:before="220"/>
        <w:ind w:firstLine="540"/>
        <w:jc w:val="both"/>
      </w:pPr>
      <w:r>
        <w:t>Расположение и конструкция шахты или лацпорта должны обеспечивать:</w:t>
      </w:r>
    </w:p>
    <w:p w:rsidR="00B01810" w:rsidRDefault="00B01810">
      <w:pPr>
        <w:pStyle w:val="ConsPlusNormal"/>
        <w:spacing w:before="220"/>
        <w:ind w:firstLine="540"/>
        <w:jc w:val="both"/>
      </w:pPr>
      <w:r>
        <w:t>организацию водолазных спусков;</w:t>
      </w:r>
    </w:p>
    <w:p w:rsidR="00B01810" w:rsidRDefault="00B01810">
      <w:pPr>
        <w:pStyle w:val="ConsPlusNormal"/>
        <w:spacing w:before="220"/>
        <w:ind w:firstLine="540"/>
        <w:jc w:val="both"/>
      </w:pPr>
      <w:r>
        <w:t>безопасность спуска и подъема водолазов и работы персонала водолазной станции.</w:t>
      </w:r>
    </w:p>
    <w:p w:rsidR="00B01810" w:rsidRDefault="00B01810">
      <w:pPr>
        <w:pStyle w:val="ConsPlusNormal"/>
        <w:spacing w:before="220"/>
        <w:ind w:firstLine="540"/>
        <w:jc w:val="both"/>
      </w:pPr>
      <w:r>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B01810" w:rsidRDefault="00B01810">
      <w:pPr>
        <w:pStyle w:val="ConsPlusNormal"/>
        <w:spacing w:before="220"/>
        <w:ind w:firstLine="540"/>
        <w:jc w:val="both"/>
      </w:pPr>
      <w:r>
        <w:t>637.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B01810" w:rsidRDefault="00B01810">
      <w:pPr>
        <w:pStyle w:val="ConsPlusNormal"/>
        <w:spacing w:before="220"/>
        <w:ind w:firstLine="540"/>
        <w:jc w:val="both"/>
      </w:pPr>
      <w:r>
        <w:t>638. Источник сварочного тока должен располагаться в отдельном помещении вне водолазного поста.</w:t>
      </w:r>
    </w:p>
    <w:p w:rsidR="00B01810" w:rsidRDefault="00B01810">
      <w:pPr>
        <w:pStyle w:val="ConsPlusNormal"/>
        <w:spacing w:before="220"/>
        <w:ind w:firstLine="540"/>
        <w:jc w:val="both"/>
      </w:pPr>
      <w:r>
        <w:t>639.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B01810" w:rsidRDefault="00B01810">
      <w:pPr>
        <w:pStyle w:val="ConsPlusNormal"/>
        <w:spacing w:before="220"/>
        <w:ind w:firstLine="540"/>
        <w:jc w:val="both"/>
      </w:pPr>
      <w:r>
        <w:t>640. Конструкция системы воздухо- и газоснабжения для водолазных работ должна соответствовать следующим требованиям:</w:t>
      </w:r>
    </w:p>
    <w:p w:rsidR="00B01810" w:rsidRDefault="00B01810">
      <w:pPr>
        <w:pStyle w:val="ConsPlusNormal"/>
        <w:spacing w:before="220"/>
        <w:ind w:firstLine="540"/>
        <w:jc w:val="both"/>
      </w:pPr>
      <w:r>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B01810" w:rsidRDefault="00B01810">
      <w:pPr>
        <w:pStyle w:val="ConsPlusNormal"/>
        <w:spacing w:before="220"/>
        <w:ind w:firstLine="540"/>
        <w:jc w:val="both"/>
      </w:pPr>
      <w:r>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B01810" w:rsidRDefault="00B01810">
      <w:pPr>
        <w:pStyle w:val="ConsPlusNormal"/>
        <w:spacing w:before="220"/>
        <w:ind w:firstLine="540"/>
        <w:jc w:val="both"/>
      </w:pPr>
      <w:r>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B01810" w:rsidRDefault="00B01810">
      <w:pPr>
        <w:pStyle w:val="ConsPlusNormal"/>
        <w:spacing w:before="220"/>
        <w:ind w:firstLine="540"/>
        <w:jc w:val="both"/>
      </w:pPr>
      <w:r>
        <w:t>4) простота управления и безопасный доступ к механизмам, щитам, пультам, соединениям, арматуре и другим частям системы в процессе эксплуатации.</w:t>
      </w:r>
    </w:p>
    <w:p w:rsidR="00B01810" w:rsidRDefault="00B01810">
      <w:pPr>
        <w:pStyle w:val="ConsPlusNormal"/>
        <w:spacing w:before="220"/>
        <w:ind w:firstLine="540"/>
        <w:jc w:val="both"/>
      </w:pPr>
      <w:r>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B01810" w:rsidRDefault="00B01810">
      <w:pPr>
        <w:pStyle w:val="ConsPlusNormal"/>
        <w:spacing w:before="220"/>
        <w:ind w:firstLine="540"/>
        <w:jc w:val="both"/>
      </w:pPr>
      <w:r>
        <w:lastRenderedPageBreak/>
        <w:t>Допускается проводить трубопроводы над проходами под подволоком, размещая их под зашивкой или защитными съемными кожухами.</w:t>
      </w:r>
    </w:p>
    <w:p w:rsidR="00B01810" w:rsidRDefault="00B01810">
      <w:pPr>
        <w:pStyle w:val="ConsPlusNormal"/>
        <w:spacing w:before="220"/>
        <w:ind w:firstLine="540"/>
        <w:jc w:val="both"/>
      </w:pPr>
      <w:r>
        <w:t>642. Трубопроводы подачи дыхательной газовой смеси, проходящие на открытой палубе, должны при необходимости закрываться съемными кожухами.</w:t>
      </w:r>
    </w:p>
    <w:p w:rsidR="00B01810" w:rsidRDefault="00B01810">
      <w:pPr>
        <w:pStyle w:val="ConsPlusNormal"/>
        <w:spacing w:before="220"/>
        <w:ind w:firstLine="540"/>
        <w:jc w:val="both"/>
      </w:pPr>
      <w:r>
        <w:t>643.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B01810" w:rsidRDefault="00B01810">
      <w:pPr>
        <w:pStyle w:val="ConsPlusNormal"/>
        <w:spacing w:before="220"/>
        <w:ind w:firstLine="540"/>
        <w:jc w:val="both"/>
      </w:pPr>
      <w:r>
        <w:t>644.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B01810" w:rsidRDefault="00B01810">
      <w:pPr>
        <w:pStyle w:val="ConsPlusNormal"/>
        <w:spacing w:before="220"/>
        <w:ind w:firstLine="540"/>
        <w:jc w:val="both"/>
      </w:pPr>
      <w:r>
        <w:t>645. Баллоны для хранения сжатого воздуха должны размещаться в специальных помещениях или компрессорных отделениях.</w:t>
      </w:r>
    </w:p>
    <w:p w:rsidR="00B01810" w:rsidRDefault="00B01810">
      <w:pPr>
        <w:pStyle w:val="ConsPlusNormal"/>
        <w:spacing w:before="220"/>
        <w:ind w:firstLine="540"/>
        <w:jc w:val="both"/>
      </w:pPr>
      <w:r>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B01810" w:rsidRDefault="00B01810">
      <w:pPr>
        <w:pStyle w:val="ConsPlusNormal"/>
        <w:spacing w:before="220"/>
        <w:ind w:firstLine="540"/>
        <w:jc w:val="both"/>
      </w:pPr>
      <w:r>
        <w:t>646.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должны быть оборудованы устройствами, обеспечивающими удаление конденсата.</w:t>
      </w:r>
    </w:p>
    <w:p w:rsidR="00B01810" w:rsidRDefault="00B01810">
      <w:pPr>
        <w:pStyle w:val="ConsPlusNormal"/>
        <w:spacing w:before="220"/>
        <w:ind w:firstLine="540"/>
        <w:jc w:val="both"/>
      </w:pPr>
      <w:r>
        <w:t>647.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B01810" w:rsidRDefault="00B01810">
      <w:pPr>
        <w:pStyle w:val="ConsPlusNormal"/>
        <w:spacing w:before="220"/>
        <w:ind w:firstLine="540"/>
        <w:jc w:val="both"/>
      </w:pPr>
      <w:r>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B01810" w:rsidRDefault="00B01810">
      <w:pPr>
        <w:pStyle w:val="ConsPlusNormal"/>
        <w:spacing w:before="220"/>
        <w:ind w:firstLine="540"/>
        <w:jc w:val="both"/>
      </w:pPr>
      <w:r>
        <w:t>Каждая группа баллонов должна быть оборудовала системой местного водораспыления с интенсивностью подачи воды не менее 10 л/мин на 1 м площади в плане.</w:t>
      </w:r>
    </w:p>
    <w:p w:rsidR="00B01810" w:rsidRDefault="00B01810">
      <w:pPr>
        <w:pStyle w:val="ConsPlusNormal"/>
        <w:spacing w:before="220"/>
        <w:ind w:firstLine="540"/>
        <w:jc w:val="both"/>
      </w:pPr>
      <w:r>
        <w:t>648. Для стационарно устанавливаемых и транспортных баллонов в системе воздухо- и газоснабжения следует предусматривать:</w:t>
      </w:r>
    </w:p>
    <w:p w:rsidR="00B01810" w:rsidRDefault="00B01810">
      <w:pPr>
        <w:pStyle w:val="ConsPlusNormal"/>
        <w:spacing w:before="220"/>
        <w:ind w:firstLine="540"/>
        <w:jc w:val="both"/>
      </w:pPr>
      <w:r>
        <w:t>1) жесткое крепление, исключающее смещение баллонов при эксплуатации;</w:t>
      </w:r>
    </w:p>
    <w:p w:rsidR="00B01810" w:rsidRDefault="00B01810">
      <w:pPr>
        <w:pStyle w:val="ConsPlusNormal"/>
        <w:spacing w:before="220"/>
        <w:ind w:firstLine="540"/>
        <w:jc w:val="both"/>
      </w:pPr>
      <w:r>
        <w:t>2) размещение баллонов на расстоянии не менее 1000 мм от источников тепла (паропроводов, отопительных приборов).</w:t>
      </w:r>
    </w:p>
    <w:p w:rsidR="00B01810" w:rsidRDefault="00B01810">
      <w:pPr>
        <w:pStyle w:val="ConsPlusNormal"/>
        <w:spacing w:before="220"/>
        <w:ind w:firstLine="540"/>
        <w:jc w:val="both"/>
      </w:pPr>
      <w:r>
        <w:t>649.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B01810" w:rsidRDefault="00B01810">
      <w:pPr>
        <w:pStyle w:val="ConsPlusNormal"/>
        <w:spacing w:before="220"/>
        <w:ind w:firstLine="540"/>
        <w:jc w:val="both"/>
      </w:pPr>
      <w:r>
        <w:t>650.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B01810" w:rsidRDefault="00B01810">
      <w:pPr>
        <w:pStyle w:val="ConsPlusNormal"/>
        <w:spacing w:before="220"/>
        <w:ind w:firstLine="540"/>
        <w:jc w:val="both"/>
      </w:pPr>
      <w:r>
        <w:t>651. Для контроля содержания кислорода в помещениях, в которых возможно повышение содержание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B01810" w:rsidRDefault="00B01810">
      <w:pPr>
        <w:pStyle w:val="ConsPlusNormal"/>
        <w:spacing w:before="220"/>
        <w:ind w:firstLine="540"/>
        <w:jc w:val="both"/>
      </w:pPr>
      <w:r>
        <w:t xml:space="preserve">652.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w:t>
      </w:r>
      <w:r>
        <w:lastRenderedPageBreak/>
        <w:t>помещениях.</w:t>
      </w:r>
    </w:p>
    <w:p w:rsidR="00B01810" w:rsidRDefault="00B01810">
      <w:pPr>
        <w:pStyle w:val="ConsPlusNormal"/>
        <w:spacing w:before="220"/>
        <w:ind w:firstLine="540"/>
        <w:jc w:val="both"/>
      </w:pPr>
      <w:r>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B01810" w:rsidRDefault="00B01810">
      <w:pPr>
        <w:pStyle w:val="ConsPlusNormal"/>
        <w:spacing w:before="220"/>
        <w:ind w:firstLine="540"/>
        <w:jc w:val="both"/>
      </w:pPr>
      <w:r>
        <w:t>Ширина свободного прохода к пульту наполнения должна быть предусмотрена не менее 800 мм.</w:t>
      </w:r>
    </w:p>
    <w:p w:rsidR="00B01810" w:rsidRDefault="00B01810">
      <w:pPr>
        <w:pStyle w:val="ConsPlusNormal"/>
        <w:spacing w:before="220"/>
        <w:ind w:firstLine="540"/>
        <w:jc w:val="both"/>
      </w:pPr>
      <w:r>
        <w:t>653.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B01810" w:rsidRDefault="00B01810">
      <w:pPr>
        <w:pStyle w:val="ConsPlusNormal"/>
        <w:spacing w:before="220"/>
        <w:ind w:firstLine="540"/>
        <w:jc w:val="both"/>
      </w:pPr>
      <w:r>
        <w:t>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B01810" w:rsidRDefault="00B01810">
      <w:pPr>
        <w:pStyle w:val="ConsPlusNormal"/>
        <w:spacing w:before="220"/>
        <w:ind w:firstLine="540"/>
        <w:jc w:val="both"/>
      </w:pPr>
      <w:r>
        <w:t>654. Запорный клапан должен быть снабжен надписью (планкой) с наименованием газовой среды.</w:t>
      </w:r>
    </w:p>
    <w:p w:rsidR="00B01810" w:rsidRDefault="00B01810">
      <w:pPr>
        <w:pStyle w:val="ConsPlusNormal"/>
        <w:spacing w:before="220"/>
        <w:ind w:firstLine="540"/>
        <w:jc w:val="both"/>
      </w:pPr>
      <w:r>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B01810" w:rsidRDefault="00B01810">
      <w:pPr>
        <w:pStyle w:val="ConsPlusNormal"/>
        <w:spacing w:before="220"/>
        <w:ind w:firstLine="540"/>
        <w:jc w:val="both"/>
      </w:pPr>
      <w:r>
        <w:t>656. Расположение и конструкция СПУ должна обеспечивать:</w:t>
      </w:r>
    </w:p>
    <w:p w:rsidR="00B01810" w:rsidRDefault="00B01810">
      <w:pPr>
        <w:pStyle w:val="ConsPlusNormal"/>
        <w:spacing w:before="220"/>
        <w:ind w:firstLine="540"/>
        <w:jc w:val="both"/>
      </w:pPr>
      <w:r>
        <w:t>1) крепление основания СПУ к корпусу специализированного судна;</w:t>
      </w:r>
    </w:p>
    <w:p w:rsidR="00B01810" w:rsidRDefault="00B01810">
      <w:pPr>
        <w:pStyle w:val="ConsPlusNormal"/>
        <w:spacing w:before="220"/>
        <w:ind w:firstLine="540"/>
        <w:jc w:val="both"/>
      </w:pPr>
      <w:r>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B01810" w:rsidRDefault="00B01810">
      <w:pPr>
        <w:pStyle w:val="ConsPlusNormal"/>
        <w:spacing w:before="220"/>
        <w:ind w:firstLine="540"/>
        <w:jc w:val="both"/>
      </w:pPr>
      <w:r>
        <w:t>3) спускоподъемные операции при статическом крене специального судна до 5° на любой борт и статическом дифференте до 2°;</w:t>
      </w:r>
    </w:p>
    <w:p w:rsidR="00B01810" w:rsidRDefault="00B01810">
      <w:pPr>
        <w:pStyle w:val="ConsPlusNormal"/>
        <w:spacing w:before="220"/>
        <w:ind w:firstLine="540"/>
        <w:jc w:val="both"/>
      </w:pPr>
      <w:r>
        <w:t>4) вылет СПУ за борт, позволяющей осуществлять спуск и подъем объектов без касания о борт специального судна;</w:t>
      </w:r>
    </w:p>
    <w:p w:rsidR="00B01810" w:rsidRDefault="00B01810">
      <w:pPr>
        <w:pStyle w:val="ConsPlusNormal"/>
        <w:spacing w:before="220"/>
        <w:ind w:firstLine="540"/>
        <w:jc w:val="both"/>
      </w:pPr>
      <w:r>
        <w:t>5) обзор обслуживающему персоналу места работы и постоянный визуальный контроль за перемещением ферм (балок) СПУ, объектов и их подвесок;</w:t>
      </w:r>
    </w:p>
    <w:p w:rsidR="00B01810" w:rsidRDefault="00B01810">
      <w:pPr>
        <w:pStyle w:val="ConsPlusNormal"/>
        <w:spacing w:before="220"/>
        <w:ind w:firstLine="540"/>
        <w:jc w:val="both"/>
      </w:pPr>
      <w:r>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B01810" w:rsidRDefault="00B01810">
      <w:pPr>
        <w:pStyle w:val="ConsPlusNormal"/>
        <w:spacing w:before="220"/>
        <w:ind w:firstLine="540"/>
        <w:jc w:val="both"/>
      </w:pPr>
      <w:r>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B01810" w:rsidRDefault="00B01810">
      <w:pPr>
        <w:pStyle w:val="ConsPlusNormal"/>
        <w:spacing w:before="220"/>
        <w:ind w:firstLine="540"/>
        <w:jc w:val="both"/>
      </w:pPr>
      <w:r>
        <w:t>8) доступ к механизмам и металлоконструкциям СПУ для их технического обслуживания и ремонта.</w:t>
      </w:r>
    </w:p>
    <w:p w:rsidR="00B01810" w:rsidRDefault="00B01810">
      <w:pPr>
        <w:pStyle w:val="ConsPlusNormal"/>
        <w:spacing w:before="220"/>
        <w:ind w:firstLine="540"/>
        <w:jc w:val="both"/>
      </w:pPr>
      <w:r>
        <w:t xml:space="preserve">657.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w:t>
      </w:r>
      <w:r>
        <w:lastRenderedPageBreak/>
        <w:t>рукоятки, храпового устройства и тормоза.</w:t>
      </w:r>
    </w:p>
    <w:p w:rsidR="00B01810" w:rsidRDefault="00B01810">
      <w:pPr>
        <w:pStyle w:val="ConsPlusNormal"/>
        <w:spacing w:before="220"/>
        <w:ind w:firstLine="540"/>
        <w:jc w:val="both"/>
      </w:pPr>
      <w:r>
        <w:t>658.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B01810" w:rsidRDefault="00B01810">
      <w:pPr>
        <w:pStyle w:val="ConsPlusNormal"/>
        <w:spacing w:before="220"/>
        <w:ind w:firstLine="540"/>
        <w:jc w:val="both"/>
      </w:pPr>
      <w:r>
        <w:t>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необходимость выхода людей за леерные ограждения.</w:t>
      </w:r>
    </w:p>
    <w:p w:rsidR="00B01810" w:rsidRDefault="00B01810">
      <w:pPr>
        <w:pStyle w:val="ConsPlusNormal"/>
        <w:spacing w:before="220"/>
        <w:ind w:firstLine="540"/>
        <w:jc w:val="both"/>
      </w:pPr>
      <w:r>
        <w:t>660.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B01810" w:rsidRDefault="00B01810">
      <w:pPr>
        <w:pStyle w:val="ConsPlusNormal"/>
        <w:spacing w:before="220"/>
        <w:ind w:firstLine="540"/>
        <w:jc w:val="both"/>
      </w:pPr>
      <w:r>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B01810" w:rsidRDefault="00B01810">
      <w:pPr>
        <w:pStyle w:val="ConsPlusNormal"/>
        <w:spacing w:before="220"/>
        <w:ind w:firstLine="540"/>
        <w:jc w:val="both"/>
      </w:pPr>
      <w:r>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B01810" w:rsidRDefault="00B01810">
      <w:pPr>
        <w:pStyle w:val="ConsPlusNormal"/>
        <w:spacing w:before="220"/>
        <w:ind w:firstLine="540"/>
        <w:jc w:val="both"/>
      </w:pPr>
      <w:r>
        <w:t>662. Помещение поста управления СПУ должно иметь высоту не менее 1900 мм и площадь, достаточную для работы оператора, но не менее 1,5 м.</w:t>
      </w:r>
    </w:p>
    <w:p w:rsidR="00B01810" w:rsidRDefault="00B01810">
      <w:pPr>
        <w:pStyle w:val="ConsPlusNormal"/>
        <w:spacing w:before="220"/>
        <w:ind w:firstLine="540"/>
        <w:jc w:val="both"/>
      </w:pPr>
      <w:r>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B01810" w:rsidRDefault="00B01810">
      <w:pPr>
        <w:pStyle w:val="ConsPlusNormal"/>
        <w:spacing w:before="220"/>
        <w:ind w:firstLine="540"/>
        <w:jc w:val="both"/>
      </w:pPr>
      <w:r>
        <w:t>663.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B01810" w:rsidRDefault="00B01810">
      <w:pPr>
        <w:pStyle w:val="ConsPlusNormal"/>
        <w:spacing w:before="220"/>
        <w:ind w:firstLine="540"/>
        <w:jc w:val="both"/>
      </w:pPr>
      <w:r>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B01810" w:rsidRDefault="00B01810">
      <w:pPr>
        <w:pStyle w:val="ConsPlusNormal"/>
        <w:spacing w:before="220"/>
        <w:ind w:firstLine="540"/>
        <w:jc w:val="both"/>
      </w:pPr>
      <w:r>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B01810" w:rsidRDefault="00B01810">
      <w:pPr>
        <w:pStyle w:val="ConsPlusNormal"/>
        <w:spacing w:before="220"/>
        <w:ind w:firstLine="540"/>
        <w:jc w:val="both"/>
      </w:pPr>
      <w:r>
        <w:t>Направление движения должно указываться надписями и стрелками.</w:t>
      </w:r>
    </w:p>
    <w:p w:rsidR="00B01810" w:rsidRDefault="00B01810">
      <w:pPr>
        <w:pStyle w:val="ConsPlusNormal"/>
        <w:spacing w:before="220"/>
        <w:ind w:firstLine="540"/>
        <w:jc w:val="both"/>
      </w:pPr>
      <w:r>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B01810" w:rsidRDefault="00B01810">
      <w:pPr>
        <w:pStyle w:val="ConsPlusNormal"/>
        <w:spacing w:before="220"/>
        <w:ind w:firstLine="540"/>
        <w:jc w:val="both"/>
      </w:pPr>
      <w:r>
        <w:t>665. Расположение и устройства ВК должны обеспечивать:</w:t>
      </w:r>
    </w:p>
    <w:p w:rsidR="00B01810" w:rsidRDefault="00B01810">
      <w:pPr>
        <w:pStyle w:val="ConsPlusNormal"/>
        <w:spacing w:before="220"/>
        <w:ind w:firstLine="540"/>
        <w:jc w:val="both"/>
      </w:pPr>
      <w:r>
        <w:t>безопасность и удобство доступа внутрь ВК с палубы специального судна;</w:t>
      </w:r>
    </w:p>
    <w:p w:rsidR="00B01810" w:rsidRDefault="00B01810">
      <w:pPr>
        <w:pStyle w:val="ConsPlusNormal"/>
        <w:spacing w:before="220"/>
        <w:ind w:firstLine="540"/>
        <w:jc w:val="both"/>
      </w:pPr>
      <w:r>
        <w:lastRenderedPageBreak/>
        <w:t>простую стыковку с барокамерой;</w:t>
      </w:r>
    </w:p>
    <w:p w:rsidR="00B01810" w:rsidRDefault="00B01810">
      <w:pPr>
        <w:pStyle w:val="ConsPlusNormal"/>
        <w:spacing w:before="220"/>
        <w:ind w:firstLine="540"/>
        <w:jc w:val="both"/>
      </w:pPr>
      <w:r>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B01810" w:rsidRDefault="00B01810">
      <w:pPr>
        <w:pStyle w:val="ConsPlusNormal"/>
        <w:spacing w:before="220"/>
        <w:ind w:firstLine="540"/>
        <w:jc w:val="both"/>
      </w:pPr>
      <w:r>
        <w:t>предотвращение повреждения ВК при швартовках специального судна к причалам, пирсам или другим судам.</w:t>
      </w:r>
    </w:p>
    <w:p w:rsidR="00B01810" w:rsidRDefault="00B01810">
      <w:pPr>
        <w:pStyle w:val="ConsPlusNormal"/>
        <w:spacing w:before="220"/>
        <w:ind w:firstLine="540"/>
        <w:jc w:val="both"/>
      </w:pPr>
      <w:r>
        <w:t>666. ВК должен располагаться на открытой палубе или в закрытом помещении на штатном месте, имеющем устройство его крепления по-походному.</w:t>
      </w:r>
    </w:p>
    <w:p w:rsidR="00B01810" w:rsidRDefault="00B01810">
      <w:pPr>
        <w:pStyle w:val="ConsPlusNormal"/>
        <w:spacing w:before="220"/>
        <w:ind w:firstLine="540"/>
        <w:jc w:val="both"/>
      </w:pPr>
      <w:r>
        <w:t>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B01810" w:rsidRDefault="00B01810">
      <w:pPr>
        <w:pStyle w:val="ConsPlusNormal"/>
        <w:spacing w:before="220"/>
        <w:ind w:firstLine="540"/>
        <w:jc w:val="both"/>
      </w:pPr>
      <w:r>
        <w:t>668.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B01810" w:rsidRDefault="00B01810">
      <w:pPr>
        <w:pStyle w:val="ConsPlusNormal"/>
        <w:spacing w:before="220"/>
        <w:ind w:firstLine="540"/>
        <w:jc w:val="both"/>
      </w:pPr>
      <w:r>
        <w:t>669. В конструкции водолазных трапов должны предусматриваться:</w:t>
      </w:r>
    </w:p>
    <w:p w:rsidR="00B01810" w:rsidRDefault="00B01810">
      <w:pPr>
        <w:pStyle w:val="ConsPlusNormal"/>
        <w:spacing w:before="220"/>
        <w:ind w:firstLine="540"/>
        <w:jc w:val="both"/>
      </w:pPr>
      <w:r>
        <w:t>1) горизонтальное положение ступеней при установке трапа в рабочем положении;</w:t>
      </w:r>
    </w:p>
    <w:p w:rsidR="00B01810" w:rsidRDefault="00B01810">
      <w:pPr>
        <w:pStyle w:val="ConsPlusNormal"/>
        <w:spacing w:before="220"/>
        <w:ind w:firstLine="540"/>
        <w:jc w:val="both"/>
      </w:pPr>
      <w:r>
        <w:t>2) нескользящая пригодная для очистки от грязи, снега и льда поверхность ступенек;</w:t>
      </w:r>
    </w:p>
    <w:p w:rsidR="00B01810" w:rsidRDefault="00B01810">
      <w:pPr>
        <w:pStyle w:val="ConsPlusNormal"/>
        <w:spacing w:before="220"/>
        <w:ind w:firstLine="540"/>
        <w:jc w:val="both"/>
      </w:pPr>
      <w:r>
        <w:t>3) установка трапа под углом 20 - 30° к вертикали;</w:t>
      </w:r>
    </w:p>
    <w:p w:rsidR="00B01810" w:rsidRDefault="00B01810">
      <w:pPr>
        <w:pStyle w:val="ConsPlusNormal"/>
        <w:spacing w:before="220"/>
        <w:ind w:firstLine="540"/>
        <w:jc w:val="both"/>
      </w:pPr>
      <w:r>
        <w:t>4) крепление трапа на площадке или к борту судна, предотвращающее возможность самопроизвольного смещения или падения трапа;</w:t>
      </w:r>
    </w:p>
    <w:p w:rsidR="00B01810" w:rsidRDefault="00B01810">
      <w:pPr>
        <w:pStyle w:val="ConsPlusNormal"/>
        <w:spacing w:before="220"/>
        <w:ind w:firstLine="540"/>
        <w:jc w:val="both"/>
      </w:pPr>
      <w:r>
        <w:t>5) возможность держаться руками за поручни при исходе с трапа на площадку спуска (схода с площадки);</w:t>
      </w:r>
    </w:p>
    <w:p w:rsidR="00B01810" w:rsidRDefault="00B01810">
      <w:pPr>
        <w:pStyle w:val="ConsPlusNormal"/>
        <w:spacing w:before="220"/>
        <w:ind w:firstLine="540"/>
        <w:jc w:val="both"/>
      </w:pPr>
      <w:r>
        <w:t>6) поручни по всей длине трапа с обеих сторон. Допускается применять трапы складной конструкции.</w:t>
      </w:r>
    </w:p>
    <w:p w:rsidR="00B01810" w:rsidRDefault="00B01810">
      <w:pPr>
        <w:pStyle w:val="ConsPlusNormal"/>
        <w:spacing w:before="220"/>
        <w:ind w:firstLine="540"/>
        <w:jc w:val="both"/>
      </w:pPr>
      <w:r>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B01810" w:rsidRDefault="00B01810">
      <w:pPr>
        <w:pStyle w:val="ConsPlusNormal"/>
        <w:spacing w:before="220"/>
        <w:ind w:firstLine="540"/>
        <w:jc w:val="both"/>
      </w:pPr>
      <w:r>
        <w:t>высота надводной части до площадки (палубы), измеренная по отвесу - не более 2000 мм.</w:t>
      </w:r>
    </w:p>
    <w:p w:rsidR="00B01810" w:rsidRDefault="00B01810">
      <w:pPr>
        <w:pStyle w:val="ConsPlusNormal"/>
        <w:spacing w:before="220"/>
        <w:ind w:firstLine="540"/>
        <w:jc w:val="both"/>
      </w:pPr>
      <w:r>
        <w:t>При спусках в автономном или шланговом снаряжении допускается иметь высоту надводной части трапа, измеренную по отвесу, не более 3000 мм.</w:t>
      </w:r>
    </w:p>
    <w:p w:rsidR="00B01810" w:rsidRDefault="00B01810">
      <w:pPr>
        <w:pStyle w:val="ConsPlusNormal"/>
        <w:spacing w:before="220"/>
        <w:ind w:firstLine="540"/>
        <w:jc w:val="both"/>
      </w:pPr>
      <w:r>
        <w:t>На сходе трапа в воду должна быть площадка размером 500 x 600 мм.</w:t>
      </w:r>
    </w:p>
    <w:p w:rsidR="00B01810" w:rsidRDefault="00B01810">
      <w:pPr>
        <w:pStyle w:val="ConsPlusNormal"/>
        <w:spacing w:before="220"/>
        <w:ind w:firstLine="540"/>
        <w:jc w:val="both"/>
      </w:pPr>
      <w:r>
        <w:t>670. Масса переносных водолазных трапов не должна превышать 50 кг, если предусматривается их установка и уборка вручную.</w:t>
      </w:r>
    </w:p>
    <w:p w:rsidR="00B01810" w:rsidRDefault="00B01810">
      <w:pPr>
        <w:pStyle w:val="ConsPlusNormal"/>
        <w:spacing w:before="220"/>
        <w:ind w:firstLine="540"/>
        <w:jc w:val="both"/>
      </w:pPr>
      <w:r>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B01810" w:rsidRDefault="00B01810">
      <w:pPr>
        <w:pStyle w:val="ConsPlusNormal"/>
        <w:spacing w:before="220"/>
        <w:ind w:firstLine="540"/>
        <w:jc w:val="both"/>
      </w:pPr>
      <w:r>
        <w:t>1) установка трапа под углом 10 - 15° к вертикали;</w:t>
      </w:r>
    </w:p>
    <w:p w:rsidR="00B01810" w:rsidRDefault="00B01810">
      <w:pPr>
        <w:pStyle w:val="ConsPlusNormal"/>
        <w:spacing w:before="220"/>
        <w:ind w:firstLine="540"/>
        <w:jc w:val="both"/>
      </w:pPr>
      <w:r>
        <w:lastRenderedPageBreak/>
        <w:t>2) крепление трапа на площадке или к борту судна (шлюпки), предотвращающее возможность поворота в вертикальной плоскости;</w:t>
      </w:r>
    </w:p>
    <w:p w:rsidR="00B01810" w:rsidRDefault="00B01810">
      <w:pPr>
        <w:pStyle w:val="ConsPlusNormal"/>
        <w:spacing w:before="220"/>
        <w:ind w:firstLine="540"/>
        <w:jc w:val="both"/>
      </w:pPr>
      <w:r>
        <w:t>3) наличие одной тетивы для крепления ступенек, расположенной в центре.</w:t>
      </w:r>
    </w:p>
    <w:p w:rsidR="00B01810" w:rsidRDefault="00B01810">
      <w:pPr>
        <w:pStyle w:val="ConsPlusNormal"/>
        <w:spacing w:before="220"/>
        <w:ind w:firstLine="540"/>
        <w:jc w:val="both"/>
      </w:pPr>
      <w:r>
        <w:t>4) иметь ступеньки, в конструкции которых предусмотрены меры против скольжения ноги водолаза в сторону;</w:t>
      </w:r>
    </w:p>
    <w:p w:rsidR="00B01810" w:rsidRDefault="00B01810">
      <w:pPr>
        <w:pStyle w:val="ConsPlusNormal"/>
        <w:spacing w:before="220"/>
        <w:ind w:firstLine="540"/>
        <w:jc w:val="both"/>
      </w:pPr>
      <w:r>
        <w:t>5) установка ступенек с наклоном 3 - 5° вверх от горизонтальной плоскости (края и грани ступенек должны быть закруглены).</w:t>
      </w:r>
    </w:p>
    <w:p w:rsidR="00B01810" w:rsidRDefault="00B01810">
      <w:pPr>
        <w:pStyle w:val="ConsPlusNormal"/>
        <w:spacing w:before="220"/>
        <w:ind w:firstLine="540"/>
        <w:jc w:val="both"/>
      </w:pPr>
      <w:r>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B01810" w:rsidRDefault="00B01810">
      <w:pPr>
        <w:pStyle w:val="ConsPlusNormal"/>
        <w:spacing w:before="220"/>
        <w:ind w:firstLine="540"/>
        <w:jc w:val="both"/>
      </w:pPr>
      <w:r>
        <w:t>672.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B01810" w:rsidRDefault="00B01810">
      <w:pPr>
        <w:pStyle w:val="ConsPlusNormal"/>
        <w:spacing w:before="220"/>
        <w:ind w:firstLine="540"/>
        <w:jc w:val="both"/>
      </w:pPr>
      <w:r>
        <w:t>673. Ступеньки трапов должны выполняться из материалов, сохраняющих свои свойства на весь срок службы трапа.</w:t>
      </w:r>
    </w:p>
    <w:p w:rsidR="00B01810" w:rsidRDefault="00B01810">
      <w:pPr>
        <w:pStyle w:val="ConsPlusNormal"/>
        <w:spacing w:before="220"/>
        <w:ind w:firstLine="540"/>
        <w:jc w:val="both"/>
      </w:pPr>
      <w:r>
        <w:t>674.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B01810" w:rsidRDefault="00B01810">
      <w:pPr>
        <w:pStyle w:val="ConsPlusNormal"/>
        <w:spacing w:before="220"/>
        <w:ind w:firstLine="540"/>
        <w:jc w:val="both"/>
      </w:pPr>
      <w:r>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B01810" w:rsidRDefault="00B01810">
      <w:pPr>
        <w:pStyle w:val="ConsPlusNormal"/>
        <w:spacing w:before="220"/>
        <w:ind w:firstLine="540"/>
        <w:jc w:val="both"/>
      </w:pPr>
      <w:r>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горизонтальное положение балясин, исключающее их поворачивание и опрокидывание.</w:t>
      </w:r>
    </w:p>
    <w:p w:rsidR="00B01810" w:rsidRDefault="00B01810">
      <w:pPr>
        <w:pStyle w:val="ConsPlusNormal"/>
        <w:spacing w:before="220"/>
        <w:ind w:firstLine="540"/>
        <w:jc w:val="both"/>
      </w:pPr>
      <w:r>
        <w:t>На верхнем конце декомпрессионной беседки должно быть приспособление, предназначенное для ее закрепления.</w:t>
      </w:r>
    </w:p>
    <w:p w:rsidR="00B01810" w:rsidRDefault="00B01810">
      <w:pPr>
        <w:pStyle w:val="ConsPlusNormal"/>
        <w:spacing w:before="220"/>
        <w:ind w:firstLine="540"/>
        <w:jc w:val="both"/>
      </w:pPr>
      <w:r>
        <w:t>К нижней части беседки должен крепиться балласт массой не менее 30 кг, обеспечивающий вертикальное положение беседки при нахождении в воде.</w:t>
      </w:r>
    </w:p>
    <w:p w:rsidR="00B01810" w:rsidRDefault="00B01810">
      <w:pPr>
        <w:pStyle w:val="ConsPlusNormal"/>
        <w:spacing w:before="220"/>
        <w:ind w:firstLine="540"/>
        <w:jc w:val="both"/>
      </w:pPr>
      <w:r>
        <w:t>675.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B01810" w:rsidRDefault="00B01810">
      <w:pPr>
        <w:pStyle w:val="ConsPlusNormal"/>
        <w:spacing w:before="220"/>
        <w:ind w:firstLine="540"/>
        <w:jc w:val="both"/>
      </w:pPr>
      <w:r>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B01810" w:rsidRDefault="00B01810">
      <w:pPr>
        <w:pStyle w:val="ConsPlusNormal"/>
        <w:spacing w:before="220"/>
        <w:ind w:firstLine="540"/>
        <w:jc w:val="both"/>
      </w:pPr>
      <w:r>
        <w:t xml:space="preserve">2) леерное ограждение открывающееся с одной стороны; не допускается применение гибких </w:t>
      </w:r>
      <w:r>
        <w:lastRenderedPageBreak/>
        <w:t>ограждений;</w:t>
      </w:r>
    </w:p>
    <w:p w:rsidR="00B01810" w:rsidRDefault="00B01810">
      <w:pPr>
        <w:pStyle w:val="ConsPlusNormal"/>
        <w:spacing w:before="220"/>
        <w:ind w:firstLine="540"/>
        <w:jc w:val="both"/>
      </w:pPr>
      <w:r>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B01810" w:rsidRDefault="00B01810">
      <w:pPr>
        <w:pStyle w:val="ConsPlusNormal"/>
        <w:spacing w:before="220"/>
        <w:ind w:firstLine="540"/>
        <w:jc w:val="both"/>
      </w:pPr>
      <w:r>
        <w:t>4) дополнительные поручни, выполненные так, чтобы исключить возможность травмирования рук водолазов при случайных ударах беседки о борт судна или подводные объекты;</w:t>
      </w:r>
    </w:p>
    <w:p w:rsidR="00B01810" w:rsidRDefault="00B01810">
      <w:pPr>
        <w:pStyle w:val="ConsPlusNormal"/>
        <w:spacing w:before="220"/>
        <w:ind w:firstLine="540"/>
        <w:jc w:val="both"/>
      </w:pPr>
      <w:r>
        <w:t>5) сиденье для каждого водолаза (в зависимости от числа одновременно спускаемых водолазов);</w:t>
      </w:r>
    </w:p>
    <w:p w:rsidR="00B01810" w:rsidRDefault="00B01810">
      <w:pPr>
        <w:pStyle w:val="ConsPlusNormal"/>
        <w:spacing w:before="220"/>
        <w:ind w:firstLine="540"/>
        <w:jc w:val="both"/>
      </w:pPr>
      <w:r>
        <w:t>6) устройство для отстропки водолаза за шлем, позволяющее водолазу произвести эту операцию под водой самостоятельно;</w:t>
      </w:r>
    </w:p>
    <w:p w:rsidR="00B01810" w:rsidRDefault="00B01810">
      <w:pPr>
        <w:pStyle w:val="ConsPlusNormal"/>
        <w:spacing w:before="220"/>
        <w:ind w:firstLine="540"/>
        <w:jc w:val="both"/>
      </w:pPr>
      <w:r>
        <w:t>7) устройство, обеспечивающее устойчивое положение беседки при погружении, подъеме и нахождении ее на рабочей глубине.</w:t>
      </w:r>
    </w:p>
    <w:p w:rsidR="00B01810" w:rsidRDefault="00B01810">
      <w:pPr>
        <w:pStyle w:val="ConsPlusNormal"/>
        <w:spacing w:before="220"/>
        <w:ind w:firstLine="540"/>
        <w:jc w:val="both"/>
      </w:pPr>
      <w:r>
        <w:t>676.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B01810" w:rsidRDefault="00B01810">
      <w:pPr>
        <w:pStyle w:val="ConsPlusNormal"/>
        <w:spacing w:before="220"/>
        <w:ind w:firstLine="540"/>
        <w:jc w:val="both"/>
      </w:pPr>
      <w:r>
        <w:t>Барокамеры, устанавливаемые в помещениях с кондиционированием воздуха, могут быть допущены к эксплуатации без изоляционного покрытия.</w:t>
      </w:r>
    </w:p>
    <w:p w:rsidR="00B01810" w:rsidRDefault="00B01810">
      <w:pPr>
        <w:pStyle w:val="ConsPlusNormal"/>
        <w:spacing w:before="220"/>
        <w:ind w:firstLine="540"/>
        <w:jc w:val="both"/>
      </w:pPr>
      <w:r>
        <w:t>При установке барокамеры рекомендуется продольную ось барокамеры располагать параллельно диаметральной плоскости судна.</w:t>
      </w:r>
    </w:p>
    <w:p w:rsidR="00B01810" w:rsidRDefault="00B01810">
      <w:pPr>
        <w:pStyle w:val="ConsPlusNormal"/>
        <w:spacing w:before="220"/>
        <w:ind w:firstLine="540"/>
        <w:jc w:val="both"/>
      </w:pPr>
      <w:r>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B01810" w:rsidRDefault="00B01810">
      <w:pPr>
        <w:pStyle w:val="ConsPlusNormal"/>
        <w:spacing w:before="220"/>
        <w:ind w:firstLine="540"/>
        <w:jc w:val="both"/>
      </w:pPr>
      <w:r>
        <w:t>температура - в пределах плюс 18 - 26° C;</w:t>
      </w:r>
    </w:p>
    <w:p w:rsidR="00B01810" w:rsidRDefault="00B01810">
      <w:pPr>
        <w:pStyle w:val="ConsPlusNormal"/>
        <w:spacing w:before="220"/>
        <w:ind w:firstLine="540"/>
        <w:jc w:val="both"/>
      </w:pPr>
      <w:r>
        <w:t>относительная влажность - в пределах 40 - 80%.</w:t>
      </w:r>
    </w:p>
    <w:p w:rsidR="00B01810" w:rsidRDefault="00B01810">
      <w:pPr>
        <w:pStyle w:val="ConsPlusNormal"/>
        <w:spacing w:before="220"/>
        <w:ind w:firstLine="540"/>
        <w:jc w:val="both"/>
      </w:pPr>
      <w:r>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B01810" w:rsidRDefault="00B01810">
      <w:pPr>
        <w:pStyle w:val="ConsPlusNormal"/>
        <w:spacing w:before="220"/>
        <w:ind w:firstLine="540"/>
        <w:jc w:val="both"/>
      </w:pPr>
      <w:r>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B01810" w:rsidRDefault="00B01810">
      <w:pPr>
        <w:pStyle w:val="ConsPlusNormal"/>
        <w:spacing w:before="220"/>
        <w:ind w:firstLine="540"/>
        <w:jc w:val="both"/>
      </w:pPr>
      <w:r>
        <w:t>678.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B01810" w:rsidRDefault="00B01810">
      <w:pPr>
        <w:pStyle w:val="ConsPlusNormal"/>
        <w:spacing w:before="220"/>
        <w:ind w:firstLine="540"/>
        <w:jc w:val="both"/>
      </w:pPr>
      <w:r>
        <w:t>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B01810" w:rsidRDefault="00B01810">
      <w:pPr>
        <w:pStyle w:val="ConsPlusNormal"/>
        <w:spacing w:before="220"/>
        <w:ind w:firstLine="540"/>
        <w:jc w:val="both"/>
      </w:pPr>
      <w:r>
        <w:t>679.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B01810" w:rsidRDefault="00B01810">
      <w:pPr>
        <w:pStyle w:val="ConsPlusNormal"/>
        <w:spacing w:before="220"/>
        <w:ind w:firstLine="540"/>
        <w:jc w:val="both"/>
      </w:pPr>
      <w:r>
        <w:lastRenderedPageBreak/>
        <w:t>680.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B01810" w:rsidRDefault="00B01810">
      <w:pPr>
        <w:pStyle w:val="ConsPlusNormal"/>
        <w:spacing w:before="220"/>
        <w:ind w:firstLine="540"/>
        <w:jc w:val="both"/>
      </w:pPr>
      <w:r>
        <w:t>681.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B01810" w:rsidRDefault="00B01810">
      <w:pPr>
        <w:pStyle w:val="ConsPlusNormal"/>
        <w:spacing w:before="220"/>
        <w:ind w:firstLine="540"/>
        <w:jc w:val="both"/>
      </w:pPr>
      <w:r>
        <w:t>682. Корпус барокамеры должен быть заземлен. В помещении, где установлена барокамера, должна быть вывешена схема заземления барокамеры.</w:t>
      </w:r>
    </w:p>
    <w:p w:rsidR="00B01810" w:rsidRDefault="00B01810">
      <w:pPr>
        <w:pStyle w:val="ConsPlusNormal"/>
        <w:spacing w:before="220"/>
        <w:ind w:firstLine="540"/>
        <w:jc w:val="both"/>
      </w:pPr>
      <w:r>
        <w:t>Электрическое сопротивление заземления корпуса барокамеры должно быть не более 4 Ом.</w:t>
      </w:r>
    </w:p>
    <w:p w:rsidR="00B01810" w:rsidRDefault="00B01810">
      <w:pPr>
        <w:pStyle w:val="ConsPlusNormal"/>
        <w:spacing w:before="220"/>
        <w:ind w:firstLine="540"/>
        <w:jc w:val="both"/>
      </w:pPr>
      <w:r>
        <w:t>683. Шкалы измерительных приборов на пульте управления барокамеры должны быть видны оператору и иметь освещенность не менее 80 лк.</w:t>
      </w:r>
    </w:p>
    <w:p w:rsidR="00B01810" w:rsidRDefault="00B01810">
      <w:pPr>
        <w:pStyle w:val="ConsPlusNormal"/>
        <w:spacing w:before="220"/>
        <w:ind w:firstLine="540"/>
        <w:jc w:val="both"/>
      </w:pPr>
      <w:r>
        <w:t>684.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B01810" w:rsidRDefault="00B01810">
      <w:pPr>
        <w:pStyle w:val="ConsPlusNormal"/>
        <w:spacing w:before="220"/>
        <w:ind w:firstLine="540"/>
        <w:jc w:val="both"/>
      </w:pPr>
      <w:r>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B01810" w:rsidRDefault="00B01810">
      <w:pPr>
        <w:pStyle w:val="ConsPlusNormal"/>
        <w:spacing w:before="220"/>
        <w:ind w:firstLine="540"/>
        <w:jc w:val="both"/>
      </w:pPr>
      <w:r>
        <w:t>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B01810" w:rsidRDefault="00B01810">
      <w:pPr>
        <w:pStyle w:val="ConsPlusNormal"/>
        <w:spacing w:before="220"/>
        <w:ind w:firstLine="540"/>
        <w:jc w:val="both"/>
      </w:pPr>
      <w:r>
        <w:t>686. Размещение транспортировочной (переносной) барокамеры на открытой палубе специального судна должно быть таким, чтобы обеспечивались:</w:t>
      </w:r>
    </w:p>
    <w:p w:rsidR="00B01810" w:rsidRDefault="00B01810">
      <w:pPr>
        <w:pStyle w:val="ConsPlusNormal"/>
        <w:spacing w:before="220"/>
        <w:ind w:firstLine="540"/>
        <w:jc w:val="both"/>
      </w:pPr>
      <w:r>
        <w:t>1) возможность подачи сжатого воздуха в камеру от судовой системы сжатого воздуха для водолазных работ;</w:t>
      </w:r>
    </w:p>
    <w:p w:rsidR="00B01810" w:rsidRDefault="00B01810">
      <w:pPr>
        <w:pStyle w:val="ConsPlusNormal"/>
        <w:spacing w:before="220"/>
        <w:ind w:firstLine="540"/>
        <w:jc w:val="both"/>
      </w:pPr>
      <w:r>
        <w:t>2) крепление камеры, предотвращающее ее смещение;</w:t>
      </w:r>
    </w:p>
    <w:p w:rsidR="00B01810" w:rsidRDefault="00B01810">
      <w:pPr>
        <w:pStyle w:val="ConsPlusNormal"/>
        <w:spacing w:before="220"/>
        <w:ind w:firstLine="540"/>
        <w:jc w:val="both"/>
      </w:pPr>
      <w:r>
        <w:t>3) защита камеры от воздействия прямой солнечной радиации;</w:t>
      </w:r>
    </w:p>
    <w:p w:rsidR="00B01810" w:rsidRDefault="00B01810">
      <w:pPr>
        <w:pStyle w:val="ConsPlusNormal"/>
        <w:spacing w:before="220"/>
        <w:ind w:firstLine="540"/>
        <w:jc w:val="both"/>
      </w:pPr>
      <w:r>
        <w:t>4) возможность орошения камеры для поддержания температуры газовой среды в камере.</w:t>
      </w:r>
    </w:p>
    <w:p w:rsidR="00B01810" w:rsidRDefault="00B01810">
      <w:pPr>
        <w:pStyle w:val="ConsPlusNormal"/>
        <w:jc w:val="both"/>
      </w:pPr>
    </w:p>
    <w:p w:rsidR="00B01810" w:rsidRDefault="00B01810">
      <w:pPr>
        <w:pStyle w:val="ConsPlusTitle"/>
        <w:jc w:val="center"/>
        <w:outlineLvl w:val="1"/>
      </w:pPr>
      <w:r>
        <w:t>XXXI. Требования охраны труда при проектировании</w:t>
      </w:r>
    </w:p>
    <w:p w:rsidR="00B01810" w:rsidRDefault="00B01810">
      <w:pPr>
        <w:pStyle w:val="ConsPlusTitle"/>
        <w:jc w:val="center"/>
      </w:pPr>
      <w:r>
        <w:t>специального оборудования и устройств плавучих доков</w:t>
      </w:r>
    </w:p>
    <w:p w:rsidR="00B01810" w:rsidRDefault="00B01810">
      <w:pPr>
        <w:pStyle w:val="ConsPlusNormal"/>
        <w:jc w:val="both"/>
      </w:pPr>
    </w:p>
    <w:p w:rsidR="00B01810" w:rsidRDefault="00B01810">
      <w:pPr>
        <w:pStyle w:val="ConsPlusNormal"/>
        <w:ind w:firstLine="540"/>
        <w:jc w:val="both"/>
      </w:pPr>
      <w:r>
        <w:t>687.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B01810" w:rsidRDefault="00B01810">
      <w:pPr>
        <w:pStyle w:val="ConsPlusNormal"/>
        <w:spacing w:before="220"/>
        <w:ind w:firstLine="540"/>
        <w:jc w:val="both"/>
      </w:pPr>
      <w:r>
        <w:t xml:space="preserve">688. Арматура и устройства для продувания, установленные на системах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w:t>
      </w:r>
      <w:r>
        <w:lastRenderedPageBreak/>
        <w:t>попасть на работающих или проходящих людей.</w:t>
      </w:r>
    </w:p>
    <w:p w:rsidR="00B01810" w:rsidRDefault="00B01810">
      <w:pPr>
        <w:pStyle w:val="ConsPlusNormal"/>
        <w:spacing w:before="220"/>
        <w:ind w:firstLine="540"/>
        <w:jc w:val="both"/>
      </w:pPr>
      <w:r>
        <w:t>689. Ширина свободного прохода по стапель - 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B01810" w:rsidRDefault="00B01810">
      <w:pPr>
        <w:pStyle w:val="ConsPlusNormal"/>
        <w:spacing w:before="220"/>
        <w:ind w:firstLine="540"/>
        <w:jc w:val="both"/>
      </w:pPr>
      <w:r>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B01810" w:rsidRDefault="00B01810">
      <w:pPr>
        <w:pStyle w:val="ConsPlusNormal"/>
        <w:spacing w:before="220"/>
        <w:ind w:firstLine="540"/>
        <w:jc w:val="both"/>
      </w:pPr>
      <w:r>
        <w:t>691. На топ - палубах дока следует предусматривать свободные, по возможности прямолинейные проходы шириной не менее 800 мм.</w:t>
      </w:r>
    </w:p>
    <w:p w:rsidR="00B01810" w:rsidRDefault="00B01810">
      <w:pPr>
        <w:pStyle w:val="ConsPlusNormal"/>
        <w:spacing w:before="220"/>
        <w:ind w:firstLine="540"/>
        <w:jc w:val="both"/>
      </w:pPr>
      <w:r>
        <w:t>При наличии грузоподъемных кранов на топ - палубе должен быть обеспечен безопасный проход между краном и палубной рубкой.</w:t>
      </w:r>
    </w:p>
    <w:p w:rsidR="00B01810" w:rsidRDefault="00B01810">
      <w:pPr>
        <w:pStyle w:val="ConsPlusNormal"/>
        <w:spacing w:before="220"/>
        <w:ind w:firstLine="540"/>
        <w:jc w:val="both"/>
      </w:pPr>
      <w:r>
        <w:t>692. Для подъема со стапель - 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B01810" w:rsidRDefault="00B01810">
      <w:pPr>
        <w:pStyle w:val="ConsPlusNormal"/>
        <w:spacing w:before="220"/>
        <w:ind w:firstLine="540"/>
        <w:jc w:val="both"/>
      </w:pPr>
      <w:r>
        <w:t>693. Доки с высотой башен от стапель - палубы до топ - палубы 10 м и более должны иметь не менее двух грузопассажирских лифтов с выходом на галереи обслуживания, топ - и стапель - палубы. Лифты рекомендуется располагать на торцах обеих башен.</w:t>
      </w:r>
    </w:p>
    <w:p w:rsidR="00B01810" w:rsidRDefault="00B01810">
      <w:pPr>
        <w:pStyle w:val="ConsPlusNormal"/>
        <w:spacing w:before="220"/>
        <w:ind w:firstLine="540"/>
        <w:jc w:val="both"/>
      </w:pPr>
      <w:r>
        <w:t>694.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B01810" w:rsidRDefault="00B01810">
      <w:pPr>
        <w:pStyle w:val="ConsPlusNormal"/>
        <w:spacing w:before="220"/>
        <w:ind w:firstLine="540"/>
        <w:jc w:val="both"/>
      </w:pPr>
      <w:r>
        <w:t>Для поворота секций переходного мостика должен предусматриваться механизированный привод.</w:t>
      </w:r>
    </w:p>
    <w:p w:rsidR="00B01810" w:rsidRDefault="00B01810">
      <w:pPr>
        <w:pStyle w:val="ConsPlusNormal"/>
        <w:spacing w:before="220"/>
        <w:ind w:firstLine="540"/>
        <w:jc w:val="both"/>
      </w:pPr>
      <w:r>
        <w:t>Перед входом на переходный мостик должен быть установлен постоянный указатель о допустимой нагрузке на мостик.</w:t>
      </w:r>
    </w:p>
    <w:p w:rsidR="00B01810" w:rsidRDefault="00B01810">
      <w:pPr>
        <w:pStyle w:val="ConsPlusNormal"/>
        <w:spacing w:before="220"/>
        <w:ind w:firstLine="540"/>
        <w:jc w:val="both"/>
      </w:pPr>
      <w:r>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B01810" w:rsidRDefault="00B01810">
      <w:pPr>
        <w:pStyle w:val="ConsPlusNormal"/>
        <w:spacing w:before="220"/>
        <w:ind w:firstLine="540"/>
        <w:jc w:val="both"/>
      </w:pPr>
      <w:r>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иметь ограждения высотой не менее 1000 мм.</w:t>
      </w:r>
    </w:p>
    <w:p w:rsidR="00B01810" w:rsidRDefault="00B01810">
      <w:pPr>
        <w:pStyle w:val="ConsPlusNormal"/>
        <w:spacing w:before="220"/>
        <w:ind w:firstLine="540"/>
        <w:jc w:val="both"/>
      </w:pPr>
      <w:r>
        <w:t>Инвентарные рештования на башнях дока оборудуются стопорами, тормозами, концевыми упорами и концевыми выключателями (для электропривода).</w:t>
      </w:r>
    </w:p>
    <w:p w:rsidR="00B01810" w:rsidRDefault="00B01810">
      <w:pPr>
        <w:pStyle w:val="ConsPlusNormal"/>
        <w:spacing w:before="220"/>
        <w:ind w:firstLine="540"/>
        <w:jc w:val="both"/>
      </w:pPr>
      <w:r>
        <w:t>696. Конструкция подъемных передвижных платформ должна обеспечивать безопасность работ на высоте.</w:t>
      </w:r>
    </w:p>
    <w:p w:rsidR="00B01810" w:rsidRDefault="00B01810">
      <w:pPr>
        <w:pStyle w:val="ConsPlusNormal"/>
        <w:spacing w:before="220"/>
        <w:ind w:firstLine="540"/>
        <w:jc w:val="both"/>
      </w:pPr>
      <w:r>
        <w:t>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B01810" w:rsidRDefault="00B01810">
      <w:pPr>
        <w:pStyle w:val="ConsPlusNormal"/>
        <w:spacing w:before="220"/>
        <w:ind w:firstLine="540"/>
        <w:jc w:val="both"/>
      </w:pPr>
      <w:r>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B01810" w:rsidRDefault="00B01810">
      <w:pPr>
        <w:pStyle w:val="ConsPlusNormal"/>
        <w:spacing w:before="220"/>
        <w:ind w:firstLine="540"/>
        <w:jc w:val="both"/>
      </w:pPr>
      <w:r>
        <w:t xml:space="preserve">Конструкция, устройств для подачи энергии передвижным механизмам на стапель-палубе не </w:t>
      </w:r>
      <w:r>
        <w:lastRenderedPageBreak/>
        <w:t>должна препятствовать передвижению людей и техники.</w:t>
      </w:r>
    </w:p>
    <w:p w:rsidR="00B01810" w:rsidRDefault="00B01810">
      <w:pPr>
        <w:pStyle w:val="ConsPlusNormal"/>
        <w:spacing w:before="220"/>
        <w:ind w:firstLine="540"/>
        <w:jc w:val="both"/>
      </w:pPr>
      <w:r>
        <w:t>699.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B01810" w:rsidRDefault="00B01810">
      <w:pPr>
        <w:pStyle w:val="ConsPlusNormal"/>
        <w:spacing w:before="220"/>
        <w:ind w:firstLine="540"/>
        <w:jc w:val="both"/>
      </w:pPr>
      <w:r>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B01810" w:rsidRDefault="00B01810">
      <w:pPr>
        <w:pStyle w:val="ConsPlusNormal"/>
        <w:spacing w:before="220"/>
        <w:ind w:firstLine="540"/>
        <w:jc w:val="both"/>
      </w:pPr>
      <w:r>
        <w:t>700. Места подключения электроэнергии должны иметь подходы для технического обслуживания и ремонта.</w:t>
      </w:r>
    </w:p>
    <w:p w:rsidR="00B01810" w:rsidRDefault="00B01810">
      <w:pPr>
        <w:pStyle w:val="ConsPlusNormal"/>
        <w:jc w:val="both"/>
      </w:pPr>
    </w:p>
    <w:p w:rsidR="00B01810" w:rsidRDefault="00B01810">
      <w:pPr>
        <w:pStyle w:val="ConsPlusNormal"/>
        <w:jc w:val="both"/>
      </w:pPr>
    </w:p>
    <w:p w:rsidR="00B01810" w:rsidRDefault="00B01810">
      <w:pPr>
        <w:pStyle w:val="ConsPlusNormal"/>
        <w:pBdr>
          <w:top w:val="single" w:sz="6" w:space="0" w:color="auto"/>
        </w:pBdr>
        <w:spacing w:before="100" w:after="100"/>
        <w:jc w:val="both"/>
        <w:rPr>
          <w:sz w:val="2"/>
          <w:szCs w:val="2"/>
        </w:rPr>
      </w:pPr>
    </w:p>
    <w:p w:rsidR="00035372" w:rsidRDefault="00035372">
      <w:bookmarkStart w:id="4" w:name="_GoBack"/>
      <w:bookmarkEnd w:id="4"/>
    </w:p>
    <w:sectPr w:rsidR="00035372" w:rsidSect="00F95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10"/>
    <w:rsid w:val="00035372"/>
    <w:rsid w:val="00B0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D2AC4-684D-458B-9BAC-F70F5025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1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1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18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8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18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89D430D1BB503DBF33D4DE122ABA103AC963D07EAD839D9A1542538DA1A631C4F878E5581AD945D969C80B5DADFD30C511D23E5388CCFiA2E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2F89D430D1BB503DBF33D4DE122ABA101AC983E0AECD839D9A1542538DA1A630E4FDF825482B3905A83CAD1F3i82E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F89D430D1BB503DBF33D4DE122ABA103AC963D07EAD839D9A1542538DA1A631C4F878E5581AD945D969C80B5DADFD30C511D23E5388CCFiA2EK" TargetMode="External"/><Relationship Id="rId11" Type="http://schemas.openxmlformats.org/officeDocument/2006/relationships/hyperlink" Target="consultantplus://offline/ref=02F89D430D1BB503DBF33D4DE122ABA103AF983D01E9D839D9A1542538DA1A630E4FDF825482B3905A83CAD1F3i82EK" TargetMode="External"/><Relationship Id="rId5" Type="http://schemas.openxmlformats.org/officeDocument/2006/relationships/hyperlink" Target="consultantplus://offline/ref=02F89D430D1BB503DBF33D4DE122ABA103AD9F3E00EBD839D9A1542538DA1A631C4F878E5086A49B0FCC8C84FC8ED1CC0F4E0320FB38i82DK" TargetMode="External"/><Relationship Id="rId10" Type="http://schemas.openxmlformats.org/officeDocument/2006/relationships/hyperlink" Target="consultantplus://offline/ref=02F89D430D1BB503DBF33D4DE122ABA103AC963D07EAD839D9A1542538DA1A631C4F878E5581AD945D969C80B5DADFD30C511D23E5388CCFiA2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2F89D430D1BB503DBF33D4DE122ABA103AC963D07EAD839D9A1542538DA1A631C4F878E5581AD9452969C80B5DADFD30C511D23E5388CCFiA2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68287</Words>
  <Characters>389240</Characters>
  <Application>Microsoft Office Word</Application>
  <DocSecurity>0</DocSecurity>
  <Lines>3243</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2021-01-13T10:54:00Z</dcterms:created>
  <dcterms:modified xsi:type="dcterms:W3CDTF">2021-01-13T10:55:00Z</dcterms:modified>
</cp:coreProperties>
</file>