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20" w:rsidRDefault="00D2262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22620" w:rsidRDefault="00D22620">
      <w:pPr>
        <w:pStyle w:val="ConsPlusNormal"/>
        <w:jc w:val="both"/>
        <w:outlineLvl w:val="0"/>
      </w:pPr>
    </w:p>
    <w:p w:rsidR="00D22620" w:rsidRDefault="00D22620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D22620" w:rsidRDefault="00D22620">
      <w:pPr>
        <w:pStyle w:val="ConsPlusTitle"/>
        <w:jc w:val="center"/>
      </w:pPr>
    </w:p>
    <w:p w:rsidR="00D22620" w:rsidRDefault="00D22620">
      <w:pPr>
        <w:pStyle w:val="ConsPlusTitle"/>
        <w:jc w:val="center"/>
      </w:pPr>
      <w:r>
        <w:t>ПОСТАНОВЛЕНИЕ</w:t>
      </w:r>
    </w:p>
    <w:p w:rsidR="00D22620" w:rsidRDefault="00D22620">
      <w:pPr>
        <w:pStyle w:val="ConsPlusTitle"/>
        <w:jc w:val="center"/>
      </w:pPr>
      <w:r>
        <w:t>от 29 декабря 2005 г. N 660</w:t>
      </w:r>
    </w:p>
    <w:p w:rsidR="00D22620" w:rsidRDefault="00D22620">
      <w:pPr>
        <w:pStyle w:val="ConsPlusTitle"/>
        <w:jc w:val="center"/>
      </w:pPr>
    </w:p>
    <w:p w:rsidR="00D22620" w:rsidRDefault="00D22620">
      <w:pPr>
        <w:pStyle w:val="ConsPlusTitle"/>
        <w:jc w:val="center"/>
      </w:pPr>
      <w:r>
        <w:t>О ВНЕСЕНИИ ИЗМЕНЕНИЙ И ДОПОЛНЕНИЙ В ПОСТАНОВЛЕНИЕ</w:t>
      </w:r>
    </w:p>
    <w:p w:rsidR="00D22620" w:rsidRDefault="00D22620">
      <w:pPr>
        <w:pStyle w:val="ConsPlusTitle"/>
        <w:jc w:val="center"/>
      </w:pPr>
      <w:r>
        <w:t>КАБИНЕТА МИНИСТРОВ РЕСПУБЛИКИ ТАТАРСТАН ОТ 06.07.2005 N 317</w:t>
      </w:r>
    </w:p>
    <w:p w:rsidR="00D22620" w:rsidRDefault="00D22620">
      <w:pPr>
        <w:pStyle w:val="ConsPlusTitle"/>
        <w:jc w:val="center"/>
      </w:pPr>
      <w:r>
        <w:t>"ВОПРОСЫ МИНИСТЕРСТВА ТРАНСПОРТА И ДОРОЖНОГО ХОЗЯЙСТВА</w:t>
      </w:r>
    </w:p>
    <w:p w:rsidR="00D22620" w:rsidRDefault="00D22620">
      <w:pPr>
        <w:pStyle w:val="ConsPlusTitle"/>
        <w:jc w:val="center"/>
      </w:pPr>
      <w:r>
        <w:t>РЕСПУБЛИКИ ТАТАРСТАН"</w:t>
      </w:r>
    </w:p>
    <w:p w:rsidR="00D22620" w:rsidRDefault="00D226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26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2620" w:rsidRDefault="00D226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2620" w:rsidRDefault="00D226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КМ</w:t>
            </w:r>
            <w:proofErr w:type="gramEnd"/>
            <w:r>
              <w:rPr>
                <w:color w:val="392C69"/>
              </w:rPr>
              <w:t xml:space="preserve"> РТ от 19.06.2006 N 312)</w:t>
            </w:r>
          </w:p>
        </w:tc>
      </w:tr>
    </w:tbl>
    <w:p w:rsidR="00D22620" w:rsidRDefault="00D22620">
      <w:pPr>
        <w:pStyle w:val="ConsPlusNormal"/>
        <w:ind w:firstLine="540"/>
        <w:jc w:val="both"/>
      </w:pPr>
    </w:p>
    <w:p w:rsidR="00D22620" w:rsidRDefault="00D22620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 и </w:t>
      </w:r>
      <w:hyperlink r:id="rId8" w:history="1">
        <w:r>
          <w:rPr>
            <w:color w:val="0000FF"/>
          </w:rPr>
          <w:t>Закона</w:t>
        </w:r>
      </w:hyperlink>
      <w:r>
        <w:t xml:space="preserve"> Республики Татарстан от 30.12.2005 N 140-ЗРТ "О наделении муниципальных образований государственными материальными ресурсами и государственными субсидиями для решения вопросов местного значения" Кабинет Министров Республики Татарстан ПОСТАНОВЛЯЕТ:</w:t>
      </w:r>
    </w:p>
    <w:p w:rsidR="00D22620" w:rsidRDefault="00D22620">
      <w:pPr>
        <w:pStyle w:val="ConsPlusNormal"/>
        <w:ind w:firstLine="540"/>
        <w:jc w:val="both"/>
      </w:pPr>
    </w:p>
    <w:p w:rsidR="00D22620" w:rsidRDefault="00D22620">
      <w:pPr>
        <w:pStyle w:val="ConsPlusNormal"/>
        <w:ind w:firstLine="540"/>
        <w:jc w:val="both"/>
      </w:pPr>
      <w:r>
        <w:t xml:space="preserve">Внести в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06.07.2005 N 317 "Вопросы Министерства транспорта и дорожного хозяйства Республики Татарстан" следующие изменения и дополнения:</w:t>
      </w:r>
    </w:p>
    <w:p w:rsidR="00D22620" w:rsidRDefault="00D22620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абзац второй пункта 2</w:t>
        </w:r>
      </w:hyperlink>
      <w:r>
        <w:t xml:space="preserve"> Постановления изложить в следующей редакции:</w:t>
      </w:r>
    </w:p>
    <w:p w:rsidR="00D22620" w:rsidRDefault="00D22620">
      <w:pPr>
        <w:pStyle w:val="ConsPlusNormal"/>
        <w:spacing w:before="220"/>
        <w:ind w:firstLine="540"/>
        <w:jc w:val="both"/>
      </w:pPr>
      <w:r>
        <w:t>"по аппарату - в количестве 131 единицы с месячным фондом оплаты труда по должностным окладам в сумме 461,3 тыс. рублей";</w:t>
      </w:r>
    </w:p>
    <w:p w:rsidR="00D22620" w:rsidRDefault="00D22620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абзац третий пункта 2</w:t>
        </w:r>
      </w:hyperlink>
      <w:r>
        <w:t xml:space="preserve"> Постановления исключить;</w:t>
      </w:r>
    </w:p>
    <w:p w:rsidR="00D22620" w:rsidRDefault="00D22620"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пункте 5</w:t>
        </w:r>
      </w:hyperlink>
      <w:r>
        <w:t xml:space="preserve"> Постановления слова "в бюджете Республики Татарстан на 2005 год" заменить словами "в бюджете Республики Татарстан на 2006 год";</w:t>
      </w:r>
    </w:p>
    <w:p w:rsidR="00D22620" w:rsidRDefault="00D22620">
      <w:pPr>
        <w:pStyle w:val="ConsPlusNormal"/>
        <w:spacing w:before="220"/>
        <w:ind w:firstLine="540"/>
        <w:jc w:val="both"/>
      </w:pPr>
      <w:r>
        <w:t xml:space="preserve">дополнить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пунктом 4 следующего содержания:</w:t>
      </w:r>
    </w:p>
    <w:p w:rsidR="00D22620" w:rsidRDefault="00D2262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19.06.2006 N 312)</w:t>
      </w:r>
    </w:p>
    <w:p w:rsidR="00D22620" w:rsidRDefault="00D22620">
      <w:pPr>
        <w:pStyle w:val="ConsPlusNormal"/>
        <w:spacing w:before="220"/>
        <w:ind w:firstLine="540"/>
        <w:jc w:val="both"/>
      </w:pPr>
      <w:r>
        <w:t xml:space="preserve">абзацы седьмой - девятый утратили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19.06.2006 N 312.</w:t>
      </w:r>
    </w:p>
    <w:p w:rsidR="00D22620" w:rsidRDefault="00D22620">
      <w:pPr>
        <w:pStyle w:val="ConsPlusNormal"/>
        <w:spacing w:before="220"/>
        <w:ind w:firstLine="540"/>
        <w:jc w:val="both"/>
      </w:pPr>
      <w:r>
        <w:t>4. Министерству транспорта и дорожного хозяйства Республики Татарстан:</w:t>
      </w:r>
    </w:p>
    <w:p w:rsidR="00D22620" w:rsidRDefault="00D2262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19.06.2006 N 312)</w:t>
      </w:r>
    </w:p>
    <w:p w:rsidR="00D22620" w:rsidRDefault="00D22620">
      <w:pPr>
        <w:pStyle w:val="ConsPlusNormal"/>
        <w:spacing w:before="220"/>
        <w:ind w:firstLine="540"/>
        <w:jc w:val="both"/>
      </w:pPr>
      <w:r>
        <w:t xml:space="preserve">обеспечить сокращение штатной численности структурных (территориальных) подразделений в количестве 42 единиц согласно </w:t>
      </w:r>
      <w:hyperlink w:anchor="P44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Постановлению;</w:t>
      </w:r>
    </w:p>
    <w:p w:rsidR="00D22620" w:rsidRDefault="00D22620">
      <w:pPr>
        <w:pStyle w:val="ConsPlusNormal"/>
        <w:spacing w:before="220"/>
        <w:ind w:firstLine="540"/>
        <w:jc w:val="both"/>
      </w:pPr>
      <w:r>
        <w:t xml:space="preserve">внести </w:t>
      </w:r>
      <w:proofErr w:type="gramStart"/>
      <w:r>
        <w:t>в установленном порядке в Кабинет Министров Республики Татарстан предложения о приведении нормативных правовых актов в соответствие с настоящим Постановлением</w:t>
      </w:r>
      <w:proofErr w:type="gramEnd"/>
      <w:r>
        <w:t>.";</w:t>
      </w:r>
    </w:p>
    <w:p w:rsidR="00D22620" w:rsidRDefault="00D22620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19.06.2006 N 312;</w:t>
      </w:r>
    </w:p>
    <w:p w:rsidR="00D22620" w:rsidRDefault="00D22620">
      <w:pPr>
        <w:pStyle w:val="ConsPlusNormal"/>
        <w:spacing w:before="220"/>
        <w:ind w:firstLine="540"/>
        <w:jc w:val="both"/>
      </w:pPr>
      <w:r>
        <w:t xml:space="preserve">дополнить Постановление приложением в </w:t>
      </w:r>
      <w:hyperlink w:anchor="P44" w:history="1">
        <w:r>
          <w:rPr>
            <w:color w:val="0000FF"/>
          </w:rPr>
          <w:t>прилагаемой</w:t>
        </w:r>
      </w:hyperlink>
      <w:r>
        <w:t xml:space="preserve"> к настоящему Постановлению редакции.</w:t>
      </w:r>
    </w:p>
    <w:p w:rsidR="00D22620" w:rsidRDefault="00D22620">
      <w:pPr>
        <w:pStyle w:val="ConsPlusNormal"/>
        <w:ind w:firstLine="540"/>
        <w:jc w:val="both"/>
      </w:pPr>
    </w:p>
    <w:p w:rsidR="00D22620" w:rsidRDefault="00D22620">
      <w:pPr>
        <w:pStyle w:val="ConsPlusNormal"/>
        <w:jc w:val="right"/>
      </w:pPr>
      <w:r>
        <w:lastRenderedPageBreak/>
        <w:t>Премьер-министр</w:t>
      </w:r>
    </w:p>
    <w:p w:rsidR="00D22620" w:rsidRDefault="00D22620">
      <w:pPr>
        <w:pStyle w:val="ConsPlusNormal"/>
        <w:jc w:val="right"/>
      </w:pPr>
      <w:r>
        <w:t>Республики Татарстан</w:t>
      </w:r>
    </w:p>
    <w:p w:rsidR="00D22620" w:rsidRDefault="00D22620">
      <w:pPr>
        <w:pStyle w:val="ConsPlusNormal"/>
        <w:jc w:val="right"/>
      </w:pPr>
      <w:r>
        <w:t>Р.Н.МИННИХАНОВ</w:t>
      </w:r>
    </w:p>
    <w:p w:rsidR="00D22620" w:rsidRDefault="00D22620">
      <w:pPr>
        <w:pStyle w:val="ConsPlusNormal"/>
        <w:jc w:val="right"/>
      </w:pPr>
    </w:p>
    <w:p w:rsidR="00D22620" w:rsidRDefault="00D22620">
      <w:pPr>
        <w:pStyle w:val="ConsPlusNormal"/>
        <w:jc w:val="right"/>
      </w:pPr>
    </w:p>
    <w:p w:rsidR="00D22620" w:rsidRDefault="00D22620">
      <w:pPr>
        <w:pStyle w:val="ConsPlusNormal"/>
        <w:jc w:val="right"/>
      </w:pPr>
    </w:p>
    <w:p w:rsidR="00D22620" w:rsidRDefault="00D22620">
      <w:pPr>
        <w:pStyle w:val="ConsPlusNormal"/>
        <w:jc w:val="right"/>
      </w:pPr>
    </w:p>
    <w:p w:rsidR="00D22620" w:rsidRDefault="00D22620">
      <w:pPr>
        <w:pStyle w:val="ConsPlusNormal"/>
        <w:jc w:val="right"/>
      </w:pPr>
    </w:p>
    <w:p w:rsidR="00D22620" w:rsidRDefault="00D22620">
      <w:pPr>
        <w:pStyle w:val="ConsPlusNormal"/>
        <w:jc w:val="right"/>
        <w:outlineLvl w:val="0"/>
      </w:pPr>
      <w:r>
        <w:t>Приложение</w:t>
      </w:r>
    </w:p>
    <w:p w:rsidR="00D22620" w:rsidRDefault="00D22620">
      <w:pPr>
        <w:pStyle w:val="ConsPlusNormal"/>
        <w:jc w:val="right"/>
      </w:pPr>
      <w:r>
        <w:t>к Постановлению</w:t>
      </w:r>
    </w:p>
    <w:p w:rsidR="00D22620" w:rsidRDefault="00D22620">
      <w:pPr>
        <w:pStyle w:val="ConsPlusNormal"/>
        <w:jc w:val="right"/>
      </w:pPr>
      <w:r>
        <w:t>Кабинета Министров</w:t>
      </w:r>
    </w:p>
    <w:p w:rsidR="00D22620" w:rsidRDefault="00D22620">
      <w:pPr>
        <w:pStyle w:val="ConsPlusNormal"/>
        <w:jc w:val="right"/>
      </w:pPr>
      <w:r>
        <w:t>Республики Татарстан</w:t>
      </w:r>
    </w:p>
    <w:p w:rsidR="00D22620" w:rsidRDefault="00D22620">
      <w:pPr>
        <w:pStyle w:val="ConsPlusNormal"/>
        <w:jc w:val="right"/>
      </w:pPr>
      <w:r>
        <w:t>от 29 декабря 2005 г. N 660</w:t>
      </w:r>
    </w:p>
    <w:p w:rsidR="00D22620" w:rsidRDefault="00D22620">
      <w:pPr>
        <w:pStyle w:val="ConsPlusNormal"/>
        <w:ind w:firstLine="540"/>
        <w:jc w:val="both"/>
      </w:pPr>
    </w:p>
    <w:p w:rsidR="00D22620" w:rsidRDefault="00D22620">
      <w:pPr>
        <w:pStyle w:val="ConsPlusTitle"/>
        <w:jc w:val="center"/>
      </w:pPr>
      <w:bookmarkStart w:id="0" w:name="P44"/>
      <w:bookmarkEnd w:id="0"/>
      <w:r>
        <w:t>ШТАТНАЯ ЧИСЛЕННОСТЬ</w:t>
      </w:r>
    </w:p>
    <w:p w:rsidR="00D22620" w:rsidRDefault="00D22620">
      <w:pPr>
        <w:pStyle w:val="ConsPlusTitle"/>
        <w:jc w:val="center"/>
      </w:pPr>
      <w:r>
        <w:t>ТЕРРИТОРИАЛЬНЫХ ОРГАНОВ МИНИСТЕРСТВА ТРАНСПОРТА</w:t>
      </w:r>
    </w:p>
    <w:p w:rsidR="00D22620" w:rsidRDefault="00D22620">
      <w:pPr>
        <w:pStyle w:val="ConsPlusTitle"/>
        <w:jc w:val="center"/>
      </w:pPr>
      <w:r>
        <w:t>И ДОРОЖНОГО ХОЗЯЙСТВА РЕСПУБЛИКИ ТАТАРСТАН,</w:t>
      </w:r>
    </w:p>
    <w:p w:rsidR="00D22620" w:rsidRDefault="00D22620">
      <w:pPr>
        <w:pStyle w:val="ConsPlusTitle"/>
        <w:jc w:val="center"/>
      </w:pPr>
      <w:proofErr w:type="gramStart"/>
      <w:r>
        <w:t>ПОДЛЕЖАЩАЯ</w:t>
      </w:r>
      <w:proofErr w:type="gramEnd"/>
      <w:r>
        <w:t xml:space="preserve"> СОКРАЩЕНИЮ</w:t>
      </w:r>
    </w:p>
    <w:p w:rsidR="00D22620" w:rsidRDefault="00D2262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3000"/>
      </w:tblGrid>
      <w:tr w:rsidR="00D22620">
        <w:trPr>
          <w:trHeight w:val="240"/>
        </w:trPr>
        <w:tc>
          <w:tcPr>
            <w:tcW w:w="600" w:type="dxa"/>
          </w:tcPr>
          <w:p w:rsidR="00D22620" w:rsidRDefault="00D22620">
            <w:pPr>
              <w:pStyle w:val="ConsPlusNonformat"/>
              <w:jc w:val="both"/>
            </w:pPr>
          </w:p>
        </w:tc>
        <w:tc>
          <w:tcPr>
            <w:tcW w:w="4680" w:type="dxa"/>
          </w:tcPr>
          <w:p w:rsidR="00D22620" w:rsidRDefault="00D22620">
            <w:pPr>
              <w:pStyle w:val="ConsPlusNonformat"/>
              <w:jc w:val="both"/>
            </w:pPr>
            <w:r>
              <w:t xml:space="preserve"> Наименование муниципальных районов, </w:t>
            </w:r>
          </w:p>
          <w:p w:rsidR="00D22620" w:rsidRDefault="00D22620">
            <w:pPr>
              <w:pStyle w:val="ConsPlusNonformat"/>
              <w:jc w:val="both"/>
            </w:pPr>
            <w:r>
              <w:t xml:space="preserve">           городских округов         </w:t>
            </w:r>
          </w:p>
        </w:tc>
        <w:tc>
          <w:tcPr>
            <w:tcW w:w="3000" w:type="dxa"/>
          </w:tcPr>
          <w:p w:rsidR="00D22620" w:rsidRDefault="00D22620">
            <w:pPr>
              <w:pStyle w:val="ConsPlusNonformat"/>
              <w:jc w:val="both"/>
            </w:pPr>
            <w:r>
              <w:t xml:space="preserve"> Штатная численность,  </w:t>
            </w:r>
          </w:p>
          <w:p w:rsidR="00D22620" w:rsidRDefault="00D22620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подлежащая</w:t>
            </w:r>
            <w:proofErr w:type="gramEnd"/>
            <w:r>
              <w:t xml:space="preserve"> сокращению </w:t>
            </w:r>
          </w:p>
        </w:tc>
      </w:tr>
      <w:tr w:rsidR="00D22620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468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Альметьевский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           6           </w:t>
            </w:r>
          </w:p>
        </w:tc>
      </w:tr>
      <w:tr w:rsidR="00D22620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468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Арский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           6           </w:t>
            </w:r>
          </w:p>
        </w:tc>
      </w:tr>
      <w:tr w:rsidR="00D22620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468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Бугульминский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           6           </w:t>
            </w:r>
          </w:p>
        </w:tc>
      </w:tr>
      <w:tr w:rsidR="00D22620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468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Буинский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           6           </w:t>
            </w:r>
          </w:p>
        </w:tc>
      </w:tr>
      <w:tr w:rsidR="00D22620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468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Елабужский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           5           </w:t>
            </w:r>
          </w:p>
        </w:tc>
      </w:tr>
      <w:tr w:rsidR="00D22620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468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Нижнекамский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           6           </w:t>
            </w:r>
          </w:p>
        </w:tc>
      </w:tr>
      <w:tr w:rsidR="00D22620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468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Чистопольский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           7           </w:t>
            </w:r>
          </w:p>
        </w:tc>
      </w:tr>
      <w:tr w:rsidR="00D22620">
        <w:trPr>
          <w:trHeight w:val="240"/>
        </w:trPr>
        <w:tc>
          <w:tcPr>
            <w:tcW w:w="5280" w:type="dxa"/>
            <w:gridSpan w:val="2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Итого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D22620" w:rsidRDefault="00D22620">
            <w:pPr>
              <w:pStyle w:val="ConsPlusNonformat"/>
              <w:jc w:val="both"/>
            </w:pPr>
            <w:r>
              <w:t xml:space="preserve">           42          </w:t>
            </w:r>
          </w:p>
        </w:tc>
      </w:tr>
    </w:tbl>
    <w:p w:rsidR="00D22620" w:rsidRDefault="00D22620">
      <w:pPr>
        <w:pStyle w:val="ConsPlusNormal"/>
        <w:ind w:firstLine="540"/>
        <w:jc w:val="both"/>
      </w:pPr>
    </w:p>
    <w:p w:rsidR="00D22620" w:rsidRDefault="00D22620">
      <w:pPr>
        <w:pStyle w:val="ConsPlusNormal"/>
        <w:jc w:val="right"/>
      </w:pPr>
      <w:r>
        <w:t>Руководитель Аппарата</w:t>
      </w:r>
    </w:p>
    <w:p w:rsidR="00D22620" w:rsidRDefault="00D22620">
      <w:pPr>
        <w:pStyle w:val="ConsPlusNormal"/>
        <w:jc w:val="right"/>
      </w:pPr>
      <w:r>
        <w:t>Кабинета Министров</w:t>
      </w:r>
    </w:p>
    <w:p w:rsidR="00D22620" w:rsidRDefault="00D22620">
      <w:pPr>
        <w:pStyle w:val="ConsPlusNormal"/>
        <w:jc w:val="right"/>
      </w:pPr>
      <w:r>
        <w:t>Республики Татарстан</w:t>
      </w:r>
    </w:p>
    <w:p w:rsidR="00D22620" w:rsidRDefault="00D22620">
      <w:pPr>
        <w:pStyle w:val="ConsPlusNormal"/>
        <w:jc w:val="right"/>
      </w:pPr>
      <w:r>
        <w:t>Ш.Х.ГАФАРОВ</w:t>
      </w:r>
    </w:p>
    <w:p w:rsidR="00D22620" w:rsidRDefault="00D22620">
      <w:pPr>
        <w:pStyle w:val="ConsPlusNormal"/>
        <w:ind w:firstLine="540"/>
        <w:jc w:val="both"/>
      </w:pPr>
    </w:p>
    <w:p w:rsidR="00D22620" w:rsidRDefault="00D22620">
      <w:pPr>
        <w:pStyle w:val="ConsPlusNormal"/>
        <w:ind w:firstLine="540"/>
        <w:jc w:val="both"/>
      </w:pPr>
    </w:p>
    <w:p w:rsidR="00D22620" w:rsidRDefault="00D226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139" w:rsidRDefault="00437139">
      <w:bookmarkStart w:id="1" w:name="_GoBack"/>
      <w:bookmarkEnd w:id="1"/>
    </w:p>
    <w:sectPr w:rsidR="00437139" w:rsidSect="00F4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20"/>
    <w:rsid w:val="00437139"/>
    <w:rsid w:val="00D2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6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2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6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2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3E15458DB7056B02B2B4692CC70C9DB675CFE4F80C59951E13575C12013AC6g5T7G" TargetMode="External"/><Relationship Id="rId13" Type="http://schemas.openxmlformats.org/officeDocument/2006/relationships/hyperlink" Target="consultantplus://offline/ref=123E15458DB7056B02B2B4692CC70C9DB675CFE4F80E53911413575C12013AC6g5T7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3E15458DB7056B02B2AA643AAB5196B37E96EAFE050DCC42150003g4T2G" TargetMode="External"/><Relationship Id="rId12" Type="http://schemas.openxmlformats.org/officeDocument/2006/relationships/hyperlink" Target="consultantplus://offline/ref=123E15458DB7056B02B2B4692CC70C9DB675CFE4F80E53911413575C12013AC657E435BFB6B0A425A826D2gET9G" TargetMode="External"/><Relationship Id="rId17" Type="http://schemas.openxmlformats.org/officeDocument/2006/relationships/hyperlink" Target="consultantplus://offline/ref=123E15458DB7056B02B2B4692CC70C9DB675CFE4F80A5F961313575C12013AC657E435BFB6B0A425A826D2gET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3E15458DB7056B02B2B4692CC70C9DB675CFE4F80A5F961313575C12013AC657E435BFB6B0A425A826D2gET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3E15458DB7056B02B2B4692CC70C9DB675CFE4F80A5F961313575C12013AC657E435BFB6B0A425A826D3gET2G" TargetMode="External"/><Relationship Id="rId11" Type="http://schemas.openxmlformats.org/officeDocument/2006/relationships/hyperlink" Target="consultantplus://offline/ref=123E15458DB7056B02B2B4692CC70C9DB675CFE4F80E53911413575C12013AC657E435BFB6B0A425A826D3gET2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23E15458DB7056B02B2B4692CC70C9DB675CFE4F80A5F961313575C12013AC657E435BFB6B0A425A826D2gETAG" TargetMode="External"/><Relationship Id="rId10" Type="http://schemas.openxmlformats.org/officeDocument/2006/relationships/hyperlink" Target="consultantplus://offline/ref=123E15458DB7056B02B2B4692CC70C9DB675CFE4F80E53911413575C12013AC657E435BFB6B0A425A826D3gETD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3E15458DB7056B02B2B4692CC70C9DB675CFE4F80E53911413575C12013AC6g5T7G" TargetMode="External"/><Relationship Id="rId14" Type="http://schemas.openxmlformats.org/officeDocument/2006/relationships/hyperlink" Target="consultantplus://offline/ref=123E15458DB7056B02B2B4692CC70C9DB675CFE4F80A5F961313575C12013AC657E435BFB6B0A425A826D3gET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Зиганшина Розалия Султановна</cp:lastModifiedBy>
  <cp:revision>1</cp:revision>
  <dcterms:created xsi:type="dcterms:W3CDTF">2018-06-28T06:19:00Z</dcterms:created>
  <dcterms:modified xsi:type="dcterms:W3CDTF">2018-06-28T06:20:00Z</dcterms:modified>
</cp:coreProperties>
</file>