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6AD0" w:rsidRDefault="000419EF">
      <w:r w:rsidRPr="000419EF">
        <w:rPr>
          <w:noProof/>
          <w:lang w:eastAsia="ru-RU"/>
        </w:rPr>
        <w:drawing>
          <wp:inline distT="0" distB="0" distL="0" distR="0">
            <wp:extent cx="5940425" cy="8354489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6A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9EF"/>
    <w:rsid w:val="000419EF"/>
    <w:rsid w:val="00AA6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351CA3B-A8D0-46F6-9BFE-CB3F53F910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Клевлеева Наиля Магсумовна</dc:creator>
  <cp:keywords/>
  <dc:description/>
  <cp:lastModifiedBy>Клевлеева Наиля Магсумовна</cp:lastModifiedBy>
  <cp:revision>1</cp:revision>
  <dcterms:created xsi:type="dcterms:W3CDTF">2019-07-23T09:31:00Z</dcterms:created>
  <dcterms:modified xsi:type="dcterms:W3CDTF">2019-07-23T09:32:00Z</dcterms:modified>
</cp:coreProperties>
</file>