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bottom w:val="thinThickSmallGap" w:sz="24" w:space="0" w:color="auto"/>
        </w:tblBorders>
        <w:tblLook w:val="04A0" w:firstRow="1" w:lastRow="0" w:firstColumn="1" w:lastColumn="0" w:noHBand="0" w:noVBand="1"/>
      </w:tblPr>
      <w:tblGrid>
        <w:gridCol w:w="4360"/>
        <w:gridCol w:w="1559"/>
        <w:gridCol w:w="4501"/>
      </w:tblGrid>
      <w:tr w:rsidR="001C78F0" w:rsidRPr="0051041B" w:rsidTr="00036463">
        <w:trPr>
          <w:trHeight w:val="1259"/>
        </w:trPr>
        <w:tc>
          <w:tcPr>
            <w:tcW w:w="4361" w:type="dxa"/>
            <w:vAlign w:val="center"/>
          </w:tcPr>
          <w:p w:rsidR="001C78F0" w:rsidRPr="0051041B" w:rsidRDefault="001C78F0" w:rsidP="00036463">
            <w:pPr>
              <w:tabs>
                <w:tab w:val="left" w:pos="10206"/>
              </w:tabs>
              <w:autoSpaceDE w:val="0"/>
              <w:autoSpaceDN w:val="0"/>
              <w:adjustRightInd w:val="0"/>
              <w:jc w:val="center"/>
              <w:rPr>
                <w:sz w:val="26"/>
                <w:szCs w:val="26"/>
              </w:rPr>
            </w:pPr>
            <w:r w:rsidRPr="0051041B">
              <w:rPr>
                <w:sz w:val="26"/>
                <w:szCs w:val="26"/>
              </w:rPr>
              <w:t>МИНИСТЕРСТВО ТРАНСПОРТА</w:t>
            </w:r>
            <w:r w:rsidRPr="0051041B">
              <w:rPr>
                <w:sz w:val="26"/>
                <w:szCs w:val="26"/>
              </w:rPr>
              <w:br/>
              <w:t xml:space="preserve"> И ДОРОЖНОГО ХОЗЯЙСТВА</w:t>
            </w:r>
            <w:r w:rsidRPr="0051041B">
              <w:rPr>
                <w:sz w:val="26"/>
                <w:szCs w:val="26"/>
              </w:rPr>
              <w:br/>
              <w:t>РЕСПУБЛИКИ ТАТАРСТАН</w:t>
            </w:r>
          </w:p>
        </w:tc>
        <w:tc>
          <w:tcPr>
            <w:tcW w:w="1559" w:type="dxa"/>
            <w:vAlign w:val="center"/>
          </w:tcPr>
          <w:p w:rsidR="001C78F0" w:rsidRPr="0051041B" w:rsidRDefault="001C78F0" w:rsidP="00036463">
            <w:pPr>
              <w:tabs>
                <w:tab w:val="left" w:pos="10206"/>
              </w:tabs>
              <w:autoSpaceDE w:val="0"/>
              <w:autoSpaceDN w:val="0"/>
              <w:adjustRightInd w:val="0"/>
              <w:jc w:val="center"/>
              <w:rPr>
                <w:b/>
              </w:rPr>
            </w:pPr>
            <w:r>
              <w:rPr>
                <w:noProof/>
              </w:rPr>
              <w:drawing>
                <wp:anchor distT="0" distB="0" distL="114300" distR="114300" simplePos="0" relativeHeight="251659264" behindDoc="0" locked="0" layoutInCell="1" allowOverlap="1" wp14:anchorId="2015E22D" wp14:editId="029288FB">
                  <wp:simplePos x="0" y="0"/>
                  <wp:positionH relativeFrom="column">
                    <wp:posOffset>77470</wp:posOffset>
                  </wp:positionH>
                  <wp:positionV relativeFrom="paragraph">
                    <wp:posOffset>71755</wp:posOffset>
                  </wp:positionV>
                  <wp:extent cx="809625" cy="733425"/>
                  <wp:effectExtent l="0" t="0" r="9525" b="9525"/>
                  <wp:wrapSquare wrapText="bothSides"/>
                  <wp:docPr id="1" name="Рисунок 1" descr="бланк приказ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ланк приказа"/>
                          <pic:cNvPicPr>
                            <a:picLocks noChangeAspect="1" noChangeArrowheads="1"/>
                          </pic:cNvPicPr>
                        </pic:nvPicPr>
                        <pic:blipFill>
                          <a:blip r:embed="rId9">
                            <a:extLst>
                              <a:ext uri="{28A0092B-C50C-407E-A947-70E740481C1C}">
                                <a14:useLocalDpi xmlns:a14="http://schemas.microsoft.com/office/drawing/2010/main" val="0"/>
                              </a:ext>
                            </a:extLst>
                          </a:blip>
                          <a:srcRect l="44855" t="21188" r="44347" b="43735"/>
                          <a:stretch>
                            <a:fillRect/>
                          </a:stretch>
                        </pic:blipFill>
                        <pic:spPr bwMode="auto">
                          <a:xfrm>
                            <a:off x="0" y="0"/>
                            <a:ext cx="8096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02" w:type="dxa"/>
            <w:vAlign w:val="center"/>
          </w:tcPr>
          <w:p w:rsidR="001C78F0" w:rsidRPr="0051041B" w:rsidRDefault="001C78F0" w:rsidP="00036463">
            <w:pPr>
              <w:tabs>
                <w:tab w:val="left" w:pos="10206"/>
              </w:tabs>
              <w:autoSpaceDE w:val="0"/>
              <w:autoSpaceDN w:val="0"/>
              <w:adjustRightInd w:val="0"/>
              <w:jc w:val="center"/>
              <w:rPr>
                <w:sz w:val="26"/>
                <w:szCs w:val="26"/>
              </w:rPr>
            </w:pPr>
            <w:r w:rsidRPr="0051041B">
              <w:rPr>
                <w:sz w:val="26"/>
                <w:szCs w:val="26"/>
              </w:rPr>
              <w:t>ТАТАРСТАН РЕСПУБЛИКАСЫ</w:t>
            </w:r>
            <w:r w:rsidRPr="0051041B">
              <w:rPr>
                <w:sz w:val="26"/>
                <w:szCs w:val="26"/>
              </w:rPr>
              <w:br/>
              <w:t>ТРАНСПОРТ ҺӘМ ЮЛ</w:t>
            </w:r>
            <w:r w:rsidRPr="0051041B">
              <w:rPr>
                <w:sz w:val="26"/>
                <w:szCs w:val="26"/>
              </w:rPr>
              <w:br/>
              <w:t>ХУҖАЛЫГЫ МИНИСТРЛЫГЫ</w:t>
            </w:r>
          </w:p>
        </w:tc>
      </w:tr>
    </w:tbl>
    <w:p w:rsidR="001C78F0" w:rsidRDefault="001C78F0" w:rsidP="001C78F0"/>
    <w:tbl>
      <w:tblPr>
        <w:tblW w:w="0" w:type="auto"/>
        <w:tblLook w:val="04A0" w:firstRow="1" w:lastRow="0" w:firstColumn="1" w:lastColumn="0" w:noHBand="0" w:noVBand="1"/>
      </w:tblPr>
      <w:tblGrid>
        <w:gridCol w:w="5104"/>
        <w:gridCol w:w="5101"/>
      </w:tblGrid>
      <w:tr w:rsidR="001C78F0" w:rsidRPr="0051041B" w:rsidTr="00036463">
        <w:trPr>
          <w:trHeight w:val="459"/>
        </w:trPr>
        <w:tc>
          <w:tcPr>
            <w:tcW w:w="5104" w:type="dxa"/>
          </w:tcPr>
          <w:p w:rsidR="001C78F0" w:rsidRPr="0051041B" w:rsidRDefault="001C78F0" w:rsidP="00036463">
            <w:pPr>
              <w:tabs>
                <w:tab w:val="left" w:pos="10206"/>
              </w:tabs>
              <w:autoSpaceDE w:val="0"/>
              <w:autoSpaceDN w:val="0"/>
              <w:adjustRightInd w:val="0"/>
              <w:jc w:val="center"/>
              <w:rPr>
                <w:b/>
                <w:sz w:val="28"/>
                <w:szCs w:val="28"/>
              </w:rPr>
            </w:pPr>
            <w:r w:rsidRPr="0051041B">
              <w:rPr>
                <w:b/>
                <w:sz w:val="28"/>
                <w:szCs w:val="28"/>
              </w:rPr>
              <w:t>БОЕРЫК</w:t>
            </w:r>
          </w:p>
        </w:tc>
        <w:tc>
          <w:tcPr>
            <w:tcW w:w="5101" w:type="dxa"/>
          </w:tcPr>
          <w:p w:rsidR="001C78F0" w:rsidRPr="0051041B" w:rsidRDefault="001C78F0" w:rsidP="00036463">
            <w:pPr>
              <w:tabs>
                <w:tab w:val="left" w:pos="10206"/>
              </w:tabs>
              <w:autoSpaceDE w:val="0"/>
              <w:autoSpaceDN w:val="0"/>
              <w:adjustRightInd w:val="0"/>
              <w:jc w:val="center"/>
              <w:rPr>
                <w:b/>
                <w:sz w:val="28"/>
                <w:szCs w:val="28"/>
              </w:rPr>
            </w:pPr>
            <w:r w:rsidRPr="0051041B">
              <w:rPr>
                <w:b/>
                <w:sz w:val="28"/>
                <w:szCs w:val="28"/>
              </w:rPr>
              <w:t>ПРИКАЗ</w:t>
            </w:r>
          </w:p>
        </w:tc>
      </w:tr>
      <w:tr w:rsidR="001C78F0" w:rsidRPr="0051041B" w:rsidTr="00036463">
        <w:tc>
          <w:tcPr>
            <w:tcW w:w="5104" w:type="dxa"/>
          </w:tcPr>
          <w:p w:rsidR="001C78F0" w:rsidRPr="004B2131" w:rsidRDefault="001C78F0" w:rsidP="004E1136">
            <w:pPr>
              <w:tabs>
                <w:tab w:val="left" w:pos="10206"/>
              </w:tabs>
              <w:autoSpaceDE w:val="0"/>
              <w:autoSpaceDN w:val="0"/>
              <w:adjustRightInd w:val="0"/>
              <w:jc w:val="center"/>
              <w:rPr>
                <w:sz w:val="28"/>
                <w:szCs w:val="28"/>
                <w:u w:val="single"/>
              </w:rPr>
            </w:pPr>
            <w:r w:rsidRPr="004B2131">
              <w:rPr>
                <w:sz w:val="28"/>
                <w:szCs w:val="28"/>
              </w:rPr>
              <w:t xml:space="preserve">от </w:t>
            </w:r>
            <w:r>
              <w:rPr>
                <w:sz w:val="28"/>
                <w:szCs w:val="28"/>
              </w:rPr>
              <w:t xml:space="preserve"> </w:t>
            </w:r>
            <w:r w:rsidRPr="001C78F0">
              <w:rPr>
                <w:sz w:val="28"/>
                <w:szCs w:val="28"/>
                <w:u w:val="single"/>
              </w:rPr>
              <w:t xml:space="preserve">31 </w:t>
            </w:r>
            <w:r w:rsidRPr="001C78F0">
              <w:rPr>
                <w:sz w:val="28"/>
                <w:szCs w:val="28"/>
                <w:u w:val="single"/>
                <w:lang w:val="tt-RU"/>
              </w:rPr>
              <w:t>октябрендәге</w:t>
            </w:r>
            <w:r w:rsidRPr="001C78F0">
              <w:rPr>
                <w:sz w:val="28"/>
                <w:szCs w:val="28"/>
                <w:u w:val="single"/>
              </w:rPr>
              <w:t xml:space="preserve"> 2019 </w:t>
            </w:r>
            <w:r w:rsidR="00303618" w:rsidRPr="00025462">
              <w:rPr>
                <w:sz w:val="28"/>
                <w:szCs w:val="28"/>
                <w:lang w:val="tt-RU"/>
              </w:rPr>
              <w:t>ел</w:t>
            </w:r>
          </w:p>
        </w:tc>
        <w:tc>
          <w:tcPr>
            <w:tcW w:w="5101" w:type="dxa"/>
          </w:tcPr>
          <w:p w:rsidR="001C78F0" w:rsidRPr="0051041B" w:rsidRDefault="001C78F0" w:rsidP="001C78F0">
            <w:pPr>
              <w:tabs>
                <w:tab w:val="left" w:pos="10206"/>
              </w:tabs>
              <w:autoSpaceDE w:val="0"/>
              <w:autoSpaceDN w:val="0"/>
              <w:adjustRightInd w:val="0"/>
              <w:jc w:val="center"/>
              <w:rPr>
                <w:sz w:val="28"/>
                <w:szCs w:val="28"/>
                <w:u w:val="single"/>
              </w:rPr>
            </w:pPr>
            <w:r w:rsidRPr="0051041B">
              <w:rPr>
                <w:sz w:val="28"/>
                <w:szCs w:val="28"/>
              </w:rPr>
              <w:t>№</w:t>
            </w:r>
            <w:r w:rsidRPr="00C14BA7">
              <w:rPr>
                <w:sz w:val="28"/>
                <w:szCs w:val="28"/>
              </w:rPr>
              <w:t xml:space="preserve"> </w:t>
            </w:r>
            <w:r>
              <w:rPr>
                <w:sz w:val="28"/>
                <w:szCs w:val="28"/>
                <w:u w:val="single"/>
              </w:rPr>
              <w:t>547</w:t>
            </w:r>
          </w:p>
        </w:tc>
      </w:tr>
    </w:tbl>
    <w:p w:rsidR="00ED61E9" w:rsidRDefault="00ED61E9" w:rsidP="001E27C7">
      <w:pPr>
        <w:jc w:val="center"/>
        <w:rPr>
          <w:sz w:val="28"/>
          <w:szCs w:val="28"/>
          <w:lang w:val="tt-RU"/>
        </w:rPr>
      </w:pPr>
    </w:p>
    <w:p w:rsidR="001E27C7" w:rsidRDefault="001E27C7" w:rsidP="001E27C7">
      <w:pPr>
        <w:jc w:val="center"/>
        <w:rPr>
          <w:sz w:val="28"/>
          <w:szCs w:val="28"/>
          <w:lang w:val="tt-RU"/>
        </w:rPr>
      </w:pPr>
      <w:r>
        <w:rPr>
          <w:sz w:val="28"/>
          <w:szCs w:val="28"/>
          <w:lang w:val="tt-RU"/>
        </w:rPr>
        <w:t>Казан ш.</w:t>
      </w:r>
    </w:p>
    <w:p w:rsidR="00ED61E9" w:rsidRDefault="00ED61E9" w:rsidP="001E27C7">
      <w:pPr>
        <w:jc w:val="center"/>
        <w:rPr>
          <w:sz w:val="28"/>
          <w:szCs w:val="28"/>
          <w:lang w:val="tt-RU"/>
        </w:rPr>
      </w:pPr>
    </w:p>
    <w:p w:rsidR="00ED61E9" w:rsidRDefault="00ED61E9" w:rsidP="001E27C7">
      <w:pPr>
        <w:jc w:val="center"/>
        <w:rPr>
          <w:sz w:val="28"/>
          <w:szCs w:val="28"/>
          <w:lang w:val="tt-RU"/>
        </w:rPr>
      </w:pPr>
    </w:p>
    <w:tbl>
      <w:tblPr>
        <w:tblW w:w="0" w:type="auto"/>
        <w:tblLook w:val="04A0" w:firstRow="1" w:lastRow="0" w:firstColumn="1" w:lastColumn="0" w:noHBand="0" w:noVBand="1"/>
      </w:tblPr>
      <w:tblGrid>
        <w:gridCol w:w="4928"/>
      </w:tblGrid>
      <w:tr w:rsidR="008E4A0F" w:rsidRPr="0090149E" w:rsidTr="001E27C7">
        <w:tc>
          <w:tcPr>
            <w:tcW w:w="4928" w:type="dxa"/>
            <w:shd w:val="clear" w:color="auto" w:fill="auto"/>
          </w:tcPr>
          <w:p w:rsidR="001E27C7" w:rsidRPr="0090149E" w:rsidRDefault="001E27C7" w:rsidP="001E27C7">
            <w:pPr>
              <w:autoSpaceDE w:val="0"/>
              <w:autoSpaceDN w:val="0"/>
              <w:adjustRightInd w:val="0"/>
              <w:rPr>
                <w:szCs w:val="24"/>
                <w:lang w:val="tt-RU"/>
              </w:rPr>
            </w:pPr>
            <w:bookmarkStart w:id="0" w:name="_GoBack"/>
            <w:bookmarkEnd w:id="0"/>
          </w:p>
          <w:p w:rsidR="001E27C7" w:rsidRDefault="001E27C7" w:rsidP="001E27C7">
            <w:pPr>
              <w:autoSpaceDE w:val="0"/>
              <w:autoSpaceDN w:val="0"/>
              <w:adjustRightInd w:val="0"/>
              <w:rPr>
                <w:szCs w:val="24"/>
                <w:lang w:val="tt-RU"/>
              </w:rPr>
            </w:pPr>
            <w:r w:rsidRPr="00EC7146">
              <w:rPr>
                <w:szCs w:val="24"/>
                <w:lang w:val="tt-RU"/>
              </w:rPr>
              <w:t xml:space="preserve">Татарстан Республикасы Транспорт һәм юл хуҗалыгы министрлыгының 2009 елның 28 июнендәге 286 номерлы боерыгы белән расланган </w:t>
            </w:r>
            <w:r w:rsidR="002A24B7" w:rsidRPr="002A24B7">
              <w:rPr>
                <w:szCs w:val="24"/>
                <w:lang w:val="tt-RU"/>
              </w:rPr>
              <w:t>Татарстан Республикасы Транспорт һәм юл хуҗалыгы министрлыгының ике һәм аннан күбрәк муниципаль берәмлек (муниципаль районнар, шәһәр округлары) территорияләрендә төзү яки реконструкцияләү планлаштырыла торган региональ яки муниципальара әһәмияттәге автомобиль юлларын, шулай ук шәхси автомобиль юлларын төзүгә, реконструкцияләүгә рөхсәт бирү буенча дәүләт хезмәте күрсәтүнең Административ регламентын</w:t>
            </w:r>
            <w:r w:rsidR="002A24B7">
              <w:rPr>
                <w:szCs w:val="24"/>
                <w:lang w:val="tt-RU"/>
              </w:rPr>
              <w:t>а үзгәреш</w:t>
            </w:r>
            <w:r w:rsidRPr="00EC7146">
              <w:rPr>
                <w:szCs w:val="24"/>
                <w:lang w:val="tt-RU"/>
              </w:rPr>
              <w:t xml:space="preserve"> кертү турында</w:t>
            </w:r>
          </w:p>
          <w:p w:rsidR="001E27C7" w:rsidRPr="002A24B7" w:rsidRDefault="001E27C7" w:rsidP="001E27C7">
            <w:pPr>
              <w:rPr>
                <w:sz w:val="28"/>
                <w:szCs w:val="28"/>
                <w:lang w:val="tt-RU"/>
              </w:rPr>
            </w:pPr>
            <w:r w:rsidRPr="002A24B7">
              <w:rPr>
                <w:sz w:val="28"/>
                <w:szCs w:val="28"/>
                <w:lang w:val="tt-RU"/>
              </w:rPr>
              <w:tab/>
            </w:r>
          </w:p>
        </w:tc>
      </w:tr>
    </w:tbl>
    <w:p w:rsidR="00ED61E9" w:rsidRDefault="00ED61E9" w:rsidP="001E27C7">
      <w:pPr>
        <w:autoSpaceDE w:val="0"/>
        <w:autoSpaceDN w:val="0"/>
        <w:adjustRightInd w:val="0"/>
        <w:spacing w:line="276" w:lineRule="auto"/>
        <w:ind w:firstLine="709"/>
        <w:rPr>
          <w:rFonts w:eastAsia="Calibri"/>
          <w:sz w:val="28"/>
          <w:szCs w:val="28"/>
          <w:lang w:val="tt-RU"/>
        </w:rPr>
      </w:pPr>
    </w:p>
    <w:p w:rsidR="001E27C7" w:rsidRPr="009A657E" w:rsidRDefault="001E27C7" w:rsidP="001E27C7">
      <w:pPr>
        <w:autoSpaceDE w:val="0"/>
        <w:autoSpaceDN w:val="0"/>
        <w:adjustRightInd w:val="0"/>
        <w:spacing w:line="276" w:lineRule="auto"/>
        <w:ind w:firstLine="709"/>
        <w:rPr>
          <w:rFonts w:eastAsia="Calibri"/>
          <w:sz w:val="28"/>
          <w:szCs w:val="28"/>
          <w:lang w:val="tt-RU"/>
        </w:rPr>
      </w:pPr>
      <w:r w:rsidRPr="00EC7146">
        <w:rPr>
          <w:rFonts w:eastAsia="Calibri"/>
          <w:sz w:val="28"/>
          <w:szCs w:val="28"/>
          <w:lang w:val="tt-RU"/>
        </w:rPr>
        <w:t>Боерык бирәм:</w:t>
      </w:r>
    </w:p>
    <w:p w:rsidR="001E27C7" w:rsidRPr="009A657E" w:rsidRDefault="001E27C7" w:rsidP="001E27C7">
      <w:pPr>
        <w:autoSpaceDE w:val="0"/>
        <w:autoSpaceDN w:val="0"/>
        <w:adjustRightInd w:val="0"/>
        <w:spacing w:line="276" w:lineRule="auto"/>
        <w:ind w:firstLine="709"/>
        <w:rPr>
          <w:rFonts w:eastAsia="Calibri"/>
          <w:sz w:val="28"/>
          <w:szCs w:val="28"/>
          <w:lang w:val="tt-RU"/>
        </w:rPr>
      </w:pPr>
    </w:p>
    <w:p w:rsidR="001E27C7" w:rsidRPr="009A657E" w:rsidRDefault="002A24B7" w:rsidP="001E27C7">
      <w:pPr>
        <w:autoSpaceDE w:val="0"/>
        <w:autoSpaceDN w:val="0"/>
        <w:adjustRightInd w:val="0"/>
        <w:spacing w:line="276" w:lineRule="auto"/>
        <w:ind w:firstLine="709"/>
        <w:rPr>
          <w:sz w:val="28"/>
          <w:szCs w:val="28"/>
          <w:lang w:val="tt-RU"/>
        </w:rPr>
      </w:pPr>
      <w:r w:rsidRPr="002A24B7">
        <w:rPr>
          <w:rFonts w:eastAsia="Calibri"/>
          <w:sz w:val="28"/>
          <w:szCs w:val="28"/>
          <w:lang w:val="tt-RU"/>
        </w:rPr>
        <w:t>Татарстан Республикасы Транспорт һәм юл хуҗалыгы министрлыгының 2009 елның 28 июнендәге 286 номерлы боерыгы белән расланган Татарстан Республикасы Транспорт һәм юл хуҗалыгы министрлыгының ике һәм аннан күбрәк муниципаль берәмлек (муниципаль районнар, шәһәр округлары) территорияләрендә төзү яки реконструкцияләү планлаштырыла торган региональ яки муниципальара әһәмияттәге автомобиль юлларын, шулай ук шәхси автомобиль юлларын төзүгә, реконструкцияләүгә рөхсәт бирү буенча дәүләт хезмәте күрсәтүнең Административ регламентына</w:t>
      </w:r>
      <w:r>
        <w:rPr>
          <w:rFonts w:eastAsia="Calibri"/>
          <w:sz w:val="28"/>
          <w:szCs w:val="28"/>
          <w:lang w:val="tt-RU"/>
        </w:rPr>
        <w:t xml:space="preserve"> үзгәреш</w:t>
      </w:r>
      <w:r w:rsidR="001E27C7" w:rsidRPr="00EC7146">
        <w:rPr>
          <w:rFonts w:eastAsia="Calibri"/>
          <w:sz w:val="28"/>
          <w:szCs w:val="28"/>
          <w:lang w:val="tt-RU"/>
        </w:rPr>
        <w:t xml:space="preserve"> кертергә, аны кушымта итеп бирелә торган яңа редакциядә бәян итәргә.</w:t>
      </w:r>
    </w:p>
    <w:p w:rsidR="001E27C7" w:rsidRPr="009A657E" w:rsidRDefault="001E27C7" w:rsidP="001E27C7">
      <w:pPr>
        <w:rPr>
          <w:sz w:val="28"/>
          <w:szCs w:val="28"/>
          <w:lang w:val="tt-RU"/>
        </w:rPr>
      </w:pPr>
    </w:p>
    <w:p w:rsidR="001E27C7" w:rsidRPr="009A657E" w:rsidRDefault="001E27C7" w:rsidP="001E27C7">
      <w:pPr>
        <w:rPr>
          <w:sz w:val="28"/>
          <w:szCs w:val="28"/>
          <w:lang w:val="tt-RU"/>
        </w:rPr>
      </w:pPr>
    </w:p>
    <w:p w:rsidR="001E27C7" w:rsidRPr="009A657E" w:rsidRDefault="002A24B7" w:rsidP="001E27C7">
      <w:pPr>
        <w:rPr>
          <w:sz w:val="28"/>
          <w:szCs w:val="28"/>
          <w:lang w:val="tt-RU"/>
        </w:rPr>
      </w:pPr>
      <w:r>
        <w:rPr>
          <w:sz w:val="28"/>
          <w:szCs w:val="28"/>
          <w:lang w:val="tt-RU"/>
        </w:rPr>
        <w:t>Министр</w:t>
      </w:r>
      <w:r>
        <w:rPr>
          <w:sz w:val="28"/>
          <w:szCs w:val="28"/>
          <w:lang w:val="tt-RU"/>
        </w:rPr>
        <w:tab/>
      </w:r>
      <w:r>
        <w:rPr>
          <w:sz w:val="28"/>
          <w:szCs w:val="28"/>
          <w:lang w:val="tt-RU"/>
        </w:rPr>
        <w:tab/>
      </w:r>
      <w:r>
        <w:rPr>
          <w:sz w:val="28"/>
          <w:szCs w:val="28"/>
          <w:lang w:val="tt-RU"/>
        </w:rPr>
        <w:tab/>
      </w:r>
      <w:r>
        <w:rPr>
          <w:sz w:val="28"/>
          <w:szCs w:val="28"/>
          <w:lang w:val="tt-RU"/>
        </w:rPr>
        <w:tab/>
      </w:r>
      <w:r>
        <w:rPr>
          <w:sz w:val="28"/>
          <w:szCs w:val="28"/>
          <w:lang w:val="tt-RU"/>
        </w:rPr>
        <w:tab/>
      </w:r>
      <w:r>
        <w:rPr>
          <w:sz w:val="28"/>
          <w:szCs w:val="28"/>
          <w:lang w:val="tt-RU"/>
        </w:rPr>
        <w:tab/>
      </w:r>
      <w:r>
        <w:rPr>
          <w:sz w:val="28"/>
          <w:szCs w:val="28"/>
          <w:lang w:val="tt-RU"/>
        </w:rPr>
        <w:tab/>
      </w:r>
      <w:r>
        <w:rPr>
          <w:sz w:val="28"/>
          <w:szCs w:val="28"/>
          <w:lang w:val="tt-RU"/>
        </w:rPr>
        <w:tab/>
      </w:r>
      <w:r>
        <w:rPr>
          <w:sz w:val="28"/>
          <w:szCs w:val="28"/>
          <w:lang w:val="tt-RU"/>
        </w:rPr>
        <w:tab/>
      </w:r>
      <w:r>
        <w:rPr>
          <w:sz w:val="28"/>
          <w:szCs w:val="28"/>
          <w:lang w:val="tt-RU"/>
        </w:rPr>
        <w:tab/>
      </w:r>
      <w:r>
        <w:rPr>
          <w:sz w:val="28"/>
          <w:szCs w:val="28"/>
          <w:lang w:val="tt-RU"/>
        </w:rPr>
        <w:tab/>
        <w:t>Л.</w:t>
      </w:r>
      <w:r w:rsidR="001E27C7" w:rsidRPr="004B2131">
        <w:rPr>
          <w:sz w:val="28"/>
          <w:szCs w:val="28"/>
          <w:lang w:val="tt-RU"/>
        </w:rPr>
        <w:t>Р. Сафин</w:t>
      </w:r>
    </w:p>
    <w:p w:rsidR="001E27C7" w:rsidRPr="009A657E" w:rsidRDefault="001E27C7" w:rsidP="001C78F0">
      <w:pPr>
        <w:widowControl/>
        <w:spacing w:after="200" w:line="276" w:lineRule="auto"/>
        <w:ind w:left="6379"/>
        <w:jc w:val="left"/>
        <w:rPr>
          <w:sz w:val="28"/>
          <w:szCs w:val="28"/>
          <w:lang w:val="tt-RU"/>
        </w:rPr>
      </w:pPr>
      <w:r w:rsidRPr="009A657E">
        <w:rPr>
          <w:sz w:val="28"/>
          <w:szCs w:val="28"/>
          <w:lang w:val="tt-RU"/>
        </w:rPr>
        <w:br w:type="page"/>
      </w:r>
      <w:r w:rsidRPr="00025462">
        <w:rPr>
          <w:sz w:val="28"/>
          <w:szCs w:val="28"/>
          <w:lang w:val="tt-RU"/>
        </w:rPr>
        <w:lastRenderedPageBreak/>
        <w:t>Татарстан Республикасы Транспорт һәм юл хуҗалыгы министрлыгының 2019 елның 31 октябрендәге 54</w:t>
      </w:r>
      <w:r w:rsidR="00F5405D">
        <w:rPr>
          <w:sz w:val="28"/>
          <w:szCs w:val="28"/>
          <w:lang w:val="tt-RU"/>
        </w:rPr>
        <w:t>7</w:t>
      </w:r>
      <w:r w:rsidRPr="00025462">
        <w:rPr>
          <w:sz w:val="28"/>
          <w:szCs w:val="28"/>
          <w:lang w:val="tt-RU"/>
        </w:rPr>
        <w:t xml:space="preserve"> номерлы боерыгы белән расланган</w:t>
      </w:r>
    </w:p>
    <w:p w:rsidR="001E27C7" w:rsidRPr="009A657E" w:rsidRDefault="001E27C7" w:rsidP="001E27C7">
      <w:pPr>
        <w:autoSpaceDE w:val="0"/>
        <w:autoSpaceDN w:val="0"/>
        <w:adjustRightInd w:val="0"/>
        <w:ind w:firstLine="540"/>
        <w:rPr>
          <w:sz w:val="28"/>
          <w:szCs w:val="28"/>
          <w:lang w:val="tt-RU"/>
        </w:rPr>
      </w:pPr>
    </w:p>
    <w:p w:rsidR="001E27C7" w:rsidRPr="00F5405D" w:rsidRDefault="00F5405D" w:rsidP="00F5405D">
      <w:pPr>
        <w:pStyle w:val="ac"/>
        <w:autoSpaceDE w:val="0"/>
        <w:autoSpaceDN w:val="0"/>
        <w:adjustRightInd w:val="0"/>
        <w:ind w:left="0"/>
        <w:jc w:val="center"/>
        <w:rPr>
          <w:bCs/>
          <w:sz w:val="28"/>
          <w:szCs w:val="28"/>
          <w:lang w:val="tt-RU"/>
        </w:rPr>
      </w:pPr>
      <w:r w:rsidRPr="00F5405D">
        <w:rPr>
          <w:bCs/>
          <w:sz w:val="28"/>
          <w:szCs w:val="28"/>
          <w:lang w:val="tt-RU"/>
        </w:rPr>
        <w:t>Татарстан Республикасы Транспорт һәм юл хуҗалыгы министрлыгының ике һәм аннан күбрәк муниципаль берәмлек (муниципаль районнар, шәһәр округлары) территорияләрендә төзү яки реконструкцияләү планлаштырыла торган региональ яки муниципальара әһәмияттәге автомобиль юлларын, шулай ук шәхси автомобиль юлларын төзүгә, реконструкцияләүгә рөхсәт бирү буенча дәүләт хезмәте күрсәтүнең Административ регламенты</w:t>
      </w:r>
    </w:p>
    <w:p w:rsidR="001E27C7" w:rsidRPr="009A657E" w:rsidRDefault="001E27C7" w:rsidP="001E27C7">
      <w:pPr>
        <w:widowControl/>
        <w:autoSpaceDE w:val="0"/>
        <w:autoSpaceDN w:val="0"/>
        <w:adjustRightInd w:val="0"/>
        <w:jc w:val="center"/>
        <w:rPr>
          <w:bCs/>
          <w:sz w:val="28"/>
          <w:szCs w:val="28"/>
          <w:lang w:val="tt-RU"/>
        </w:rPr>
      </w:pPr>
    </w:p>
    <w:p w:rsidR="001E27C7" w:rsidRPr="009A657E" w:rsidRDefault="001E27C7" w:rsidP="001E27C7">
      <w:pPr>
        <w:autoSpaceDE w:val="0"/>
        <w:autoSpaceDN w:val="0"/>
        <w:adjustRightInd w:val="0"/>
        <w:ind w:firstLine="540"/>
        <w:jc w:val="center"/>
        <w:rPr>
          <w:lang w:val="tt-RU"/>
        </w:rPr>
      </w:pPr>
    </w:p>
    <w:p w:rsidR="001E27C7" w:rsidRPr="00025462" w:rsidRDefault="001E27C7" w:rsidP="001E27C7">
      <w:pPr>
        <w:autoSpaceDE w:val="0"/>
        <w:autoSpaceDN w:val="0"/>
        <w:adjustRightInd w:val="0"/>
        <w:jc w:val="center"/>
        <w:outlineLvl w:val="1"/>
        <w:rPr>
          <w:sz w:val="28"/>
          <w:szCs w:val="28"/>
        </w:rPr>
      </w:pPr>
      <w:r w:rsidRPr="00025462">
        <w:rPr>
          <w:sz w:val="28"/>
          <w:szCs w:val="28"/>
          <w:lang w:val="tt-RU"/>
        </w:rPr>
        <w:t>1. Гомуми нигезләмәләр</w:t>
      </w:r>
    </w:p>
    <w:p w:rsidR="001E27C7" w:rsidRPr="00025462" w:rsidRDefault="001E27C7" w:rsidP="001E27C7">
      <w:pPr>
        <w:autoSpaceDE w:val="0"/>
        <w:autoSpaceDN w:val="0"/>
        <w:adjustRightInd w:val="0"/>
        <w:ind w:firstLine="709"/>
        <w:rPr>
          <w:sz w:val="28"/>
          <w:szCs w:val="28"/>
        </w:rPr>
      </w:pPr>
    </w:p>
    <w:p w:rsidR="001E27C7" w:rsidRPr="00025462" w:rsidRDefault="001E27C7" w:rsidP="001E27C7">
      <w:pPr>
        <w:pStyle w:val="ac"/>
        <w:numPr>
          <w:ilvl w:val="1"/>
          <w:numId w:val="1"/>
        </w:numPr>
        <w:autoSpaceDE w:val="0"/>
        <w:autoSpaceDN w:val="0"/>
        <w:adjustRightInd w:val="0"/>
        <w:ind w:left="0" w:firstLine="567"/>
        <w:rPr>
          <w:bCs/>
          <w:sz w:val="28"/>
          <w:szCs w:val="28"/>
        </w:rPr>
      </w:pPr>
      <w:r w:rsidRPr="00025462">
        <w:rPr>
          <w:bCs/>
          <w:sz w:val="28"/>
          <w:szCs w:val="28"/>
          <w:lang w:val="tt-RU"/>
        </w:rPr>
        <w:t>Дәүләт хезмәте күрсәтүнең әлеге Административ регламенты (алга таба - Регламент), Россия Федерациясе Шәһәр төзелеше кодексының 51 статьясындагы 5 өлешендә һәм башка федераль законнарда (алга таба-дәүләт хезмәте) билгеләнгән очраклардан тыш, ике һәм аннан күбрәк муниципаль берәмлек (муниципаль районнар, шәһәр округлары) территорияләрендә төзү яки реконструкцияләү планлаштырыла торган шәхси автомобиль юлларын төзүгә, реконструкцияләүгә рөхсәт бирү буенча дәүләт хезмәте күрсәтүнең стандартын һәм тәртибен билгели.</w:t>
      </w:r>
    </w:p>
    <w:p w:rsidR="001E27C7" w:rsidRPr="00025462" w:rsidRDefault="001E27C7" w:rsidP="001E27C7">
      <w:pPr>
        <w:autoSpaceDE w:val="0"/>
        <w:autoSpaceDN w:val="0"/>
        <w:adjustRightInd w:val="0"/>
        <w:ind w:firstLine="540"/>
        <w:rPr>
          <w:bCs/>
          <w:sz w:val="28"/>
          <w:szCs w:val="28"/>
        </w:rPr>
      </w:pPr>
      <w:r w:rsidRPr="00025462">
        <w:rPr>
          <w:bCs/>
          <w:sz w:val="28"/>
          <w:szCs w:val="28"/>
          <w:lang w:val="tt-RU"/>
        </w:rPr>
        <w:t>1.2. Мөрәҗәгать итүчеләр: юридик һәм физик затлар, шәхси эшмәкәрләр, шулай ук аларның законлы вәкилләре (алга таба - мөрәҗәгать итүче яки төзүче).</w:t>
      </w:r>
    </w:p>
    <w:p w:rsidR="001E27C7" w:rsidRPr="00025462" w:rsidRDefault="001E27C7" w:rsidP="001E27C7">
      <w:pPr>
        <w:autoSpaceDE w:val="0"/>
        <w:autoSpaceDN w:val="0"/>
        <w:adjustRightInd w:val="0"/>
        <w:ind w:firstLine="540"/>
        <w:rPr>
          <w:bCs/>
          <w:sz w:val="28"/>
          <w:szCs w:val="28"/>
        </w:rPr>
      </w:pPr>
      <w:r w:rsidRPr="00025462">
        <w:rPr>
          <w:bCs/>
          <w:sz w:val="28"/>
          <w:szCs w:val="28"/>
          <w:lang w:val="tt-RU"/>
        </w:rPr>
        <w:t>1.3. Дәүләт хезмәте Татарстан Республикасы Транспорт һәм юл хуҗалыгы министрлыгы (алга таба - Министрлык) тарафыннан күрсәтелә.</w:t>
      </w:r>
    </w:p>
    <w:p w:rsidR="001E27C7" w:rsidRPr="00025462" w:rsidRDefault="001E27C7" w:rsidP="001E27C7">
      <w:pPr>
        <w:autoSpaceDE w:val="0"/>
        <w:autoSpaceDN w:val="0"/>
        <w:adjustRightInd w:val="0"/>
        <w:ind w:firstLine="567"/>
        <w:rPr>
          <w:sz w:val="28"/>
          <w:szCs w:val="28"/>
        </w:rPr>
      </w:pPr>
      <w:r w:rsidRPr="00025462">
        <w:rPr>
          <w:bCs/>
          <w:sz w:val="28"/>
          <w:szCs w:val="28"/>
          <w:lang w:val="tt-RU"/>
        </w:rPr>
        <w:t>1.3.1. Министрлыкның урнашу урыны: Казан шәһәре, Н.</w:t>
      </w:r>
      <w:r w:rsidR="004E2613">
        <w:rPr>
          <w:bCs/>
          <w:sz w:val="28"/>
          <w:szCs w:val="28"/>
          <w:lang w:val="tt-RU"/>
        </w:rPr>
        <w:t xml:space="preserve"> </w:t>
      </w:r>
      <w:r w:rsidRPr="00025462">
        <w:rPr>
          <w:bCs/>
          <w:sz w:val="28"/>
          <w:szCs w:val="28"/>
          <w:lang w:val="tt-RU"/>
        </w:rPr>
        <w:t>Ершов ур., 31а.</w:t>
      </w:r>
    </w:p>
    <w:p w:rsidR="001E27C7" w:rsidRPr="00025462" w:rsidRDefault="001E27C7" w:rsidP="001E27C7">
      <w:pPr>
        <w:autoSpaceDE w:val="0"/>
        <w:autoSpaceDN w:val="0"/>
        <w:adjustRightInd w:val="0"/>
        <w:ind w:firstLine="567"/>
        <w:rPr>
          <w:sz w:val="28"/>
          <w:szCs w:val="28"/>
        </w:rPr>
      </w:pPr>
      <w:r w:rsidRPr="00025462">
        <w:rPr>
          <w:sz w:val="28"/>
          <w:szCs w:val="28"/>
          <w:lang w:val="tt-RU"/>
        </w:rPr>
        <w:t>Министрлыкның эш графигы: һәр көн, шимбә һәм якшәмбедән кала, дүшәмбе - пәнҗешәмбе 8.30-17.30, җомга 8.30-16.15, төшке аш 12.00-12.45.</w:t>
      </w:r>
    </w:p>
    <w:p w:rsidR="001E27C7" w:rsidRPr="00025462" w:rsidRDefault="001E27C7" w:rsidP="001E27C7">
      <w:pPr>
        <w:autoSpaceDE w:val="0"/>
        <w:autoSpaceDN w:val="0"/>
        <w:adjustRightInd w:val="0"/>
        <w:ind w:firstLine="567"/>
        <w:rPr>
          <w:sz w:val="28"/>
          <w:szCs w:val="28"/>
        </w:rPr>
      </w:pPr>
      <w:r w:rsidRPr="00025462">
        <w:rPr>
          <w:sz w:val="28"/>
          <w:szCs w:val="28"/>
          <w:lang w:val="tt-RU"/>
        </w:rPr>
        <w:t>"Очкын" тукталышына кадәр җәмәгать транспортында йөрү:</w:t>
      </w:r>
    </w:p>
    <w:p w:rsidR="001E27C7" w:rsidRPr="00025462" w:rsidRDefault="001E27C7" w:rsidP="001E27C7">
      <w:pPr>
        <w:autoSpaceDE w:val="0"/>
        <w:autoSpaceDN w:val="0"/>
        <w:adjustRightInd w:val="0"/>
        <w:ind w:firstLine="567"/>
        <w:rPr>
          <w:sz w:val="28"/>
          <w:szCs w:val="28"/>
        </w:rPr>
      </w:pPr>
      <w:r w:rsidRPr="00025462">
        <w:rPr>
          <w:sz w:val="28"/>
          <w:szCs w:val="28"/>
          <w:lang w:val="tt-RU"/>
        </w:rPr>
        <w:t xml:space="preserve">- автобуслар № 1, 10, 18, 25, 35, 55, 63; </w:t>
      </w:r>
    </w:p>
    <w:p w:rsidR="001E27C7" w:rsidRPr="00025462" w:rsidRDefault="001E27C7" w:rsidP="001E27C7">
      <w:pPr>
        <w:autoSpaceDE w:val="0"/>
        <w:autoSpaceDN w:val="0"/>
        <w:adjustRightInd w:val="0"/>
        <w:ind w:firstLine="567"/>
        <w:rPr>
          <w:sz w:val="28"/>
          <w:szCs w:val="28"/>
        </w:rPr>
      </w:pPr>
      <w:r w:rsidRPr="00025462">
        <w:rPr>
          <w:sz w:val="28"/>
          <w:szCs w:val="28"/>
          <w:lang w:val="tt-RU"/>
        </w:rPr>
        <w:t>- троллейбуслар № 2, 7;</w:t>
      </w:r>
    </w:p>
    <w:p w:rsidR="001E27C7" w:rsidRPr="00025462" w:rsidRDefault="001E27C7" w:rsidP="001E27C7">
      <w:pPr>
        <w:autoSpaceDE w:val="0"/>
        <w:autoSpaceDN w:val="0"/>
        <w:adjustRightInd w:val="0"/>
        <w:ind w:firstLine="567"/>
        <w:rPr>
          <w:sz w:val="28"/>
          <w:szCs w:val="28"/>
        </w:rPr>
      </w:pPr>
      <w:r w:rsidRPr="00025462">
        <w:rPr>
          <w:sz w:val="28"/>
          <w:szCs w:val="28"/>
          <w:lang w:val="tt-RU"/>
        </w:rPr>
        <w:t>- 4 нче трамвай.</w:t>
      </w:r>
    </w:p>
    <w:p w:rsidR="001E27C7" w:rsidRPr="00025462" w:rsidRDefault="004E2613" w:rsidP="001E27C7">
      <w:pPr>
        <w:autoSpaceDE w:val="0"/>
        <w:autoSpaceDN w:val="0"/>
        <w:adjustRightInd w:val="0"/>
        <w:ind w:firstLine="567"/>
        <w:rPr>
          <w:sz w:val="28"/>
          <w:szCs w:val="28"/>
        </w:rPr>
      </w:pPr>
      <w:r>
        <w:rPr>
          <w:sz w:val="28"/>
          <w:szCs w:val="28"/>
          <w:lang w:val="tt-RU"/>
        </w:rPr>
        <w:t>Бинага</w:t>
      </w:r>
      <w:r w:rsidR="001E27C7" w:rsidRPr="00025462">
        <w:rPr>
          <w:sz w:val="28"/>
          <w:szCs w:val="28"/>
          <w:lang w:val="tt-RU"/>
        </w:rPr>
        <w:t xml:space="preserve"> рөхсәтнамә яки шәхесне раслый торган документны күрсәтеп керергә кирәк.</w:t>
      </w:r>
    </w:p>
    <w:p w:rsidR="001E27C7" w:rsidRPr="00025462" w:rsidRDefault="001E27C7" w:rsidP="001E27C7">
      <w:pPr>
        <w:autoSpaceDE w:val="0"/>
        <w:autoSpaceDN w:val="0"/>
        <w:adjustRightInd w:val="0"/>
        <w:ind w:firstLine="567"/>
        <w:rPr>
          <w:sz w:val="28"/>
          <w:szCs w:val="28"/>
        </w:rPr>
      </w:pPr>
      <w:r w:rsidRPr="00025462">
        <w:rPr>
          <w:sz w:val="28"/>
          <w:szCs w:val="28"/>
          <w:lang w:val="tt-RU"/>
        </w:rPr>
        <w:t>1.3.2. Министрлыкның автомобиль юллары бүлегенең белешмә телефоннары (алга таба-бүлек): 291-90-90, 291-90-92, 291-90-95.</w:t>
      </w:r>
    </w:p>
    <w:p w:rsidR="001E27C7" w:rsidRPr="00025462" w:rsidRDefault="001E27C7" w:rsidP="004E2613">
      <w:pPr>
        <w:autoSpaceDE w:val="0"/>
        <w:autoSpaceDN w:val="0"/>
        <w:adjustRightInd w:val="0"/>
        <w:ind w:firstLine="567"/>
        <w:rPr>
          <w:sz w:val="28"/>
          <w:szCs w:val="28"/>
        </w:rPr>
      </w:pPr>
      <w:r w:rsidRPr="00025462">
        <w:rPr>
          <w:sz w:val="28"/>
          <w:szCs w:val="28"/>
          <w:lang w:val="tt-RU"/>
        </w:rPr>
        <w:t xml:space="preserve">1.3.3. «Интернет» мәгълүмат-телекоммуникация челтәрендә Министрлыкның рәсми сайты адресы (алга таба </w:t>
      </w:r>
      <w:r w:rsidR="004E2613">
        <w:rPr>
          <w:sz w:val="28"/>
          <w:szCs w:val="28"/>
          <w:lang w:val="tt-RU"/>
        </w:rPr>
        <w:t>–</w:t>
      </w:r>
      <w:r w:rsidRPr="00025462">
        <w:rPr>
          <w:sz w:val="28"/>
          <w:szCs w:val="28"/>
          <w:lang w:val="tt-RU"/>
        </w:rPr>
        <w:t xml:space="preserve"> </w:t>
      </w:r>
      <w:r w:rsidR="004E2613">
        <w:rPr>
          <w:sz w:val="28"/>
          <w:szCs w:val="28"/>
          <w:lang w:val="tt-RU"/>
        </w:rPr>
        <w:t>“</w:t>
      </w:r>
      <w:r w:rsidRPr="00025462">
        <w:rPr>
          <w:sz w:val="28"/>
          <w:szCs w:val="28"/>
          <w:lang w:val="tt-RU"/>
        </w:rPr>
        <w:t>Интернет</w:t>
      </w:r>
      <w:r w:rsidR="004E2613">
        <w:rPr>
          <w:sz w:val="28"/>
          <w:szCs w:val="28"/>
          <w:lang w:val="tt-RU"/>
        </w:rPr>
        <w:t>”</w:t>
      </w:r>
      <w:r w:rsidRPr="00025462">
        <w:rPr>
          <w:sz w:val="28"/>
          <w:szCs w:val="28"/>
          <w:lang w:val="tt-RU"/>
        </w:rPr>
        <w:t xml:space="preserve"> челтәре»): http://www.mindortrans.tatarstan.ru.</w:t>
      </w:r>
    </w:p>
    <w:p w:rsidR="001E27C7" w:rsidRPr="00025462" w:rsidRDefault="001E27C7" w:rsidP="001E27C7">
      <w:pPr>
        <w:autoSpaceDE w:val="0"/>
        <w:autoSpaceDN w:val="0"/>
        <w:adjustRightInd w:val="0"/>
        <w:ind w:firstLine="540"/>
        <w:rPr>
          <w:bCs/>
          <w:sz w:val="28"/>
          <w:szCs w:val="28"/>
        </w:rPr>
      </w:pPr>
      <w:r w:rsidRPr="00025462">
        <w:rPr>
          <w:bCs/>
          <w:sz w:val="28"/>
          <w:szCs w:val="28"/>
          <w:lang w:val="tt-RU"/>
        </w:rPr>
        <w:t>Министрлыкның электрон почта адресы: mindortrans@tatar.ru.</w:t>
      </w:r>
    </w:p>
    <w:p w:rsidR="001E27C7" w:rsidRPr="00025462" w:rsidRDefault="001E27C7" w:rsidP="001E27C7">
      <w:pPr>
        <w:autoSpaceDE w:val="0"/>
        <w:autoSpaceDN w:val="0"/>
        <w:adjustRightInd w:val="0"/>
        <w:ind w:firstLine="540"/>
        <w:rPr>
          <w:bCs/>
          <w:sz w:val="28"/>
          <w:szCs w:val="28"/>
        </w:rPr>
      </w:pPr>
      <w:r w:rsidRPr="00025462">
        <w:rPr>
          <w:bCs/>
          <w:sz w:val="28"/>
          <w:szCs w:val="28"/>
          <w:lang w:val="tt-RU"/>
        </w:rPr>
        <w:t>1.3.4. Дәүләт хезмәте турында, шулай ук бүлекнең урнашу урыны һәм эш графигы турында мәгълүмат алынырга мөмкин:</w:t>
      </w:r>
    </w:p>
    <w:p w:rsidR="001E27C7" w:rsidRPr="00025462" w:rsidRDefault="001E27C7" w:rsidP="001E27C7">
      <w:pPr>
        <w:autoSpaceDE w:val="0"/>
        <w:autoSpaceDN w:val="0"/>
        <w:adjustRightInd w:val="0"/>
        <w:ind w:firstLine="540"/>
        <w:rPr>
          <w:bCs/>
          <w:sz w:val="28"/>
          <w:szCs w:val="28"/>
        </w:rPr>
      </w:pPr>
      <w:r w:rsidRPr="00025462">
        <w:rPr>
          <w:bCs/>
          <w:sz w:val="28"/>
          <w:szCs w:val="28"/>
          <w:lang w:val="tt-RU"/>
        </w:rPr>
        <w:lastRenderedPageBreak/>
        <w:t>1) мөрәҗәгать итүчеләр белән эшләү өчен Министрлык биналарында урнашкан дәүләт хезмәте турында визуаль һәм текст мәгълүматын үз эченә алган мәгълүмати стендлар ярдәмендә.</w:t>
      </w:r>
    </w:p>
    <w:p w:rsidR="001E27C7" w:rsidRPr="00025462" w:rsidRDefault="001E27C7" w:rsidP="001E27C7">
      <w:pPr>
        <w:autoSpaceDE w:val="0"/>
        <w:autoSpaceDN w:val="0"/>
        <w:adjustRightInd w:val="0"/>
        <w:ind w:firstLine="540"/>
        <w:rPr>
          <w:bCs/>
          <w:sz w:val="28"/>
          <w:szCs w:val="28"/>
        </w:rPr>
      </w:pPr>
      <w:r w:rsidRPr="00025462">
        <w:rPr>
          <w:bCs/>
          <w:sz w:val="28"/>
          <w:szCs w:val="28"/>
          <w:lang w:val="tt-RU"/>
        </w:rPr>
        <w:t xml:space="preserve">Татарстан Республикасының дәүләт телләрендәге мәгълүмат </w:t>
      </w:r>
      <w:r w:rsidR="004E2613" w:rsidRPr="00025462">
        <w:rPr>
          <w:bCs/>
          <w:sz w:val="28"/>
          <w:szCs w:val="28"/>
          <w:lang w:val="tt-RU"/>
        </w:rPr>
        <w:t>әлеге Регламентның 1.1, 1.3.1, 2.1, 2.3, 2.5, 2.7, 2.9, 2.11, 5.1</w:t>
      </w:r>
      <w:r w:rsidR="004E2613">
        <w:rPr>
          <w:bCs/>
          <w:sz w:val="28"/>
          <w:szCs w:val="28"/>
          <w:lang w:val="tt-RU"/>
        </w:rPr>
        <w:t xml:space="preserve"> </w:t>
      </w:r>
      <w:r w:rsidRPr="00025462">
        <w:rPr>
          <w:bCs/>
          <w:sz w:val="28"/>
          <w:szCs w:val="28"/>
          <w:lang w:val="tt-RU"/>
        </w:rPr>
        <w:t>пунктлар</w:t>
      </w:r>
      <w:r w:rsidR="004E2613">
        <w:rPr>
          <w:bCs/>
          <w:sz w:val="28"/>
          <w:szCs w:val="28"/>
          <w:lang w:val="tt-RU"/>
        </w:rPr>
        <w:t>ын</w:t>
      </w:r>
      <w:r w:rsidRPr="00025462">
        <w:rPr>
          <w:bCs/>
          <w:sz w:val="28"/>
          <w:szCs w:val="28"/>
          <w:lang w:val="tt-RU"/>
        </w:rPr>
        <w:t>да (пунктчалар</w:t>
      </w:r>
      <w:r w:rsidR="004E2613">
        <w:rPr>
          <w:bCs/>
          <w:sz w:val="28"/>
          <w:szCs w:val="28"/>
          <w:lang w:val="tt-RU"/>
        </w:rPr>
        <w:t>ын</w:t>
      </w:r>
      <w:r w:rsidRPr="00025462">
        <w:rPr>
          <w:bCs/>
          <w:sz w:val="28"/>
          <w:szCs w:val="28"/>
          <w:lang w:val="tt-RU"/>
        </w:rPr>
        <w:t>да) булган дәүләт хезмәте ту</w:t>
      </w:r>
      <w:r w:rsidR="004E2613">
        <w:rPr>
          <w:bCs/>
          <w:sz w:val="28"/>
          <w:szCs w:val="28"/>
          <w:lang w:val="tt-RU"/>
        </w:rPr>
        <w:t>рында белешмәләрне үз эченә ала</w:t>
      </w:r>
      <w:r w:rsidRPr="00025462">
        <w:rPr>
          <w:bCs/>
          <w:sz w:val="28"/>
          <w:szCs w:val="28"/>
          <w:lang w:val="tt-RU"/>
        </w:rPr>
        <w:t>;</w:t>
      </w:r>
    </w:p>
    <w:p w:rsidR="001E27C7" w:rsidRPr="00025462" w:rsidRDefault="001E27C7" w:rsidP="001E27C7">
      <w:pPr>
        <w:autoSpaceDE w:val="0"/>
        <w:autoSpaceDN w:val="0"/>
        <w:adjustRightInd w:val="0"/>
        <w:ind w:firstLine="540"/>
        <w:rPr>
          <w:bCs/>
          <w:sz w:val="28"/>
          <w:szCs w:val="28"/>
        </w:rPr>
      </w:pPr>
      <w:r w:rsidRPr="00025462">
        <w:rPr>
          <w:bCs/>
          <w:sz w:val="28"/>
          <w:szCs w:val="28"/>
          <w:lang w:val="tt-RU"/>
        </w:rPr>
        <w:t>2) «Интернет» челтәре аша Министрлыкның рәсми сайтында (http://www. mindortrans.tatarstan.ru);</w:t>
      </w:r>
    </w:p>
    <w:p w:rsidR="001E27C7" w:rsidRPr="00025462" w:rsidRDefault="001E27C7" w:rsidP="001E27C7">
      <w:pPr>
        <w:autoSpaceDE w:val="0"/>
        <w:autoSpaceDN w:val="0"/>
        <w:adjustRightInd w:val="0"/>
        <w:ind w:firstLine="540"/>
        <w:rPr>
          <w:bCs/>
          <w:sz w:val="28"/>
          <w:szCs w:val="28"/>
        </w:rPr>
      </w:pPr>
      <w:r w:rsidRPr="00025462">
        <w:rPr>
          <w:bCs/>
          <w:sz w:val="28"/>
          <w:szCs w:val="28"/>
          <w:lang w:val="tt-RU"/>
        </w:rPr>
        <w:t xml:space="preserve">3) </w:t>
      </w:r>
      <w:r w:rsidR="00ED4DDB">
        <w:rPr>
          <w:bCs/>
          <w:sz w:val="28"/>
          <w:szCs w:val="28"/>
          <w:lang w:val="tt-RU"/>
        </w:rPr>
        <w:t>М</w:t>
      </w:r>
      <w:r w:rsidRPr="00025462">
        <w:rPr>
          <w:bCs/>
          <w:sz w:val="28"/>
          <w:szCs w:val="28"/>
          <w:lang w:val="tt-RU"/>
        </w:rPr>
        <w:t>инистрлыкка телдән мөрәҗәгать иткәндә (шәхсән яисә телефон буенча);</w:t>
      </w:r>
    </w:p>
    <w:p w:rsidR="001E27C7" w:rsidRPr="00025462" w:rsidRDefault="001E27C7" w:rsidP="001E27C7">
      <w:pPr>
        <w:autoSpaceDE w:val="0"/>
        <w:autoSpaceDN w:val="0"/>
        <w:adjustRightInd w:val="0"/>
        <w:ind w:firstLine="540"/>
        <w:rPr>
          <w:bCs/>
          <w:sz w:val="28"/>
          <w:szCs w:val="28"/>
        </w:rPr>
      </w:pPr>
      <w:r w:rsidRPr="00025462">
        <w:rPr>
          <w:bCs/>
          <w:sz w:val="28"/>
          <w:szCs w:val="28"/>
          <w:lang w:val="tt-RU"/>
        </w:rPr>
        <w:t xml:space="preserve">4) </w:t>
      </w:r>
      <w:r w:rsidR="00ED4DDB">
        <w:rPr>
          <w:bCs/>
          <w:sz w:val="28"/>
          <w:szCs w:val="28"/>
          <w:lang w:val="tt-RU"/>
        </w:rPr>
        <w:t>М</w:t>
      </w:r>
      <w:r w:rsidRPr="00025462">
        <w:rPr>
          <w:bCs/>
          <w:sz w:val="28"/>
          <w:szCs w:val="28"/>
          <w:lang w:val="tt-RU"/>
        </w:rPr>
        <w:t>инистрлыкка язмача (шул исәптән электрон документ формасында) мөрәҗәгать иткәндә;</w:t>
      </w:r>
    </w:p>
    <w:p w:rsidR="001E27C7" w:rsidRPr="00025462" w:rsidRDefault="001E27C7" w:rsidP="001E27C7">
      <w:pPr>
        <w:autoSpaceDE w:val="0"/>
        <w:autoSpaceDN w:val="0"/>
        <w:adjustRightInd w:val="0"/>
        <w:ind w:firstLine="540"/>
        <w:rPr>
          <w:bCs/>
          <w:sz w:val="28"/>
          <w:szCs w:val="28"/>
        </w:rPr>
      </w:pPr>
      <w:r w:rsidRPr="00025462">
        <w:rPr>
          <w:bCs/>
          <w:sz w:val="28"/>
          <w:szCs w:val="28"/>
          <w:lang w:val="tt-RU"/>
        </w:rPr>
        <w:t>5) дәүләт һәм муниципаль хезмәтләр күрсәтүнең күпфункцияле үзәгенә (алга таба - КФҮ) мөрәҗәгать иткәндә.</w:t>
      </w:r>
    </w:p>
    <w:p w:rsidR="001E27C7" w:rsidRPr="00025462" w:rsidRDefault="001E27C7" w:rsidP="001E27C7">
      <w:pPr>
        <w:autoSpaceDE w:val="0"/>
        <w:autoSpaceDN w:val="0"/>
        <w:adjustRightInd w:val="0"/>
        <w:ind w:firstLine="540"/>
        <w:rPr>
          <w:sz w:val="28"/>
          <w:szCs w:val="28"/>
        </w:rPr>
      </w:pPr>
      <w:r w:rsidRPr="00025462">
        <w:rPr>
          <w:bCs/>
          <w:sz w:val="28"/>
          <w:szCs w:val="28"/>
          <w:lang w:val="tt-RU"/>
        </w:rPr>
        <w:t xml:space="preserve">1.3.5. </w:t>
      </w:r>
      <w:r w:rsidRPr="00025462">
        <w:rPr>
          <w:bCs/>
          <w:sz w:val="28"/>
          <w:szCs w:val="28"/>
          <w:lang w:val="tt-RU"/>
        </w:rPr>
        <w:tab/>
        <w:t>Министрлыкның рәсми сайтында, «Татарстан Республикасының дәүләт һәм муниципаль хезмәтләр реестры» дәүләт мәгълүмат системасында һәм Татарстан Республикасының дәүләт һәм муниципаль хезмәтләр Порталында урнашкан урыны, белешмә телефоннары, эш графигы, шулай ук электрон почта адресы турында мәгълүмат бүлек белгече тарафыннан урнаштырыла.</w:t>
      </w:r>
    </w:p>
    <w:p w:rsidR="001E27C7" w:rsidRPr="00025462" w:rsidRDefault="001E27C7" w:rsidP="001E27C7">
      <w:pPr>
        <w:autoSpaceDE w:val="0"/>
        <w:autoSpaceDN w:val="0"/>
        <w:adjustRightInd w:val="0"/>
        <w:ind w:firstLine="540"/>
        <w:rPr>
          <w:bCs/>
          <w:sz w:val="28"/>
          <w:szCs w:val="28"/>
        </w:rPr>
      </w:pPr>
      <w:r w:rsidRPr="00025462">
        <w:rPr>
          <w:bCs/>
          <w:sz w:val="28"/>
          <w:szCs w:val="28"/>
          <w:lang w:val="tt-RU"/>
        </w:rPr>
        <w:t>1.4. Дәүләт хезмәте күрсәтү нигезендә гамәлгә ашырыла:</w:t>
      </w:r>
    </w:p>
    <w:p w:rsidR="001E27C7" w:rsidRPr="00025462" w:rsidRDefault="001E27C7" w:rsidP="001E27C7">
      <w:pPr>
        <w:autoSpaceDE w:val="0"/>
        <w:autoSpaceDN w:val="0"/>
        <w:adjustRightInd w:val="0"/>
        <w:ind w:firstLine="540"/>
        <w:rPr>
          <w:bCs/>
          <w:sz w:val="28"/>
          <w:szCs w:val="28"/>
        </w:rPr>
      </w:pPr>
      <w:r w:rsidRPr="00025462">
        <w:rPr>
          <w:bCs/>
          <w:sz w:val="28"/>
          <w:szCs w:val="28"/>
          <w:lang w:val="tt-RU"/>
        </w:rPr>
        <w:t>Россия Федерациясе шәһәр төзелеше кодексы (алга таба – РФ ШрК) (Россия Федерациясе законнары җыелышы, 2005, № 1, 16 ст., кертелгән үзгәрешләрне исәпкә алып);</w:t>
      </w:r>
    </w:p>
    <w:p w:rsidR="001E27C7" w:rsidRPr="00025462" w:rsidRDefault="001E27C7" w:rsidP="001E27C7">
      <w:pPr>
        <w:autoSpaceDE w:val="0"/>
        <w:autoSpaceDN w:val="0"/>
        <w:adjustRightInd w:val="0"/>
        <w:ind w:firstLine="540"/>
        <w:rPr>
          <w:bCs/>
          <w:sz w:val="28"/>
          <w:szCs w:val="28"/>
        </w:rPr>
      </w:pPr>
      <w:r w:rsidRPr="00025462">
        <w:rPr>
          <w:bCs/>
          <w:sz w:val="28"/>
          <w:szCs w:val="28"/>
          <w:lang w:val="tt-RU"/>
        </w:rPr>
        <w:t xml:space="preserve">Россия Федерациясе Җир кодексы (алга таба – РФ </w:t>
      </w:r>
      <w:r w:rsidR="00ED4DDB">
        <w:rPr>
          <w:bCs/>
          <w:sz w:val="28"/>
          <w:szCs w:val="28"/>
          <w:lang w:val="tt-RU"/>
        </w:rPr>
        <w:t>ҖК</w:t>
      </w:r>
      <w:r w:rsidRPr="00025462">
        <w:rPr>
          <w:bCs/>
          <w:sz w:val="28"/>
          <w:szCs w:val="28"/>
          <w:lang w:val="tt-RU"/>
        </w:rPr>
        <w:t>) (Россия Федерациясе законнары җыелышы, 2001, № 44, 4147 ст., кертелгән үзгәрешләрне исәпкә алып);</w:t>
      </w:r>
    </w:p>
    <w:p w:rsidR="001E27C7" w:rsidRPr="00025462" w:rsidRDefault="001E27C7" w:rsidP="001E27C7">
      <w:pPr>
        <w:autoSpaceDE w:val="0"/>
        <w:autoSpaceDN w:val="0"/>
        <w:adjustRightInd w:val="0"/>
        <w:ind w:firstLine="540"/>
        <w:rPr>
          <w:bCs/>
          <w:sz w:val="28"/>
          <w:szCs w:val="28"/>
        </w:rPr>
      </w:pPr>
      <w:r w:rsidRPr="00025462">
        <w:rPr>
          <w:bCs/>
          <w:sz w:val="28"/>
          <w:szCs w:val="28"/>
          <w:lang w:val="tt-RU"/>
        </w:rPr>
        <w:t>«Россия Федерациясендә архитектура эшчәнлеге турында» 1995 елның 17 ноябрендәге 169-ФЗ номерлы Федераль закон (алга таба – 169-ФЗ номерлы Федераль закон) (Россия Федерациясе законнары җыелышы, 1995, № 47, 4473 ст.);</w:t>
      </w:r>
    </w:p>
    <w:p w:rsidR="001E27C7" w:rsidRPr="00025462" w:rsidRDefault="001E27C7" w:rsidP="001E27C7">
      <w:pPr>
        <w:autoSpaceDE w:val="0"/>
        <w:autoSpaceDN w:val="0"/>
        <w:adjustRightInd w:val="0"/>
        <w:ind w:firstLine="540"/>
        <w:rPr>
          <w:bCs/>
          <w:sz w:val="28"/>
          <w:szCs w:val="28"/>
        </w:rPr>
      </w:pPr>
      <w:r w:rsidRPr="00025462">
        <w:rPr>
          <w:bCs/>
          <w:sz w:val="28"/>
          <w:szCs w:val="28"/>
          <w:lang w:val="tt-RU"/>
        </w:rPr>
        <w:t>«Россия Федерациясендә җирле үзидарә оештыруның гомуми принциплары турында» 2003 елның 6 октябрендәге 131-ФЗ номерлы Федераль закон (алга таба – 131-ФЗ номерлы Федераль закон) (Россия Федерациясе законнары җыелышы, 2003, № 40, 3822 ст., кертелгән үзгәрешләрне исәпкә алып);</w:t>
      </w:r>
    </w:p>
    <w:p w:rsidR="001E27C7" w:rsidRPr="00025462" w:rsidRDefault="001E27C7" w:rsidP="001E27C7">
      <w:pPr>
        <w:autoSpaceDE w:val="0"/>
        <w:autoSpaceDN w:val="0"/>
        <w:adjustRightInd w:val="0"/>
        <w:ind w:firstLine="540"/>
        <w:rPr>
          <w:bCs/>
          <w:sz w:val="28"/>
          <w:szCs w:val="28"/>
        </w:rPr>
      </w:pPr>
      <w:r w:rsidRPr="00025462">
        <w:rPr>
          <w:bCs/>
          <w:sz w:val="28"/>
          <w:szCs w:val="28"/>
          <w:lang w:val="tt-RU"/>
        </w:rPr>
        <w:t>«Россия Федерациясендә автомобиль юллары һәм юл эшчәнлеге турында һәм Россия Федерациясенең аерым закон актларына үзгәрешләр кертү хакында» 2007 елның 8 ноябрендәге 257-ФЗ номерлы Федераль закон (алга таба - 257-ФЗ номерлы Федераль закон) (Россия Федерациясе законнары җыелышы, 2007, № 46, 5553 ст., кертелгән үзгәрешләрне исәпкә алып,);</w:t>
      </w:r>
    </w:p>
    <w:p w:rsidR="001E27C7" w:rsidRPr="00025462" w:rsidRDefault="001E27C7" w:rsidP="001E27C7">
      <w:pPr>
        <w:autoSpaceDE w:val="0"/>
        <w:autoSpaceDN w:val="0"/>
        <w:adjustRightInd w:val="0"/>
        <w:ind w:firstLine="540"/>
        <w:rPr>
          <w:bCs/>
          <w:sz w:val="28"/>
          <w:szCs w:val="28"/>
        </w:rPr>
      </w:pPr>
    </w:p>
    <w:p w:rsidR="001E27C7" w:rsidRPr="00025462" w:rsidRDefault="001E27C7" w:rsidP="001E27C7">
      <w:pPr>
        <w:autoSpaceDE w:val="0"/>
        <w:autoSpaceDN w:val="0"/>
        <w:adjustRightInd w:val="0"/>
        <w:ind w:firstLine="540"/>
        <w:rPr>
          <w:bCs/>
          <w:sz w:val="28"/>
          <w:szCs w:val="28"/>
        </w:rPr>
      </w:pPr>
      <w:r w:rsidRPr="00025462">
        <w:rPr>
          <w:bCs/>
          <w:sz w:val="28"/>
          <w:szCs w:val="28"/>
          <w:lang w:val="tt-RU"/>
        </w:rPr>
        <w:t>«Дәүләт һәм муниципаль хезмәтләр күрсәтүне оештыру турында» 2010 елның 27 июлендәге 210-ФЗ номерлы Федераль закон (алга таба-210-ФЗ номерлы Федераль закон) (Россия Федерациясе законнары җыелышы, 2010, № 31, 4179 ст.);</w:t>
      </w:r>
    </w:p>
    <w:p w:rsidR="001E27C7" w:rsidRPr="0090149E" w:rsidRDefault="001E27C7" w:rsidP="001E27C7">
      <w:pPr>
        <w:autoSpaceDE w:val="0"/>
        <w:autoSpaceDN w:val="0"/>
        <w:adjustRightInd w:val="0"/>
        <w:ind w:firstLine="540"/>
        <w:rPr>
          <w:color w:val="000000" w:themeColor="text1"/>
          <w:sz w:val="28"/>
          <w:szCs w:val="28"/>
          <w:lang w:val="tt-RU"/>
        </w:rPr>
      </w:pPr>
      <w:r w:rsidRPr="00025462">
        <w:rPr>
          <w:color w:val="000000" w:themeColor="text1"/>
          <w:sz w:val="28"/>
          <w:szCs w:val="28"/>
          <w:lang w:val="tt-RU"/>
        </w:rPr>
        <w:t>Россия Федерациясе Президентының «Дәүләт идарәсе системасын камилләштерүнең төп юнәлешләре турында» 2012 елның 7 маендагы 601 номерлы Указы (Россия Федерациясе законнары җыелышы, 2012, № 19, 2338 ст.) (алга таба-Россия Федерациясе Президентының № 601 Указы);</w:t>
      </w:r>
      <w:hyperlink r:id="rId10" w:history="1"/>
    </w:p>
    <w:p w:rsidR="001E27C7" w:rsidRPr="0090149E" w:rsidRDefault="001E27C7" w:rsidP="001E27C7">
      <w:pPr>
        <w:autoSpaceDE w:val="0"/>
        <w:autoSpaceDN w:val="0"/>
        <w:adjustRightInd w:val="0"/>
        <w:ind w:firstLine="540"/>
        <w:rPr>
          <w:rStyle w:val="a3"/>
          <w:color w:val="000000" w:themeColor="text1"/>
          <w:u w:val="none"/>
          <w:lang w:val="tt-RU"/>
        </w:rPr>
      </w:pPr>
      <w:r w:rsidRPr="00025462">
        <w:rPr>
          <w:rStyle w:val="a3"/>
          <w:color w:val="000000" w:themeColor="text1"/>
          <w:sz w:val="28"/>
          <w:szCs w:val="28"/>
          <w:u w:val="none"/>
          <w:lang w:val="tt-RU"/>
        </w:rPr>
        <w:t xml:space="preserve">Россия Федерациясе Хөкүмәтенең 2011 елның 27 сентябрендәге 797 номерлы </w:t>
      </w:r>
      <w:r w:rsidR="00D86AC0">
        <w:rPr>
          <w:rStyle w:val="a3"/>
          <w:color w:val="000000" w:themeColor="text1"/>
          <w:sz w:val="28"/>
          <w:szCs w:val="28"/>
          <w:u w:val="none"/>
          <w:lang w:val="tt-RU"/>
        </w:rPr>
        <w:lastRenderedPageBreak/>
        <w:t>карары</w:t>
      </w:r>
      <w:r w:rsidRPr="00025462">
        <w:rPr>
          <w:rStyle w:val="a3"/>
          <w:color w:val="000000" w:themeColor="text1"/>
          <w:sz w:val="28"/>
          <w:szCs w:val="28"/>
          <w:u w:val="none"/>
          <w:lang w:val="tt-RU"/>
        </w:rPr>
        <w:t xml:space="preserve"> белән «</w:t>
      </w:r>
      <w:r w:rsidR="00D86AC0">
        <w:rPr>
          <w:rStyle w:val="a3"/>
          <w:color w:val="000000" w:themeColor="text1"/>
          <w:sz w:val="28"/>
          <w:szCs w:val="28"/>
          <w:u w:val="none"/>
          <w:lang w:val="tt-RU"/>
        </w:rPr>
        <w:t>Д</w:t>
      </w:r>
      <w:r w:rsidRPr="00025462">
        <w:rPr>
          <w:rStyle w:val="a3"/>
          <w:color w:val="000000" w:themeColor="text1"/>
          <w:sz w:val="28"/>
          <w:szCs w:val="28"/>
          <w:u w:val="none"/>
          <w:lang w:val="tt-RU"/>
        </w:rPr>
        <w:t>әүләт һәм муниципаль хезмәтләр күрсәтүнең күп функцияле үзәкләре һәм башкарма хакимиятнең федераль органнары, бюджеттан тыш дәүләт фондлары органнары, Россия Федерациясе субъектлары дәүләт хакимияте органнары, җирле үзидарә органнары арасында үзара хезмәттәшлек турында» 2011 елның 27 сентябрендәге 797 номерлы карары (алга таба</w:t>
      </w:r>
      <w:r w:rsidR="00D86AC0">
        <w:rPr>
          <w:rStyle w:val="a3"/>
          <w:color w:val="000000" w:themeColor="text1"/>
          <w:sz w:val="28"/>
          <w:szCs w:val="28"/>
          <w:u w:val="none"/>
          <w:lang w:val="tt-RU"/>
        </w:rPr>
        <w:t xml:space="preserve"> </w:t>
      </w:r>
      <w:r w:rsidRPr="00025462">
        <w:rPr>
          <w:rStyle w:val="a3"/>
          <w:color w:val="000000" w:themeColor="text1"/>
          <w:sz w:val="28"/>
          <w:szCs w:val="28"/>
          <w:u w:val="none"/>
          <w:lang w:val="tt-RU"/>
        </w:rPr>
        <w:t>-</w:t>
      </w:r>
      <w:r w:rsidR="00D86AC0">
        <w:rPr>
          <w:rStyle w:val="a3"/>
          <w:color w:val="000000" w:themeColor="text1"/>
          <w:sz w:val="28"/>
          <w:szCs w:val="28"/>
          <w:u w:val="none"/>
          <w:lang w:val="tt-RU"/>
        </w:rPr>
        <w:t xml:space="preserve"> </w:t>
      </w:r>
      <w:r w:rsidRPr="00025462">
        <w:rPr>
          <w:rStyle w:val="a3"/>
          <w:color w:val="000000" w:themeColor="text1"/>
          <w:sz w:val="28"/>
          <w:szCs w:val="28"/>
          <w:u w:val="none"/>
          <w:lang w:val="tt-RU"/>
        </w:rPr>
        <w:t>797 номерлы карар) (Россия Федерациясе законнары җыелышы, 2011, № 40, 5559</w:t>
      </w:r>
      <w:r w:rsidR="00D86AC0">
        <w:rPr>
          <w:rStyle w:val="a3"/>
          <w:color w:val="000000" w:themeColor="text1"/>
          <w:sz w:val="28"/>
          <w:szCs w:val="28"/>
          <w:u w:val="none"/>
          <w:lang w:val="tt-RU"/>
        </w:rPr>
        <w:t xml:space="preserve"> ст., </w:t>
      </w:r>
      <w:r w:rsidR="00D86AC0" w:rsidRPr="00025462">
        <w:rPr>
          <w:rStyle w:val="a3"/>
          <w:color w:val="000000" w:themeColor="text1"/>
          <w:sz w:val="28"/>
          <w:szCs w:val="28"/>
          <w:u w:val="none"/>
          <w:lang w:val="tt-RU"/>
        </w:rPr>
        <w:t>кертелгән үзгәрешләрне исәпкә алып</w:t>
      </w:r>
      <w:r w:rsidRPr="00025462">
        <w:rPr>
          <w:rStyle w:val="a3"/>
          <w:color w:val="000000" w:themeColor="text1"/>
          <w:sz w:val="28"/>
          <w:szCs w:val="28"/>
          <w:u w:val="none"/>
          <w:lang w:val="tt-RU"/>
        </w:rPr>
        <w:t>);</w:t>
      </w:r>
    </w:p>
    <w:p w:rsidR="001E27C7" w:rsidRPr="0090149E" w:rsidRDefault="001E27C7" w:rsidP="001E27C7">
      <w:pPr>
        <w:shd w:val="clear" w:color="auto" w:fill="FFFFFF"/>
        <w:ind w:firstLine="540"/>
        <w:textAlignment w:val="center"/>
        <w:rPr>
          <w:bCs/>
          <w:color w:val="000000" w:themeColor="text1"/>
          <w:sz w:val="28"/>
          <w:szCs w:val="28"/>
          <w:lang w:val="tt-RU"/>
        </w:rPr>
      </w:pPr>
      <w:r w:rsidRPr="00025462">
        <w:rPr>
          <w:bCs/>
          <w:sz w:val="28"/>
          <w:szCs w:val="28"/>
          <w:lang w:val="tt-RU"/>
        </w:rPr>
        <w:t>Россия Федерациясе Төзелеш һәм торак-коммуналь хуҗалык министрлыгының 2015 елның 19 февралендәге 117/пр номерлы боерыгы (алга таба – 117/пр номерлы боерык) (хокукый мәгъл</w:t>
      </w:r>
      <w:r w:rsidR="00D86AC0">
        <w:rPr>
          <w:bCs/>
          <w:sz w:val="28"/>
          <w:szCs w:val="28"/>
          <w:lang w:val="tt-RU"/>
        </w:rPr>
        <w:t>үматның рәсми интернет-порталы (</w:t>
      </w:r>
      <w:r w:rsidRPr="00025462">
        <w:rPr>
          <w:bCs/>
          <w:sz w:val="28"/>
          <w:szCs w:val="28"/>
          <w:lang w:val="tt-RU"/>
        </w:rPr>
        <w:t>www.pravo.gov.ru), 13 апрель, бастырып чыгару номеры:</w:t>
      </w:r>
      <w:r w:rsidRPr="00025462">
        <w:rPr>
          <w:bCs/>
          <w:color w:val="000000" w:themeColor="text1"/>
          <w:sz w:val="28"/>
          <w:szCs w:val="28"/>
          <w:lang w:val="tt-RU"/>
        </w:rPr>
        <w:t> 0001504130006);</w:t>
      </w:r>
    </w:p>
    <w:p w:rsidR="001E27C7" w:rsidRPr="001F1A47" w:rsidRDefault="00D86AC0" w:rsidP="001E27C7">
      <w:pPr>
        <w:autoSpaceDE w:val="0"/>
        <w:autoSpaceDN w:val="0"/>
        <w:adjustRightInd w:val="0"/>
        <w:ind w:firstLine="540"/>
        <w:rPr>
          <w:bCs/>
          <w:sz w:val="28"/>
          <w:szCs w:val="28"/>
          <w:lang w:val="tt-RU"/>
        </w:rPr>
      </w:pPr>
      <w:r>
        <w:rPr>
          <w:bCs/>
          <w:sz w:val="28"/>
          <w:szCs w:val="28"/>
          <w:lang w:val="tt-RU"/>
        </w:rPr>
        <w:t>“</w:t>
      </w:r>
      <w:r w:rsidR="001E27C7" w:rsidRPr="00025462">
        <w:rPr>
          <w:bCs/>
          <w:sz w:val="28"/>
          <w:szCs w:val="28"/>
          <w:lang w:val="tt-RU"/>
        </w:rPr>
        <w:t>Татарстан Респуб</w:t>
      </w:r>
      <w:r>
        <w:rPr>
          <w:bCs/>
          <w:sz w:val="28"/>
          <w:szCs w:val="28"/>
          <w:lang w:val="tt-RU"/>
        </w:rPr>
        <w:t>ликасында җирле үзидарә турында”</w:t>
      </w:r>
      <w:r w:rsidR="001E27C7" w:rsidRPr="00025462">
        <w:rPr>
          <w:bCs/>
          <w:sz w:val="28"/>
          <w:szCs w:val="28"/>
          <w:lang w:val="tt-RU"/>
        </w:rPr>
        <w:t xml:space="preserve"> 2004 елның 28 июлендәге 45-ТРЗ номерлы Татарстан Республикасы законы (алга таба – 45-ТРЗ номерлы Татарстан Республикасы Законы) (Татарстан Республикасы Законы, № 155-156, 2004, 3 август, кертелгән үзгәрешләрне исәпкә алып);</w:t>
      </w:r>
    </w:p>
    <w:p w:rsidR="001E27C7" w:rsidRDefault="001E27C7" w:rsidP="001E27C7">
      <w:pPr>
        <w:autoSpaceDE w:val="0"/>
        <w:autoSpaceDN w:val="0"/>
        <w:adjustRightInd w:val="0"/>
        <w:ind w:firstLine="540"/>
        <w:rPr>
          <w:bCs/>
          <w:sz w:val="28"/>
          <w:szCs w:val="28"/>
          <w:lang w:val="tt-RU"/>
        </w:rPr>
      </w:pPr>
      <w:r w:rsidRPr="00025462">
        <w:rPr>
          <w:bCs/>
          <w:sz w:val="28"/>
          <w:szCs w:val="28"/>
          <w:lang w:val="tt-RU"/>
        </w:rPr>
        <w:t>«Татарстан Республикасы территориясендә автомобиль юллары һәм юл эшчәнлеге турында» 2009 елның 3 августындагы 43-ТРЗ номерлы Татарстан Республикасы законы (алга таба - 43-ТРЗ номерлы Татарстан Республикасы Законы) (Татарстан</w:t>
      </w:r>
      <w:r w:rsidR="001F1A47">
        <w:rPr>
          <w:bCs/>
          <w:sz w:val="28"/>
          <w:szCs w:val="28"/>
          <w:lang w:val="tt-RU"/>
        </w:rPr>
        <w:t xml:space="preserve"> Республикасы, 2009, 11 август</w:t>
      </w:r>
      <w:r w:rsidRPr="00025462">
        <w:rPr>
          <w:bCs/>
          <w:sz w:val="28"/>
          <w:szCs w:val="28"/>
          <w:lang w:val="tt-RU"/>
        </w:rPr>
        <w:t>, кертелгән үзгәрешләрне исәпкә алып);</w:t>
      </w:r>
    </w:p>
    <w:p w:rsidR="001F1A47" w:rsidRPr="001F1A47" w:rsidRDefault="001F1A47" w:rsidP="001E27C7">
      <w:pPr>
        <w:autoSpaceDE w:val="0"/>
        <w:autoSpaceDN w:val="0"/>
        <w:adjustRightInd w:val="0"/>
        <w:ind w:firstLine="540"/>
        <w:rPr>
          <w:bCs/>
          <w:sz w:val="28"/>
          <w:szCs w:val="28"/>
          <w:lang w:val="tt-RU"/>
        </w:rPr>
      </w:pPr>
      <w:r>
        <w:rPr>
          <w:bCs/>
          <w:sz w:val="28"/>
          <w:szCs w:val="28"/>
          <w:lang w:val="tt-RU"/>
        </w:rPr>
        <w:t>“</w:t>
      </w:r>
      <w:r w:rsidRPr="001F1A47">
        <w:rPr>
          <w:bCs/>
          <w:sz w:val="28"/>
          <w:szCs w:val="28"/>
          <w:lang w:val="tt-RU"/>
        </w:rPr>
        <w:t>Татарстан Республикасында ш</w:t>
      </w:r>
      <w:r>
        <w:rPr>
          <w:bCs/>
          <w:sz w:val="28"/>
          <w:szCs w:val="28"/>
          <w:lang w:val="tt-RU"/>
        </w:rPr>
        <w:t>әһәр төзелеше эшчәнлеге турында”</w:t>
      </w:r>
      <w:r w:rsidRPr="001F1A47">
        <w:rPr>
          <w:bCs/>
          <w:sz w:val="28"/>
          <w:szCs w:val="28"/>
          <w:lang w:val="tt-RU"/>
        </w:rPr>
        <w:t xml:space="preserve"> 2010 елның 25 декабрендәге 98-ТРЗ номерлы Татарстан Республикасы законы</w:t>
      </w:r>
      <w:r>
        <w:rPr>
          <w:bCs/>
          <w:sz w:val="28"/>
          <w:szCs w:val="28"/>
          <w:lang w:val="tt-RU"/>
        </w:rPr>
        <w:t xml:space="preserve"> (</w:t>
      </w:r>
      <w:r w:rsidRPr="001F1A47">
        <w:rPr>
          <w:bCs/>
          <w:sz w:val="28"/>
          <w:szCs w:val="28"/>
          <w:lang w:val="tt-RU"/>
        </w:rPr>
        <w:t>Татарстан Дәүләт Советы Җыелма басмасы, 2010, № 12,</w:t>
      </w:r>
      <w:r>
        <w:rPr>
          <w:bCs/>
          <w:sz w:val="28"/>
          <w:szCs w:val="28"/>
          <w:lang w:val="tt-RU"/>
        </w:rPr>
        <w:t xml:space="preserve"> 1453 ст., </w:t>
      </w:r>
      <w:r w:rsidRPr="00025462">
        <w:rPr>
          <w:bCs/>
          <w:sz w:val="28"/>
          <w:szCs w:val="28"/>
          <w:lang w:val="tt-RU"/>
        </w:rPr>
        <w:t>кертелгән үзгәрешләрне исәпкә алып</w:t>
      </w:r>
      <w:r>
        <w:rPr>
          <w:bCs/>
          <w:sz w:val="28"/>
          <w:szCs w:val="28"/>
          <w:lang w:val="tt-RU"/>
        </w:rPr>
        <w:t xml:space="preserve">) </w:t>
      </w:r>
      <w:r w:rsidRPr="00025462">
        <w:rPr>
          <w:bCs/>
          <w:sz w:val="28"/>
          <w:szCs w:val="28"/>
          <w:lang w:val="tt-RU"/>
        </w:rPr>
        <w:t xml:space="preserve">(алга таба – </w:t>
      </w:r>
      <w:r>
        <w:rPr>
          <w:bCs/>
          <w:sz w:val="28"/>
          <w:szCs w:val="28"/>
          <w:lang w:val="tt-RU"/>
        </w:rPr>
        <w:t>98</w:t>
      </w:r>
      <w:r w:rsidRPr="00025462">
        <w:rPr>
          <w:bCs/>
          <w:sz w:val="28"/>
          <w:szCs w:val="28"/>
          <w:lang w:val="tt-RU"/>
        </w:rPr>
        <w:t>-ТРЗ номерлы Татарстан Республикасы Законы)</w:t>
      </w:r>
      <w:r>
        <w:rPr>
          <w:bCs/>
          <w:sz w:val="28"/>
          <w:szCs w:val="28"/>
          <w:lang w:val="tt-RU"/>
        </w:rPr>
        <w:t>;</w:t>
      </w:r>
    </w:p>
    <w:p w:rsidR="001E27C7" w:rsidRPr="001F1A47" w:rsidRDefault="001E27C7" w:rsidP="001E27C7">
      <w:pPr>
        <w:autoSpaceDE w:val="0"/>
        <w:autoSpaceDN w:val="0"/>
        <w:adjustRightInd w:val="0"/>
        <w:ind w:firstLine="540"/>
        <w:rPr>
          <w:bCs/>
          <w:sz w:val="28"/>
          <w:szCs w:val="28"/>
          <w:lang w:val="tt-RU"/>
        </w:rPr>
      </w:pPr>
      <w:r w:rsidRPr="00025462">
        <w:rPr>
          <w:bCs/>
          <w:sz w:val="28"/>
          <w:szCs w:val="28"/>
          <w:lang w:val="tt-RU"/>
        </w:rPr>
        <w:t xml:space="preserve">Татарстан Республикасы Министрлар Кабинетының «Татарстан Республикасы Транспорт һәм юл хуҗалыгы министрлыгы мәсьәләләре» 2005 ел, 6 июль, 317 нче карары белән расланган Татарстан Республикасы Транспорт һәм юл хуҗалыгы министрлыгы турындагы нигезләмә (алга таба - </w:t>
      </w:r>
      <w:r w:rsidR="001F1A47">
        <w:rPr>
          <w:bCs/>
          <w:sz w:val="28"/>
          <w:szCs w:val="28"/>
          <w:lang w:val="tt-RU"/>
        </w:rPr>
        <w:t>М</w:t>
      </w:r>
      <w:r w:rsidRPr="00025462">
        <w:rPr>
          <w:bCs/>
          <w:sz w:val="28"/>
          <w:szCs w:val="28"/>
          <w:lang w:val="tt-RU"/>
        </w:rPr>
        <w:t>инистрлык турында нигезләмә) («Татарстан Республикасы Министрлар Кабинеты карарлары һәм боерыклары, республика башкарма хакимият органнары норматив актлары җыентыгы» журналы, 2005, 28, 0646 ст., кертелгән үзгәрешләрне исәпкә алып);</w:t>
      </w:r>
    </w:p>
    <w:p w:rsidR="001E27C7" w:rsidRPr="009C6A48" w:rsidRDefault="001E27C7" w:rsidP="001E27C7">
      <w:pPr>
        <w:autoSpaceDE w:val="0"/>
        <w:autoSpaceDN w:val="0"/>
        <w:adjustRightInd w:val="0"/>
        <w:ind w:firstLine="540"/>
        <w:rPr>
          <w:bCs/>
          <w:sz w:val="28"/>
          <w:szCs w:val="28"/>
          <w:lang w:val="tt-RU"/>
        </w:rPr>
      </w:pPr>
      <w:r w:rsidRPr="00025462">
        <w:rPr>
          <w:bCs/>
          <w:sz w:val="28"/>
          <w:szCs w:val="28"/>
          <w:lang w:val="tt-RU"/>
        </w:rPr>
        <w:t>«Татарстан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аерым карарларына үзгәрешләр кертү турында» 2010 елның 2 ноябрендәге 880 номерлы Татарстан Республикасы Министрлар Кабинеты Карары («Татарстан Республикасы Министрлар Кабинеты карарлары һәм боерыклары, республика башкарма хакимияте органнары норматив актлары җыентыгы» журналы, 2010, № 46, 2144 ст., кертелгән үзгәрешләрне исәпкә алып) (алга таба - Татарстан Республикасы Министрлар Кабинетының 880 номерлы карары).</w:t>
      </w:r>
    </w:p>
    <w:p w:rsidR="001E27C7" w:rsidRPr="009A657E" w:rsidRDefault="001E27C7" w:rsidP="001E27C7">
      <w:pPr>
        <w:autoSpaceDE w:val="0"/>
        <w:autoSpaceDN w:val="0"/>
        <w:adjustRightInd w:val="0"/>
        <w:ind w:firstLine="540"/>
        <w:rPr>
          <w:bCs/>
          <w:sz w:val="28"/>
          <w:szCs w:val="28"/>
          <w:lang w:val="tt-RU"/>
        </w:rPr>
      </w:pPr>
      <w:r w:rsidRPr="00025462">
        <w:rPr>
          <w:bCs/>
          <w:sz w:val="28"/>
          <w:szCs w:val="28"/>
          <w:lang w:val="tt-RU"/>
        </w:rPr>
        <w:t xml:space="preserve">1.5. Әлеге регламентта түбәндәге терминнар һәм билгеләмәләр кулланыла:  </w:t>
      </w:r>
    </w:p>
    <w:p w:rsidR="001E27C7" w:rsidRPr="009A657E" w:rsidRDefault="001E27C7" w:rsidP="001E27C7">
      <w:pPr>
        <w:autoSpaceDE w:val="0"/>
        <w:autoSpaceDN w:val="0"/>
        <w:adjustRightInd w:val="0"/>
        <w:ind w:firstLine="540"/>
        <w:rPr>
          <w:bCs/>
          <w:sz w:val="28"/>
          <w:szCs w:val="28"/>
          <w:lang w:val="tt-RU"/>
        </w:rPr>
      </w:pPr>
      <w:r w:rsidRPr="00025462">
        <w:rPr>
          <w:bCs/>
          <w:sz w:val="28"/>
          <w:szCs w:val="28"/>
          <w:lang w:val="tt-RU"/>
        </w:rPr>
        <w:t>мөрәҗәгать итүче</w:t>
      </w:r>
      <w:r w:rsidR="009C6A48">
        <w:rPr>
          <w:bCs/>
          <w:sz w:val="28"/>
          <w:szCs w:val="28"/>
          <w:lang w:val="tt-RU"/>
        </w:rPr>
        <w:t xml:space="preserve"> </w:t>
      </w:r>
      <w:r w:rsidRPr="00025462">
        <w:rPr>
          <w:bCs/>
          <w:sz w:val="28"/>
          <w:szCs w:val="28"/>
          <w:lang w:val="tt-RU"/>
        </w:rPr>
        <w:t>-</w:t>
      </w:r>
      <w:r w:rsidR="009C6A48">
        <w:rPr>
          <w:bCs/>
          <w:sz w:val="28"/>
          <w:szCs w:val="28"/>
          <w:lang w:val="tt-RU"/>
        </w:rPr>
        <w:t xml:space="preserve"> </w:t>
      </w:r>
      <w:r w:rsidRPr="00025462">
        <w:rPr>
          <w:bCs/>
          <w:sz w:val="28"/>
          <w:szCs w:val="28"/>
          <w:lang w:val="tt-RU"/>
        </w:rPr>
        <w:t xml:space="preserve">физик яисә юридик затлар (дәүләт органнарыннан һәм аларның территориаль органнарыннан, бюджеттан тыш дәүләт фондлары органнарыннан һәм аларның территориаль органнарыннан, җирле үзидарә органнарыннан тыш) йә аларның вәкаләтле вәкилләре, телдән, язма яки электрон формада дәүләт </w:t>
      </w:r>
      <w:r w:rsidR="00921604">
        <w:rPr>
          <w:bCs/>
          <w:sz w:val="28"/>
          <w:szCs w:val="28"/>
          <w:lang w:val="tt-RU"/>
        </w:rPr>
        <w:t>хезмәте күрсәтү турында сорап, М</w:t>
      </w:r>
      <w:r w:rsidRPr="00025462">
        <w:rPr>
          <w:bCs/>
          <w:sz w:val="28"/>
          <w:szCs w:val="28"/>
          <w:lang w:val="tt-RU"/>
        </w:rPr>
        <w:t>инистрлыкка мөрәҗәгать иткән;</w:t>
      </w:r>
    </w:p>
    <w:p w:rsidR="001E27C7" w:rsidRPr="009A657E" w:rsidRDefault="001E27C7" w:rsidP="001E27C7">
      <w:pPr>
        <w:autoSpaceDE w:val="0"/>
        <w:autoSpaceDN w:val="0"/>
        <w:adjustRightInd w:val="0"/>
        <w:ind w:firstLine="540"/>
        <w:rPr>
          <w:rFonts w:eastAsiaTheme="minorHAnsi"/>
          <w:sz w:val="28"/>
          <w:szCs w:val="28"/>
          <w:lang w:val="tt-RU" w:eastAsia="en-US"/>
        </w:rPr>
      </w:pPr>
      <w:r w:rsidRPr="00025462">
        <w:rPr>
          <w:rFonts w:eastAsiaTheme="minorHAnsi"/>
          <w:color w:val="000000" w:themeColor="text1"/>
          <w:sz w:val="28"/>
          <w:szCs w:val="28"/>
          <w:lang w:val="tt-RU" w:eastAsia="en-US"/>
        </w:rPr>
        <w:lastRenderedPageBreak/>
        <w:t xml:space="preserve">төзүче - үзенә караган җир кишәрлегендә яки башка хокук иясенең җир кишәрлегендә (дәүләт (муниципаль) капиталь төзелеш объектларына бюджет инвестицияләрен гамәлгә ашырганда дәүләт хакимияте органнары (дәүләт органнары), бюджеттан тыш дәүләт фондлары белән идарә итү органнары яисә җирле үзидарә органнары, килешүләр нигезендә, дәүләт (муниципаль) заказчысының үз вәкаләтләрен, шулай ук инженерлык эзләнүләрен башкаруны, аларны төзү, үзгәртеп кору өчен проект документларын әзерләүне, Россия Федерациясе Бюджет кодексында билгеләнгән очракларда тапшырды.; </w:t>
      </w:r>
    </w:p>
    <w:p w:rsidR="001E27C7" w:rsidRPr="009A657E" w:rsidRDefault="001E27C7" w:rsidP="001E27C7">
      <w:pPr>
        <w:autoSpaceDE w:val="0"/>
        <w:autoSpaceDN w:val="0"/>
        <w:adjustRightInd w:val="0"/>
        <w:ind w:firstLine="540"/>
        <w:rPr>
          <w:bCs/>
          <w:sz w:val="28"/>
          <w:szCs w:val="28"/>
          <w:lang w:val="tt-RU"/>
        </w:rPr>
      </w:pPr>
      <w:r w:rsidRPr="00025462">
        <w:rPr>
          <w:bCs/>
          <w:sz w:val="28"/>
          <w:szCs w:val="28"/>
          <w:lang w:val="tt-RU"/>
        </w:rPr>
        <w:t xml:space="preserve">дәүләт һәм муниципаль хезмәтләр күрсәтүнең күпфункцияле үзәгенең ерактан торып эш урыны - Татарстан Республикасы муниципаль районының (шәһәр округының) шәһәр яисә авыл җирлегендә төзелгән дәүләт һәм муниципаль хезмәтләр күрсәтүнең күпфункцияле үзәгенең территориаль аерымланган структур бүлекчәсе (офисы) Россия Федерациясе Хөкүмәтенең </w:t>
      </w:r>
      <w:r w:rsidR="009C6A48">
        <w:rPr>
          <w:bCs/>
          <w:sz w:val="28"/>
          <w:szCs w:val="28"/>
          <w:lang w:val="tt-RU"/>
        </w:rPr>
        <w:t>“</w:t>
      </w:r>
      <w:r w:rsidRPr="00025462">
        <w:rPr>
          <w:bCs/>
          <w:sz w:val="28"/>
          <w:szCs w:val="28"/>
          <w:lang w:val="tt-RU"/>
        </w:rPr>
        <w:t>Дәүләт һәм муниципаль хезмәтләр күрсәтүнең күпфункцияле үзәкләре эшчәнлеген оештыру кагыйдәләрен расла</w:t>
      </w:r>
      <w:r w:rsidR="009C6A48">
        <w:rPr>
          <w:bCs/>
          <w:sz w:val="28"/>
          <w:szCs w:val="28"/>
          <w:lang w:val="tt-RU"/>
        </w:rPr>
        <w:t>у турында”</w:t>
      </w:r>
      <w:r w:rsidRPr="00025462">
        <w:rPr>
          <w:bCs/>
          <w:sz w:val="28"/>
          <w:szCs w:val="28"/>
          <w:lang w:val="tt-RU"/>
        </w:rPr>
        <w:t xml:space="preserve"> 2012 елның 22 декабрендәге 1376 номерлы карары белән расланган Дәүләт һәм муниципаль хезмәтләр күрсәтүнең күпфункцияле үзәкләре эшчәнлеген оештыру Кагыйдәләренең 34 пункты нигезендә Татарстан Республикасы»;</w:t>
      </w:r>
    </w:p>
    <w:p w:rsidR="001E27C7" w:rsidRPr="009A657E" w:rsidRDefault="001E27C7" w:rsidP="001E27C7">
      <w:pPr>
        <w:autoSpaceDE w:val="0"/>
        <w:autoSpaceDN w:val="0"/>
        <w:adjustRightInd w:val="0"/>
        <w:ind w:firstLine="540"/>
        <w:rPr>
          <w:bCs/>
          <w:sz w:val="28"/>
          <w:szCs w:val="28"/>
          <w:lang w:val="tt-RU"/>
        </w:rPr>
      </w:pPr>
      <w:r w:rsidRPr="00025462">
        <w:rPr>
          <w:bCs/>
          <w:sz w:val="28"/>
          <w:szCs w:val="28"/>
          <w:lang w:val="tt-RU"/>
        </w:rPr>
        <w:t>техник хата</w:t>
      </w:r>
      <w:r w:rsidR="009C6A48">
        <w:rPr>
          <w:bCs/>
          <w:sz w:val="28"/>
          <w:szCs w:val="28"/>
          <w:lang w:val="tt-RU"/>
        </w:rPr>
        <w:t xml:space="preserve"> </w:t>
      </w:r>
      <w:r w:rsidRPr="00025462">
        <w:rPr>
          <w:bCs/>
          <w:sz w:val="28"/>
          <w:szCs w:val="28"/>
          <w:lang w:val="tt-RU"/>
        </w:rPr>
        <w:t>-</w:t>
      </w:r>
      <w:r w:rsidR="009C6A48">
        <w:rPr>
          <w:bCs/>
          <w:sz w:val="28"/>
          <w:szCs w:val="28"/>
          <w:lang w:val="tt-RU"/>
        </w:rPr>
        <w:t xml:space="preserve"> </w:t>
      </w:r>
      <w:r w:rsidRPr="00025462">
        <w:rPr>
          <w:bCs/>
          <w:sz w:val="28"/>
          <w:szCs w:val="28"/>
          <w:lang w:val="tt-RU"/>
        </w:rPr>
        <w:t>дәүләт хезмәте күрсәтүче орган тарафыннан җибәрелгән һәм документка (дәүләт хезмәте нәтиҗәсенә) кертелгән белешмәләргә (белешмәләргә) туры килмәүгә китергән хата (описка, опечатка, грамматик яки арифметик хата).</w:t>
      </w:r>
    </w:p>
    <w:p w:rsidR="001E27C7" w:rsidRPr="005362EC" w:rsidRDefault="001E27C7" w:rsidP="001E27C7">
      <w:pPr>
        <w:widowControl/>
        <w:autoSpaceDE w:val="0"/>
        <w:autoSpaceDN w:val="0"/>
        <w:adjustRightInd w:val="0"/>
        <w:rPr>
          <w:rFonts w:eastAsiaTheme="minorHAnsi"/>
          <w:sz w:val="28"/>
          <w:szCs w:val="28"/>
          <w:lang w:val="tt-RU" w:eastAsia="en-US"/>
        </w:rPr>
      </w:pPr>
      <w:r w:rsidRPr="00025462">
        <w:rPr>
          <w:sz w:val="28"/>
          <w:szCs w:val="28"/>
          <w:lang w:val="tt-RU"/>
        </w:rPr>
        <w:tab/>
        <w:t xml:space="preserve">Әлеге Регламентта дәүләт хезмәте күрсәтү турында гариза (алга таба - гариза) астында дәүләт хезмәте күрсәтү турындагы сорау аңлашыла (210-ФЗ номерлы Федераль законның 2 статьясындагы 1 п.). Гаризаларның тәкъдим ителә торган формалары әлеге Регламентка карата № 1, № 2 кушымталарында китерелгән. </w:t>
      </w:r>
      <w:hyperlink r:id="rId11" w:history="1"/>
    </w:p>
    <w:p w:rsidR="001E27C7" w:rsidRPr="005362EC" w:rsidRDefault="001E27C7" w:rsidP="001E27C7">
      <w:pPr>
        <w:pStyle w:val="ad"/>
        <w:ind w:firstLine="709"/>
        <w:jc w:val="both"/>
        <w:rPr>
          <w:color w:val="FF0000"/>
          <w:sz w:val="28"/>
          <w:szCs w:val="28"/>
          <w:lang w:val="tt-RU"/>
        </w:rPr>
        <w:sectPr w:rsidR="001E27C7" w:rsidRPr="005362EC" w:rsidSect="001E27C7">
          <w:headerReference w:type="default" r:id="rId12"/>
          <w:headerReference w:type="first" r:id="rId13"/>
          <w:pgSz w:w="11905" w:h="16838" w:code="9"/>
          <w:pgMar w:top="1134" w:right="567" w:bottom="993" w:left="1134" w:header="720" w:footer="720" w:gutter="0"/>
          <w:cols w:space="720"/>
          <w:titlePg/>
          <w:docGrid w:linePitch="326"/>
        </w:sectPr>
      </w:pPr>
    </w:p>
    <w:p w:rsidR="001E27C7" w:rsidRPr="00025462" w:rsidRDefault="001E27C7" w:rsidP="001E27C7">
      <w:pPr>
        <w:autoSpaceDE w:val="0"/>
        <w:autoSpaceDN w:val="0"/>
        <w:adjustRightInd w:val="0"/>
        <w:jc w:val="center"/>
        <w:outlineLvl w:val="1"/>
        <w:rPr>
          <w:sz w:val="28"/>
          <w:szCs w:val="28"/>
        </w:rPr>
      </w:pPr>
      <w:r w:rsidRPr="00025462">
        <w:rPr>
          <w:sz w:val="28"/>
          <w:szCs w:val="28"/>
          <w:lang w:val="tt-RU"/>
        </w:rPr>
        <w:lastRenderedPageBreak/>
        <w:t>2. Дәүләт хезмәте күрсәтү стандарты</w:t>
      </w:r>
    </w:p>
    <w:p w:rsidR="001E27C7" w:rsidRPr="00025462" w:rsidRDefault="001E27C7" w:rsidP="001E27C7">
      <w:pPr>
        <w:autoSpaceDE w:val="0"/>
        <w:autoSpaceDN w:val="0"/>
        <w:adjustRightInd w:val="0"/>
        <w:ind w:firstLine="540"/>
        <w:rPr>
          <w:sz w:val="16"/>
          <w:szCs w:val="16"/>
        </w:rPr>
      </w:pPr>
    </w:p>
    <w:p w:rsidR="001E27C7" w:rsidRPr="00025462" w:rsidRDefault="001E27C7" w:rsidP="001E27C7">
      <w:pPr>
        <w:autoSpaceDE w:val="0"/>
        <w:autoSpaceDN w:val="0"/>
        <w:adjustRightInd w:val="0"/>
        <w:ind w:firstLine="540"/>
        <w:rPr>
          <w:sz w:val="28"/>
          <w:szCs w:val="2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7"/>
        <w:gridCol w:w="7826"/>
        <w:gridCol w:w="3174"/>
      </w:tblGrid>
      <w:tr w:rsidR="008E4A0F" w:rsidTr="001E27C7">
        <w:tc>
          <w:tcPr>
            <w:tcW w:w="4127" w:type="dxa"/>
            <w:shd w:val="clear" w:color="auto" w:fill="auto"/>
            <w:vAlign w:val="center"/>
            <w:hideMark/>
          </w:tcPr>
          <w:p w:rsidR="001E27C7" w:rsidRPr="00025462" w:rsidRDefault="001E27C7" w:rsidP="001E27C7">
            <w:pPr>
              <w:autoSpaceDE w:val="0"/>
              <w:autoSpaceDN w:val="0"/>
              <w:adjustRightInd w:val="0"/>
              <w:jc w:val="center"/>
              <w:rPr>
                <w:szCs w:val="24"/>
              </w:rPr>
            </w:pPr>
            <w:r w:rsidRPr="00025462">
              <w:rPr>
                <w:szCs w:val="24"/>
                <w:lang w:val="tt-RU"/>
              </w:rPr>
              <w:t>Дәүләт хезмәте күрсәтү стандартына таләпнең исеме</w:t>
            </w:r>
          </w:p>
        </w:tc>
        <w:tc>
          <w:tcPr>
            <w:tcW w:w="7826" w:type="dxa"/>
            <w:shd w:val="clear" w:color="auto" w:fill="auto"/>
            <w:vAlign w:val="center"/>
            <w:hideMark/>
          </w:tcPr>
          <w:p w:rsidR="001E27C7" w:rsidRPr="00025462" w:rsidRDefault="001E27C7" w:rsidP="001E27C7">
            <w:pPr>
              <w:autoSpaceDE w:val="0"/>
              <w:autoSpaceDN w:val="0"/>
              <w:adjustRightInd w:val="0"/>
              <w:ind w:firstLine="540"/>
              <w:jc w:val="center"/>
              <w:rPr>
                <w:szCs w:val="24"/>
              </w:rPr>
            </w:pPr>
            <w:r w:rsidRPr="00025462">
              <w:rPr>
                <w:szCs w:val="24"/>
                <w:lang w:val="tt-RU"/>
              </w:rPr>
              <w:t>Стандартка таләпләр эчтәлеге</w:t>
            </w:r>
          </w:p>
        </w:tc>
        <w:tc>
          <w:tcPr>
            <w:tcW w:w="3174" w:type="dxa"/>
            <w:shd w:val="clear" w:color="auto" w:fill="auto"/>
            <w:vAlign w:val="center"/>
            <w:hideMark/>
          </w:tcPr>
          <w:p w:rsidR="001E27C7" w:rsidRPr="00025462" w:rsidRDefault="001E27C7" w:rsidP="001E27C7">
            <w:pPr>
              <w:autoSpaceDE w:val="0"/>
              <w:autoSpaceDN w:val="0"/>
              <w:adjustRightInd w:val="0"/>
              <w:ind w:firstLine="45"/>
              <w:jc w:val="center"/>
              <w:rPr>
                <w:szCs w:val="24"/>
              </w:rPr>
            </w:pPr>
            <w:r w:rsidRPr="00025462">
              <w:rPr>
                <w:szCs w:val="24"/>
                <w:lang w:val="tt-RU"/>
              </w:rPr>
              <w:t>Хезмәт күрсәтүне яисә таләпне билгели торган норматив хокукый акт</w:t>
            </w:r>
          </w:p>
        </w:tc>
      </w:tr>
      <w:tr w:rsidR="008E4A0F" w:rsidTr="001E27C7">
        <w:tc>
          <w:tcPr>
            <w:tcW w:w="4127" w:type="dxa"/>
            <w:shd w:val="clear" w:color="auto" w:fill="auto"/>
            <w:hideMark/>
          </w:tcPr>
          <w:p w:rsidR="001E27C7" w:rsidRPr="00025462" w:rsidRDefault="001E27C7" w:rsidP="001E27C7">
            <w:pPr>
              <w:autoSpaceDE w:val="0"/>
              <w:autoSpaceDN w:val="0"/>
              <w:adjustRightInd w:val="0"/>
              <w:jc w:val="left"/>
              <w:rPr>
                <w:szCs w:val="24"/>
              </w:rPr>
            </w:pPr>
            <w:r w:rsidRPr="00025462">
              <w:rPr>
                <w:szCs w:val="24"/>
                <w:lang w:val="tt-RU"/>
              </w:rPr>
              <w:t xml:space="preserve">2.1. Дәүләт хезмәтенең исеме </w:t>
            </w:r>
          </w:p>
        </w:tc>
        <w:tc>
          <w:tcPr>
            <w:tcW w:w="7826" w:type="dxa"/>
            <w:shd w:val="clear" w:color="auto" w:fill="auto"/>
            <w:hideMark/>
          </w:tcPr>
          <w:p w:rsidR="001E27C7" w:rsidRPr="00025462" w:rsidRDefault="001E27C7" w:rsidP="001E27C7">
            <w:pPr>
              <w:autoSpaceDE w:val="0"/>
              <w:autoSpaceDN w:val="0"/>
              <w:adjustRightInd w:val="0"/>
              <w:ind w:firstLine="540"/>
              <w:rPr>
                <w:szCs w:val="24"/>
              </w:rPr>
            </w:pPr>
            <w:r w:rsidRPr="00025462">
              <w:rPr>
                <w:szCs w:val="24"/>
                <w:lang w:val="tt-RU"/>
              </w:rPr>
              <w:t>Региональ яки муниципальара әһәмияттәге автомобиль юлларын, шулай ук ике һәм аннан да күбрәк муниципаль берәмлек (муниципаль районнар, шәһәр округлары) территорияләрендә төзү яки реконструкцияләү планлаштырыла торган шәхси автомобиль юлларын төзүгә, реконструкцияләүгә рөхсәт бирү (алг</w:t>
            </w:r>
            <w:r w:rsidR="00C128C0">
              <w:rPr>
                <w:szCs w:val="24"/>
                <w:lang w:val="tt-RU"/>
              </w:rPr>
              <w:t>а таба – төзелешкә рөхсәт бирү)</w:t>
            </w:r>
          </w:p>
          <w:p w:rsidR="001E27C7" w:rsidRPr="00025462" w:rsidRDefault="001E27C7" w:rsidP="001E27C7">
            <w:pPr>
              <w:autoSpaceDE w:val="0"/>
              <w:autoSpaceDN w:val="0"/>
              <w:adjustRightInd w:val="0"/>
              <w:ind w:firstLine="540"/>
              <w:rPr>
                <w:sz w:val="10"/>
                <w:szCs w:val="10"/>
              </w:rPr>
            </w:pPr>
          </w:p>
        </w:tc>
        <w:tc>
          <w:tcPr>
            <w:tcW w:w="3174" w:type="dxa"/>
            <w:shd w:val="clear" w:color="auto" w:fill="auto"/>
            <w:hideMark/>
          </w:tcPr>
          <w:p w:rsidR="001E27C7" w:rsidRPr="00025462" w:rsidRDefault="001E27C7" w:rsidP="004C5A85">
            <w:pPr>
              <w:autoSpaceDE w:val="0"/>
              <w:autoSpaceDN w:val="0"/>
              <w:adjustRightInd w:val="0"/>
              <w:ind w:firstLine="45"/>
              <w:jc w:val="left"/>
              <w:rPr>
                <w:szCs w:val="24"/>
              </w:rPr>
            </w:pPr>
            <w:r w:rsidRPr="00025462">
              <w:rPr>
                <w:szCs w:val="24"/>
                <w:lang w:val="tt-RU"/>
              </w:rPr>
              <w:t xml:space="preserve">РФ ШрК 51 Ст., 257-ФЗ номерлы Федераль закон, ТР Законы № 43-ТРЗ, </w:t>
            </w:r>
            <w:r w:rsidR="004C5A85">
              <w:rPr>
                <w:szCs w:val="24"/>
                <w:lang w:val="tt-RU"/>
              </w:rPr>
              <w:t>М</w:t>
            </w:r>
            <w:r w:rsidRPr="00025462">
              <w:rPr>
                <w:szCs w:val="24"/>
                <w:lang w:val="tt-RU"/>
              </w:rPr>
              <w:t xml:space="preserve">инистрлык турында Нигезләмә </w:t>
            </w:r>
          </w:p>
        </w:tc>
      </w:tr>
      <w:tr w:rsidR="008E4A0F" w:rsidTr="001E27C7">
        <w:tc>
          <w:tcPr>
            <w:tcW w:w="4127" w:type="dxa"/>
            <w:shd w:val="clear" w:color="auto" w:fill="auto"/>
            <w:hideMark/>
          </w:tcPr>
          <w:p w:rsidR="001E27C7" w:rsidRPr="00025462" w:rsidRDefault="001E27C7" w:rsidP="001E27C7">
            <w:pPr>
              <w:autoSpaceDE w:val="0"/>
              <w:autoSpaceDN w:val="0"/>
              <w:adjustRightInd w:val="0"/>
              <w:jc w:val="left"/>
              <w:rPr>
                <w:szCs w:val="24"/>
              </w:rPr>
            </w:pPr>
            <w:r w:rsidRPr="00025462">
              <w:rPr>
                <w:szCs w:val="24"/>
                <w:lang w:val="tt-RU"/>
              </w:rPr>
              <w:t>2.2. Башкарма хакимият органы исеме</w:t>
            </w:r>
          </w:p>
        </w:tc>
        <w:tc>
          <w:tcPr>
            <w:tcW w:w="7826" w:type="dxa"/>
            <w:shd w:val="clear" w:color="auto" w:fill="auto"/>
            <w:hideMark/>
          </w:tcPr>
          <w:p w:rsidR="001E27C7" w:rsidRPr="00025462" w:rsidRDefault="001E27C7" w:rsidP="001E27C7">
            <w:pPr>
              <w:autoSpaceDE w:val="0"/>
              <w:autoSpaceDN w:val="0"/>
              <w:adjustRightInd w:val="0"/>
              <w:ind w:firstLine="540"/>
              <w:rPr>
                <w:szCs w:val="24"/>
              </w:rPr>
            </w:pPr>
            <w:r w:rsidRPr="00025462">
              <w:rPr>
                <w:szCs w:val="24"/>
                <w:lang w:val="tt-RU"/>
              </w:rPr>
              <w:t xml:space="preserve">Татарстан  Республикасы Транспорт һәм юллар хуҗалыгы министрлыгы    </w:t>
            </w:r>
          </w:p>
          <w:p w:rsidR="001E27C7" w:rsidRPr="00025462" w:rsidRDefault="001E27C7" w:rsidP="001E27C7">
            <w:pPr>
              <w:autoSpaceDE w:val="0"/>
              <w:autoSpaceDN w:val="0"/>
              <w:adjustRightInd w:val="0"/>
              <w:ind w:firstLine="540"/>
              <w:rPr>
                <w:sz w:val="10"/>
                <w:szCs w:val="10"/>
              </w:rPr>
            </w:pPr>
          </w:p>
        </w:tc>
        <w:tc>
          <w:tcPr>
            <w:tcW w:w="3174" w:type="dxa"/>
            <w:shd w:val="clear" w:color="auto" w:fill="auto"/>
            <w:hideMark/>
          </w:tcPr>
          <w:p w:rsidR="001E27C7" w:rsidRPr="00025462" w:rsidRDefault="001E27C7" w:rsidP="001E27C7">
            <w:pPr>
              <w:autoSpaceDE w:val="0"/>
              <w:autoSpaceDN w:val="0"/>
              <w:adjustRightInd w:val="0"/>
              <w:ind w:firstLine="45"/>
              <w:jc w:val="left"/>
              <w:rPr>
                <w:szCs w:val="24"/>
              </w:rPr>
            </w:pPr>
            <w:r w:rsidRPr="00025462">
              <w:rPr>
                <w:szCs w:val="24"/>
                <w:lang w:val="tt-RU"/>
              </w:rPr>
              <w:t xml:space="preserve">Министрлык турында нигезләмә </w:t>
            </w:r>
          </w:p>
        </w:tc>
      </w:tr>
      <w:tr w:rsidR="008E4A0F" w:rsidTr="001E27C7">
        <w:tc>
          <w:tcPr>
            <w:tcW w:w="4127" w:type="dxa"/>
            <w:tcBorders>
              <w:bottom w:val="single" w:sz="4" w:space="0" w:color="auto"/>
            </w:tcBorders>
            <w:shd w:val="clear" w:color="auto" w:fill="auto"/>
            <w:hideMark/>
          </w:tcPr>
          <w:p w:rsidR="001E27C7" w:rsidRPr="00025462" w:rsidRDefault="001E27C7" w:rsidP="001E27C7">
            <w:pPr>
              <w:autoSpaceDE w:val="0"/>
              <w:autoSpaceDN w:val="0"/>
              <w:adjustRightInd w:val="0"/>
              <w:jc w:val="left"/>
              <w:rPr>
                <w:szCs w:val="24"/>
              </w:rPr>
            </w:pPr>
            <w:r w:rsidRPr="00025462">
              <w:rPr>
                <w:szCs w:val="24"/>
                <w:lang w:val="tt-RU"/>
              </w:rPr>
              <w:t xml:space="preserve">2.3. Дәүләт хезмәте күрсәтү нәтиҗәсенең тасвирламасы </w:t>
            </w:r>
          </w:p>
        </w:tc>
        <w:tc>
          <w:tcPr>
            <w:tcW w:w="7826" w:type="dxa"/>
            <w:tcBorders>
              <w:bottom w:val="single" w:sz="4" w:space="0" w:color="auto"/>
            </w:tcBorders>
            <w:shd w:val="clear" w:color="auto" w:fill="auto"/>
            <w:hideMark/>
          </w:tcPr>
          <w:p w:rsidR="001E27C7" w:rsidRPr="00025462" w:rsidRDefault="001E27C7" w:rsidP="001E27C7">
            <w:pPr>
              <w:ind w:firstLine="540"/>
              <w:rPr>
                <w:szCs w:val="24"/>
              </w:rPr>
            </w:pPr>
            <w:r w:rsidRPr="00025462">
              <w:rPr>
                <w:szCs w:val="24"/>
                <w:lang w:val="tt-RU"/>
              </w:rPr>
              <w:t xml:space="preserve">Төзелешкә рөхсәт; </w:t>
            </w:r>
          </w:p>
          <w:p w:rsidR="001E27C7" w:rsidRPr="00025462" w:rsidRDefault="001E27C7" w:rsidP="001E27C7">
            <w:pPr>
              <w:ind w:firstLine="540"/>
              <w:rPr>
                <w:szCs w:val="24"/>
              </w:rPr>
            </w:pPr>
            <w:r w:rsidRPr="00025462">
              <w:rPr>
                <w:szCs w:val="24"/>
                <w:lang w:val="tt-RU"/>
              </w:rPr>
              <w:t>төзелешкә рөхсәткә үзгәрешләр кертү (шул исәптән мондый рөхсәтнең гамәлдә булу вакыты озайтылу сәбәпле);</w:t>
            </w:r>
          </w:p>
          <w:p w:rsidR="001E27C7" w:rsidRPr="00025462" w:rsidRDefault="001E27C7" w:rsidP="001E27C7">
            <w:pPr>
              <w:ind w:firstLine="540"/>
              <w:rPr>
                <w:szCs w:val="24"/>
              </w:rPr>
            </w:pPr>
            <w:r w:rsidRPr="00025462">
              <w:rPr>
                <w:szCs w:val="24"/>
                <w:lang w:val="tt-RU"/>
              </w:rPr>
              <w:t>төзелешкә рөхсәт бирүдән баш тарту турында хәбәрнамә;</w:t>
            </w:r>
          </w:p>
          <w:p w:rsidR="001E27C7" w:rsidRPr="00025462" w:rsidRDefault="001E27C7" w:rsidP="001E27C7">
            <w:pPr>
              <w:ind w:firstLine="540"/>
              <w:rPr>
                <w:szCs w:val="24"/>
              </w:rPr>
            </w:pPr>
            <w:r w:rsidRPr="00025462">
              <w:rPr>
                <w:szCs w:val="24"/>
                <w:lang w:val="tt-RU"/>
              </w:rPr>
              <w:t>төзелешкә рөхсәткә үзгәрешләр кертүдән баш тарту турында хәбәрнамә.</w:t>
            </w:r>
          </w:p>
          <w:p w:rsidR="001E27C7" w:rsidRPr="00025462" w:rsidRDefault="001E27C7" w:rsidP="001E27C7">
            <w:pPr>
              <w:ind w:firstLine="540"/>
              <w:rPr>
                <w:szCs w:val="24"/>
              </w:rPr>
            </w:pPr>
          </w:p>
        </w:tc>
        <w:tc>
          <w:tcPr>
            <w:tcW w:w="3174" w:type="dxa"/>
            <w:tcBorders>
              <w:bottom w:val="single" w:sz="4" w:space="0" w:color="auto"/>
            </w:tcBorders>
            <w:shd w:val="clear" w:color="auto" w:fill="auto"/>
            <w:hideMark/>
          </w:tcPr>
          <w:p w:rsidR="001E27C7" w:rsidRPr="00025462" w:rsidRDefault="001E27C7" w:rsidP="001E27C7">
            <w:pPr>
              <w:autoSpaceDE w:val="0"/>
              <w:autoSpaceDN w:val="0"/>
              <w:adjustRightInd w:val="0"/>
              <w:ind w:firstLine="45"/>
              <w:jc w:val="left"/>
              <w:rPr>
                <w:szCs w:val="24"/>
              </w:rPr>
            </w:pPr>
            <w:r w:rsidRPr="00025462">
              <w:rPr>
                <w:szCs w:val="24"/>
                <w:lang w:val="tt-RU"/>
              </w:rPr>
              <w:t>РФ ШрК 51 ст.</w:t>
            </w:r>
          </w:p>
        </w:tc>
      </w:tr>
      <w:tr w:rsidR="008E4A0F" w:rsidTr="001E27C7">
        <w:tc>
          <w:tcPr>
            <w:tcW w:w="4127" w:type="dxa"/>
            <w:tcBorders>
              <w:bottom w:val="single" w:sz="4" w:space="0" w:color="auto"/>
            </w:tcBorders>
            <w:shd w:val="clear" w:color="auto" w:fill="auto"/>
            <w:hideMark/>
          </w:tcPr>
          <w:p w:rsidR="001E27C7" w:rsidRPr="00025462" w:rsidRDefault="001E27C7" w:rsidP="001E27C7">
            <w:pPr>
              <w:autoSpaceDE w:val="0"/>
              <w:autoSpaceDN w:val="0"/>
              <w:adjustRightInd w:val="0"/>
              <w:jc w:val="left"/>
              <w:rPr>
                <w:szCs w:val="24"/>
              </w:rPr>
            </w:pPr>
            <w:r w:rsidRPr="00025462">
              <w:rPr>
                <w:szCs w:val="24"/>
                <w:lang w:val="tt-RU"/>
              </w:rPr>
              <w:t xml:space="preserve">2.4. Дәүләт хезмәте күрсәтү срогы, шул исәптән дәүләт хезмәте күрсәтүдә катнашучы оешмаларга мөрәҗәгать итү кирәклеген исәпкә алып, туктатып тору мөмкинлеге Россия Федерациясе законнарында каралган очракта, дәүләт хезмәте күрсәтүнең (җибәрүнең) вакыты, дәүләт хезмәте күрсәтү нәтиҗәсе булган документларны бирү (җибәрү) вакыты </w:t>
            </w:r>
          </w:p>
        </w:tc>
        <w:tc>
          <w:tcPr>
            <w:tcW w:w="7826" w:type="dxa"/>
            <w:tcBorders>
              <w:bottom w:val="single" w:sz="4" w:space="0" w:color="auto"/>
            </w:tcBorders>
            <w:shd w:val="clear" w:color="auto" w:fill="auto"/>
            <w:hideMark/>
          </w:tcPr>
          <w:p w:rsidR="001E27C7" w:rsidRPr="00025462" w:rsidRDefault="001E27C7" w:rsidP="001E27C7">
            <w:pPr>
              <w:autoSpaceDE w:val="0"/>
              <w:autoSpaceDN w:val="0"/>
              <w:adjustRightInd w:val="0"/>
              <w:ind w:firstLine="540"/>
              <w:rPr>
                <w:szCs w:val="24"/>
              </w:rPr>
            </w:pPr>
            <w:r w:rsidRPr="00025462">
              <w:rPr>
                <w:szCs w:val="24"/>
                <w:lang w:val="tt-RU"/>
              </w:rPr>
              <w:t>1. Бирү процедурасын гамәлгә ашыру, яки бирүдән баш тарту, төзелешкә рөхсәт бирү вакыты 7 эш көненнән дә артмый.</w:t>
            </w:r>
          </w:p>
          <w:p w:rsidR="001E27C7" w:rsidRPr="00025462" w:rsidRDefault="001E27C7" w:rsidP="001E27C7">
            <w:pPr>
              <w:ind w:firstLine="540"/>
              <w:rPr>
                <w:szCs w:val="24"/>
              </w:rPr>
            </w:pPr>
            <w:r w:rsidRPr="00025462">
              <w:rPr>
                <w:szCs w:val="24"/>
                <w:lang w:val="tt-RU"/>
              </w:rPr>
              <w:t xml:space="preserve">2. Төзелешкә рөхсәткә үзгәрешләр кертү (төзелешкә рөхсәткә үзгәрешләр кертү) процедурасын гамәлгә ашыру яки төзелешкә рөхсәт бирүгә үзгәрешләр кертүдән баш тарту вакыты төзелешкә рөхсәткә үзгәрешләр кертү (төзелешкә рөхсәткә үзгәрешләр кертү) турындагы гаризаны теркәгән көннән соң 7 эш көненнән дә артмый. </w:t>
            </w:r>
          </w:p>
          <w:p w:rsidR="001E27C7" w:rsidRPr="001E27C7" w:rsidRDefault="001E27C7" w:rsidP="001E27C7">
            <w:pPr>
              <w:ind w:firstLine="540"/>
              <w:rPr>
                <w:szCs w:val="24"/>
                <w:lang w:val="tt-RU"/>
              </w:rPr>
            </w:pPr>
            <w:r w:rsidRPr="00025462">
              <w:rPr>
                <w:szCs w:val="24"/>
                <w:lang w:val="tt-RU"/>
              </w:rPr>
              <w:t xml:space="preserve">3. Мөрәҗәгать итүче КФҮтә төзелешкә рөхсәт (төзелешкә рөхсәткә үзгәрешләр кертү турында) һәм </w:t>
            </w:r>
            <w:r w:rsidR="00F810A6">
              <w:rPr>
                <w:szCs w:val="24"/>
                <w:lang w:val="tt-RU"/>
              </w:rPr>
              <w:t>М</w:t>
            </w:r>
            <w:r w:rsidRPr="00025462">
              <w:rPr>
                <w:szCs w:val="24"/>
                <w:lang w:val="tt-RU"/>
              </w:rPr>
              <w:t xml:space="preserve">инистрлыкка кушып бирелә торган документларны </w:t>
            </w:r>
            <w:r w:rsidR="00F810A6">
              <w:rPr>
                <w:szCs w:val="24"/>
                <w:lang w:val="tt-RU"/>
              </w:rPr>
              <w:t>М</w:t>
            </w:r>
            <w:r w:rsidRPr="00025462">
              <w:rPr>
                <w:szCs w:val="24"/>
                <w:lang w:val="tt-RU"/>
              </w:rPr>
              <w:t xml:space="preserve">инистрлык һәм КФҮ арасында үзара хезмәттәшлек турында килешүдә билгеләнгән тәртиптә һәм срокларда тапшыру белән тәэмин ителә. Төзелешкә рөхсәт бирү яки аны бирүдән баш тарту </w:t>
            </w:r>
            <w:r w:rsidRPr="00025462">
              <w:rPr>
                <w:szCs w:val="24"/>
                <w:lang w:val="tt-RU"/>
              </w:rPr>
              <w:lastRenderedPageBreak/>
              <w:t xml:space="preserve">(төзелешкә рөхсәт бирүгә яки төзелешкә рөхсәт бирүдән баш тартуга үзгәрешләр кертү) процедурасын гамәлгә ашыру вакытында КФҮтә гаризаның Урнашу вакыты һәм КФҮләрдә </w:t>
            </w:r>
            <w:r w:rsidR="00F810A6">
              <w:rPr>
                <w:szCs w:val="24"/>
                <w:lang w:val="tt-RU"/>
              </w:rPr>
              <w:t>М</w:t>
            </w:r>
            <w:r w:rsidRPr="00025462">
              <w:rPr>
                <w:szCs w:val="24"/>
                <w:lang w:val="tt-RU"/>
              </w:rPr>
              <w:t>инистрлыктан дәүләт хезмәте нәтиҗәләрен тапшыру вакыты кертелми.</w:t>
            </w:r>
          </w:p>
          <w:p w:rsidR="001E27C7" w:rsidRPr="001E27C7" w:rsidRDefault="001E27C7" w:rsidP="001E27C7">
            <w:pPr>
              <w:ind w:firstLine="540"/>
              <w:rPr>
                <w:szCs w:val="24"/>
                <w:lang w:val="tt-RU"/>
              </w:rPr>
            </w:pPr>
            <w:r w:rsidRPr="00025462">
              <w:rPr>
                <w:szCs w:val="24"/>
                <w:lang w:val="tt-RU"/>
              </w:rPr>
              <w:t>Гариза бирүчегә дәүләт хезмәте нәтиҗәсен бирү гариза бирүче килгән көнне гамәлгә ашырыла.</w:t>
            </w:r>
          </w:p>
          <w:p w:rsidR="001E27C7" w:rsidRPr="001E27C7" w:rsidRDefault="001E27C7" w:rsidP="001E27C7">
            <w:pPr>
              <w:ind w:firstLine="540"/>
              <w:rPr>
                <w:szCs w:val="24"/>
                <w:lang w:val="tt-RU"/>
              </w:rPr>
            </w:pPr>
            <w:r w:rsidRPr="00025462">
              <w:rPr>
                <w:szCs w:val="24"/>
                <w:lang w:val="tt-RU"/>
              </w:rPr>
              <w:t>Дәүләт хезмәте күрсәтү вакытын туктатып тору каралмаган</w:t>
            </w:r>
          </w:p>
          <w:p w:rsidR="001E27C7" w:rsidRPr="001E27C7" w:rsidRDefault="001E27C7" w:rsidP="001E27C7">
            <w:pPr>
              <w:ind w:firstLine="540"/>
              <w:rPr>
                <w:sz w:val="10"/>
                <w:szCs w:val="10"/>
                <w:lang w:val="tt-RU"/>
              </w:rPr>
            </w:pPr>
          </w:p>
        </w:tc>
        <w:tc>
          <w:tcPr>
            <w:tcW w:w="3174" w:type="dxa"/>
            <w:tcBorders>
              <w:bottom w:val="single" w:sz="4" w:space="0" w:color="auto"/>
            </w:tcBorders>
            <w:shd w:val="clear" w:color="auto" w:fill="auto"/>
            <w:hideMark/>
          </w:tcPr>
          <w:p w:rsidR="001E27C7" w:rsidRPr="00025462" w:rsidRDefault="001E27C7" w:rsidP="001E27C7">
            <w:pPr>
              <w:autoSpaceDE w:val="0"/>
              <w:autoSpaceDN w:val="0"/>
              <w:adjustRightInd w:val="0"/>
              <w:ind w:firstLine="45"/>
              <w:jc w:val="left"/>
              <w:rPr>
                <w:szCs w:val="24"/>
              </w:rPr>
            </w:pPr>
            <w:r w:rsidRPr="00025462">
              <w:rPr>
                <w:szCs w:val="24"/>
                <w:lang w:val="tt-RU"/>
              </w:rPr>
              <w:lastRenderedPageBreak/>
              <w:t xml:space="preserve">РФ ШрК 51 ст. </w:t>
            </w:r>
          </w:p>
        </w:tc>
      </w:tr>
      <w:tr w:rsidR="008E4A0F" w:rsidTr="001E27C7">
        <w:trPr>
          <w:trHeight w:val="2552"/>
        </w:trPr>
        <w:tc>
          <w:tcPr>
            <w:tcW w:w="4127" w:type="dxa"/>
            <w:tcBorders>
              <w:top w:val="single" w:sz="4" w:space="0" w:color="auto"/>
              <w:bottom w:val="nil"/>
            </w:tcBorders>
            <w:shd w:val="clear" w:color="auto" w:fill="auto"/>
            <w:hideMark/>
          </w:tcPr>
          <w:p w:rsidR="001E27C7" w:rsidRPr="00025462" w:rsidRDefault="001E27C7" w:rsidP="001E27C7">
            <w:pPr>
              <w:autoSpaceDE w:val="0"/>
              <w:autoSpaceDN w:val="0"/>
              <w:adjustRightInd w:val="0"/>
              <w:jc w:val="left"/>
              <w:rPr>
                <w:color w:val="000000" w:themeColor="text1"/>
                <w:szCs w:val="24"/>
              </w:rPr>
            </w:pPr>
            <w:r w:rsidRPr="00025462">
              <w:rPr>
                <w:color w:val="000000" w:themeColor="text1"/>
                <w:szCs w:val="24"/>
                <w:lang w:val="tt-RU"/>
              </w:rPr>
              <w:lastRenderedPageBreak/>
              <w:t xml:space="preserve">2.5. </w:t>
            </w:r>
            <w:r w:rsidRPr="00025462">
              <w:rPr>
                <w:szCs w:val="24"/>
                <w:lang w:val="tt-RU"/>
              </w:rPr>
              <w:t>Мөрәҗәгать итүче тарафыннан тапшырылырга тиешле дәүләт хезмәтен күрсәтү өчен кирәкле һәм мәҗбүри булган норматив хокукый актлар нигезендә аларны алу ысуллары, шул исәптән электрон формада да, аларны тапшыру тәртибе, дәүләт хезмәтен һәм хезмәтләрне күрсәтү өчен кирәкле һәм мәҗбүри булган норматив хокукый актлар нигезендә кирәкле документларның тулы исемлеге</w:t>
            </w:r>
          </w:p>
        </w:tc>
        <w:tc>
          <w:tcPr>
            <w:tcW w:w="7826" w:type="dxa"/>
            <w:vMerge w:val="restart"/>
            <w:tcBorders>
              <w:top w:val="single" w:sz="4" w:space="0" w:color="auto"/>
            </w:tcBorders>
            <w:shd w:val="clear" w:color="auto" w:fill="auto"/>
            <w:hideMark/>
          </w:tcPr>
          <w:p w:rsidR="001E27C7" w:rsidRPr="00025462" w:rsidRDefault="001E27C7" w:rsidP="001E27C7">
            <w:pPr>
              <w:autoSpaceDE w:val="0"/>
              <w:autoSpaceDN w:val="0"/>
              <w:adjustRightInd w:val="0"/>
              <w:ind w:firstLine="438"/>
              <w:rPr>
                <w:szCs w:val="24"/>
              </w:rPr>
            </w:pPr>
            <w:r w:rsidRPr="00025462">
              <w:rPr>
                <w:szCs w:val="24"/>
                <w:lang w:val="tt-RU"/>
              </w:rPr>
              <w:t>2.5.1. Дәүләт хезмәтләрен алу өчен әлеге Регламентка карата № 1 һәм № 2 кушымталары нигезендә формалар буенча гариза тапшырыла.</w:t>
            </w:r>
          </w:p>
          <w:p w:rsidR="001E27C7" w:rsidRPr="00025462" w:rsidRDefault="001E27C7" w:rsidP="001E27C7">
            <w:pPr>
              <w:widowControl/>
              <w:autoSpaceDE w:val="0"/>
              <w:autoSpaceDN w:val="0"/>
              <w:adjustRightInd w:val="0"/>
              <w:ind w:firstLine="438"/>
              <w:rPr>
                <w:szCs w:val="24"/>
              </w:rPr>
            </w:pPr>
            <w:r w:rsidRPr="00025462">
              <w:rPr>
                <w:szCs w:val="24"/>
                <w:lang w:val="tt-RU"/>
              </w:rPr>
              <w:t>Төзелешкә рөхсәт бирү турындагы гаризага кушымта итеп бирелә:</w:t>
            </w:r>
          </w:p>
          <w:p w:rsidR="001E27C7" w:rsidRPr="00025462" w:rsidRDefault="001E27C7" w:rsidP="001E27C7">
            <w:pPr>
              <w:autoSpaceDE w:val="0"/>
              <w:autoSpaceDN w:val="0"/>
              <w:adjustRightInd w:val="0"/>
              <w:ind w:firstLine="438"/>
              <w:rPr>
                <w:szCs w:val="24"/>
              </w:rPr>
            </w:pPr>
            <w:r w:rsidRPr="00025462">
              <w:rPr>
                <w:szCs w:val="24"/>
                <w:lang w:val="tt-RU"/>
              </w:rPr>
              <w:t>1) җир кишәрлегенә хокук билгели торган документлар, шул исәптән сервитут билгеләү турында килешү, гавами сервитут билгеләү турында карар, шулай ук күрсәтелгән җир кишәрлеге төзелгән территориянең кадастр планында җир кишәрлеге яки җир кишәрлекләренең урнашу схемасы;</w:t>
            </w:r>
          </w:p>
          <w:p w:rsidR="001E27C7" w:rsidRPr="00025462" w:rsidRDefault="001E27C7" w:rsidP="001E27C7">
            <w:pPr>
              <w:autoSpaceDE w:val="0"/>
              <w:autoSpaceDN w:val="0"/>
              <w:adjustRightInd w:val="0"/>
              <w:ind w:firstLine="438"/>
              <w:rPr>
                <w:szCs w:val="24"/>
              </w:rPr>
            </w:pPr>
            <w:r w:rsidRPr="00025462">
              <w:rPr>
                <w:szCs w:val="24"/>
                <w:lang w:val="tt-RU"/>
              </w:rPr>
              <w:t>2) территорияне планлаштыру проекты һәм территорияне межалау проекты реквизитлары;</w:t>
            </w:r>
          </w:p>
          <w:p w:rsidR="001E27C7" w:rsidRPr="00025462" w:rsidRDefault="001E27C7" w:rsidP="001E27C7">
            <w:pPr>
              <w:widowControl/>
              <w:autoSpaceDE w:val="0"/>
              <w:autoSpaceDN w:val="0"/>
              <w:adjustRightInd w:val="0"/>
              <w:ind w:firstLine="438"/>
              <w:rPr>
                <w:szCs w:val="24"/>
              </w:rPr>
            </w:pPr>
            <w:r w:rsidRPr="00025462">
              <w:rPr>
                <w:szCs w:val="24"/>
                <w:lang w:val="tt-RU"/>
              </w:rPr>
              <w:t>3) инженерлык эзләнүләр нәтиҗәләре һәм РФ ШрК 48 статьясының 15 өлеше нигезендә расланган проект документациясендәге түбәндәге материаллар:</w:t>
            </w:r>
            <w:hyperlink r:id="rId14" w:history="1"/>
          </w:p>
          <w:p w:rsidR="001E27C7" w:rsidRPr="00025462" w:rsidRDefault="001E27C7" w:rsidP="001E27C7">
            <w:pPr>
              <w:widowControl/>
              <w:autoSpaceDE w:val="0"/>
              <w:autoSpaceDN w:val="0"/>
              <w:adjustRightInd w:val="0"/>
              <w:ind w:firstLine="438"/>
              <w:rPr>
                <w:color w:val="000000" w:themeColor="text1"/>
                <w:szCs w:val="24"/>
              </w:rPr>
            </w:pPr>
            <w:r w:rsidRPr="00025462">
              <w:rPr>
                <w:color w:val="000000" w:themeColor="text1"/>
                <w:szCs w:val="24"/>
                <w:lang w:val="tt-RU"/>
              </w:rPr>
              <w:t>а) аңлатма язуы;</w:t>
            </w:r>
          </w:p>
          <w:p w:rsidR="001E27C7" w:rsidRPr="00025462" w:rsidRDefault="001E27C7" w:rsidP="001E27C7">
            <w:pPr>
              <w:autoSpaceDE w:val="0"/>
              <w:autoSpaceDN w:val="0"/>
              <w:adjustRightInd w:val="0"/>
              <w:ind w:firstLine="438"/>
              <w:rPr>
                <w:color w:val="000000" w:themeColor="text1"/>
                <w:szCs w:val="24"/>
              </w:rPr>
            </w:pPr>
            <w:r w:rsidRPr="00025462">
              <w:rPr>
                <w:color w:val="000000" w:themeColor="text1"/>
                <w:szCs w:val="24"/>
                <w:lang w:val="tt-RU"/>
              </w:rPr>
              <w:t>б) территорияне планлаштыру проекты нигезендә башкарылган бүлеп бирү полосасы проекты (линияле объектны төзү, реконструкцияләү өчен территорияне планлаштыру буенча документация әзерләү таләп ителми торган очраклардан тыш));</w:t>
            </w:r>
          </w:p>
          <w:p w:rsidR="001E27C7" w:rsidRPr="00025462" w:rsidRDefault="001E27C7" w:rsidP="001E27C7">
            <w:pPr>
              <w:autoSpaceDE w:val="0"/>
              <w:autoSpaceDN w:val="0"/>
              <w:adjustRightInd w:val="0"/>
              <w:ind w:firstLine="438"/>
              <w:rPr>
                <w:szCs w:val="24"/>
              </w:rPr>
            </w:pPr>
            <w:r w:rsidRPr="00025462">
              <w:rPr>
                <w:szCs w:val="24"/>
                <w:lang w:val="tt-RU"/>
              </w:rPr>
              <w:t>в) капиталь төзелеш объектларын, аларның өлешләрен сүтү, башка капиталь төзелеш объектларын төзү, реконструкцияләү өчен аларның өлешләрен сүтү кирәк булган очракта, капиталь төзелеш объектларын, аларның өлешләрен сүтү эшләрен оештыру проектын да кертеп) автомобиль юлы төзүне оештыру проекты);</w:t>
            </w:r>
          </w:p>
          <w:p w:rsidR="001E27C7" w:rsidRPr="00025462" w:rsidRDefault="001E27C7" w:rsidP="001E27C7">
            <w:pPr>
              <w:autoSpaceDE w:val="0"/>
              <w:autoSpaceDN w:val="0"/>
              <w:adjustRightInd w:val="0"/>
              <w:ind w:firstLine="438"/>
              <w:rPr>
                <w:szCs w:val="24"/>
              </w:rPr>
            </w:pPr>
            <w:r w:rsidRPr="00025462">
              <w:rPr>
                <w:szCs w:val="24"/>
                <w:lang w:val="tt-RU"/>
              </w:rPr>
              <w:t>4) автомобиль юлын төзүгә, реконструкцияләүгә проект документларына уңай экспертиза бәяләмәсе, РФ ШрК 49 ст. 6 өлешендә каралган очракларда Проект документларына дәүләт экологик экспертизасының уңай бәяләмәсе:</w:t>
            </w:r>
          </w:p>
          <w:p w:rsidR="001E27C7" w:rsidRPr="00025462" w:rsidRDefault="001E27C7" w:rsidP="001E27C7">
            <w:pPr>
              <w:autoSpaceDE w:val="0"/>
              <w:autoSpaceDN w:val="0"/>
              <w:adjustRightInd w:val="0"/>
              <w:ind w:firstLine="438"/>
              <w:rPr>
                <w:color w:val="000000" w:themeColor="text1"/>
                <w:szCs w:val="24"/>
              </w:rPr>
            </w:pPr>
            <w:r w:rsidRPr="00025462">
              <w:rPr>
                <w:color w:val="000000" w:themeColor="text1"/>
                <w:szCs w:val="24"/>
                <w:lang w:val="tt-RU"/>
              </w:rPr>
              <w:lastRenderedPageBreak/>
              <w:t>а) проект документларына кертелә торган үзгәрешләрнең Проект документларына кертелүче, проект документларын әзерләүне гамәлгә ашыручы һәм проект документациясенә үзгәрешләр керткән очракта, проект документациясенә үз-үзен көйләүче оешма әгъзасы булган зат тарафыннан бирелгән таләпләргә туры килүен раслау;</w:t>
            </w:r>
            <w:hyperlink r:id="rId15" w:history="1"/>
          </w:p>
          <w:p w:rsidR="001E27C7" w:rsidRPr="00025462" w:rsidRDefault="001E27C7" w:rsidP="001E27C7">
            <w:pPr>
              <w:autoSpaceDE w:val="0"/>
              <w:autoSpaceDN w:val="0"/>
              <w:adjustRightInd w:val="0"/>
              <w:ind w:firstLine="438"/>
              <w:rPr>
                <w:color w:val="000000" w:themeColor="text1"/>
                <w:szCs w:val="24"/>
              </w:rPr>
            </w:pPr>
            <w:r w:rsidRPr="00025462">
              <w:rPr>
                <w:color w:val="000000" w:themeColor="text1"/>
                <w:szCs w:val="24"/>
                <w:lang w:val="tt-RU"/>
              </w:rPr>
              <w:t>б) проект документларына кертелә торган үзгәрешләрнең РФ ШрК 49 ст. 3.9 өлешендә күрсәтелгән таләпләргә туры килүен раслау, эксперт хезмәте барышында проект документларына үзгәрешләр кертелгән очракта, башкарма хакимият органы яки проект документларына экспертиза үткәргән оешма тарафыннан бирелгән таләпләргә туры килүен раслау;</w:t>
            </w:r>
            <w:hyperlink r:id="rId16" w:history="1"/>
          </w:p>
          <w:p w:rsidR="001E27C7" w:rsidRPr="00025462" w:rsidRDefault="001E27C7" w:rsidP="001E27C7">
            <w:pPr>
              <w:autoSpaceDE w:val="0"/>
              <w:autoSpaceDN w:val="0"/>
              <w:adjustRightInd w:val="0"/>
              <w:ind w:firstLine="438"/>
              <w:rPr>
                <w:color w:val="000000" w:themeColor="text1"/>
                <w:szCs w:val="24"/>
              </w:rPr>
            </w:pPr>
            <w:r w:rsidRPr="00025462">
              <w:rPr>
                <w:color w:val="000000" w:themeColor="text1"/>
                <w:szCs w:val="24"/>
                <w:lang w:val="tt-RU"/>
              </w:rPr>
              <w:t>5) төзелеш, реконструкцияләүнең иң чик параметрларын кире кагуга рөхсәт (төзүчегә мондый рөхсәт РФ ШрК 40 ст. нигезендә бирелгән очракта);</w:t>
            </w:r>
          </w:p>
          <w:p w:rsidR="001E27C7" w:rsidRPr="001E27C7" w:rsidRDefault="001E27C7" w:rsidP="001E27C7">
            <w:pPr>
              <w:autoSpaceDE w:val="0"/>
              <w:autoSpaceDN w:val="0"/>
              <w:adjustRightInd w:val="0"/>
              <w:ind w:firstLine="438"/>
              <w:rPr>
                <w:color w:val="000000" w:themeColor="text1"/>
                <w:szCs w:val="24"/>
                <w:lang w:val="tt-RU"/>
              </w:rPr>
            </w:pPr>
            <w:r w:rsidRPr="00025462">
              <w:rPr>
                <w:color w:val="000000" w:themeColor="text1"/>
                <w:szCs w:val="24"/>
                <w:lang w:val="tt-RU"/>
              </w:rPr>
              <w:t>6) проект документларына дәүләти булмаган экспертиза бәяләмәсе тапшырылган очракта, проект документларына дәүләти булмаган экспертиза бәяләмәсе бирелгән очракта, проект документларына дәүләти булмаган экспертизаның уңай бәяләмәсен биргән юридик затны аккредитацияләү турында таныклык күчермәсе. Гаризага Проект документларына дәүләти булмаган экспертиза бәяләмәсе теркәлә ала;</w:t>
            </w:r>
          </w:p>
          <w:p w:rsidR="001E27C7" w:rsidRPr="001E27C7" w:rsidRDefault="001E27C7" w:rsidP="001E27C7">
            <w:pPr>
              <w:autoSpaceDE w:val="0"/>
              <w:autoSpaceDN w:val="0"/>
              <w:adjustRightInd w:val="0"/>
              <w:ind w:firstLine="438"/>
              <w:rPr>
                <w:color w:val="000000" w:themeColor="text1"/>
                <w:szCs w:val="24"/>
                <w:lang w:val="tt-RU"/>
              </w:rPr>
            </w:pPr>
            <w:r w:rsidRPr="00025462">
              <w:rPr>
                <w:color w:val="000000" w:themeColor="text1"/>
                <w:szCs w:val="24"/>
                <w:lang w:val="tt-RU"/>
              </w:rPr>
              <w:t>7) капиталь төзелеш объектларын төзү, реконструкцияләү эшләре җирле үзидарә органы тарафыннан территорияне үстерү турында Карар кабул ителгән территория чикләрендә гамәлгә ашыру планлаштырылган очракта, төзелгән территорияне үстерү турында шартнамә күчермәсе яисә территориянең комплекслы үсешен мөстәкыйль гамәлгә ашыру турында Карар кабул ителгән очрактан тыш, җирле үзидарә органы инициативасы буенча территорияне комплекслы үстерү турында Карар кабул ителгән территория чикләрендә гамәлгә ашыру планлаштырыла.</w:t>
            </w:r>
          </w:p>
          <w:p w:rsidR="001E27C7" w:rsidRPr="001E27C7" w:rsidRDefault="001E27C7" w:rsidP="001E27C7">
            <w:pPr>
              <w:autoSpaceDE w:val="0"/>
              <w:autoSpaceDN w:val="0"/>
              <w:adjustRightInd w:val="0"/>
              <w:ind w:firstLine="438"/>
              <w:rPr>
                <w:color w:val="000000" w:themeColor="text1"/>
                <w:szCs w:val="24"/>
                <w:lang w:val="tt-RU"/>
              </w:rPr>
            </w:pPr>
            <w:r w:rsidRPr="00025462">
              <w:rPr>
                <w:color w:val="000000" w:themeColor="text1"/>
                <w:szCs w:val="24"/>
                <w:lang w:val="tt-RU"/>
              </w:rPr>
              <w:t>Төзелешкә рөхсәт алу өчен кирәкле документлар бер нөсхәдә (оригинал яки күчермә) яки ике нөсхәдә тапшырыла, аларның берсе Россия Федерациясе законнары нигезендә расланган төп нөсхәдә, икенче күчермәсе булырга тиеш. Документлар ике нөсхәдә бирелгән очракта Төп нөсхә гариза бирүчегә кире кайта.</w:t>
            </w:r>
          </w:p>
          <w:p w:rsidR="001E27C7" w:rsidRPr="001E27C7" w:rsidRDefault="001E27C7" w:rsidP="001E27C7">
            <w:pPr>
              <w:autoSpaceDE w:val="0"/>
              <w:autoSpaceDN w:val="0"/>
              <w:adjustRightInd w:val="0"/>
              <w:ind w:firstLine="438"/>
              <w:rPr>
                <w:color w:val="000000" w:themeColor="text1"/>
                <w:szCs w:val="24"/>
                <w:lang w:val="tt-RU"/>
              </w:rPr>
            </w:pPr>
            <w:r w:rsidRPr="00025462">
              <w:rPr>
                <w:color w:val="000000" w:themeColor="text1"/>
                <w:szCs w:val="24"/>
                <w:lang w:val="tt-RU"/>
              </w:rPr>
              <w:t xml:space="preserve">2.5.2. Төзелешкә рөхсәткә үзгәрешләр кертү турындагы гаризага </w:t>
            </w:r>
            <w:r w:rsidRPr="00025462">
              <w:rPr>
                <w:color w:val="000000" w:themeColor="text1"/>
                <w:szCs w:val="24"/>
                <w:lang w:val="tt-RU"/>
              </w:rPr>
              <w:lastRenderedPageBreak/>
              <w:t>кушымта итеп бирелә:</w:t>
            </w:r>
          </w:p>
          <w:p w:rsidR="001E27C7" w:rsidRPr="001E27C7" w:rsidRDefault="001E27C7" w:rsidP="001E27C7">
            <w:pPr>
              <w:autoSpaceDE w:val="0"/>
              <w:autoSpaceDN w:val="0"/>
              <w:adjustRightInd w:val="0"/>
              <w:ind w:firstLine="438"/>
              <w:rPr>
                <w:color w:val="000000" w:themeColor="text1"/>
                <w:szCs w:val="24"/>
                <w:lang w:val="tt-RU"/>
              </w:rPr>
            </w:pPr>
            <w:r w:rsidRPr="00025462">
              <w:rPr>
                <w:color w:val="000000" w:themeColor="text1"/>
                <w:szCs w:val="24"/>
                <w:lang w:val="tt-RU"/>
              </w:rPr>
              <w:t>1) төзелеш сроклары өлешендә төзекләндерелгән автомобиль юлы төзелешен оештыру проекты; 2) төзүчегә Дәүләт төзелеш күзәтчелеге органы тамгасы белән автомобиль юлын төзү, реконструкцияләү эшләре башлану турында хәбәрнамәнең күчермәсе.</w:t>
            </w:r>
          </w:p>
          <w:p w:rsidR="001E27C7" w:rsidRPr="001E27C7" w:rsidRDefault="001E27C7" w:rsidP="001E27C7">
            <w:pPr>
              <w:autoSpaceDE w:val="0"/>
              <w:autoSpaceDN w:val="0"/>
              <w:adjustRightInd w:val="0"/>
              <w:ind w:firstLine="438"/>
              <w:rPr>
                <w:szCs w:val="24"/>
                <w:lang w:val="tt-RU"/>
              </w:rPr>
            </w:pPr>
            <w:r w:rsidRPr="00025462">
              <w:rPr>
                <w:szCs w:val="24"/>
                <w:lang w:val="tt-RU"/>
              </w:rPr>
              <w:t>2.5.3. Төзелешкә рөхсәткә үзгәрешләр кертү турында гаризада, җир кишәрлекләренә хокукларны күчерү, җир асты байлыкларыннан файдалану хокукы һәм җир участогы төзү турында хәбәрнамәдә (алга таба – төзелешкә рөхсәткә үзгәрешләр кертү) реквизитлар күрсәтелергә тиеш:</w:t>
            </w:r>
          </w:p>
          <w:p w:rsidR="001E27C7" w:rsidRPr="001E27C7" w:rsidRDefault="001E27C7" w:rsidP="001E27C7">
            <w:pPr>
              <w:autoSpaceDE w:val="0"/>
              <w:autoSpaceDN w:val="0"/>
              <w:adjustRightInd w:val="0"/>
              <w:ind w:firstLine="438"/>
              <w:rPr>
                <w:szCs w:val="24"/>
                <w:lang w:val="tt-RU"/>
              </w:rPr>
            </w:pPr>
            <w:r w:rsidRPr="00025462">
              <w:rPr>
                <w:szCs w:val="24"/>
                <w:lang w:val="tt-RU"/>
              </w:rPr>
              <w:t>1) мондый җир кишәрлекләренә хокук күчү очрагында җир кишәрлекләренә хокук билгеләү документларын;</w:t>
            </w:r>
          </w:p>
          <w:p w:rsidR="001E27C7" w:rsidRPr="001E27C7" w:rsidRDefault="001E27C7" w:rsidP="001E27C7">
            <w:pPr>
              <w:autoSpaceDE w:val="0"/>
              <w:autoSpaceDN w:val="0"/>
              <w:adjustRightInd w:val="0"/>
              <w:ind w:firstLine="438"/>
              <w:rPr>
                <w:szCs w:val="24"/>
                <w:lang w:val="tt-RU"/>
              </w:rPr>
            </w:pPr>
            <w:r w:rsidRPr="00025462">
              <w:rPr>
                <w:szCs w:val="24"/>
                <w:lang w:val="tt-RU"/>
              </w:rPr>
              <w:t>2) җир кишәрлеген төзү турындагы карар җир законнары нигезендә дәүләт хакимиятенең башкарма органы яисә җирле үзидарә органы кабул иткән очракта, җир кишәрлекләрен төзү турында карарлар:</w:t>
            </w:r>
          </w:p>
          <w:p w:rsidR="001E27C7" w:rsidRPr="001E27C7" w:rsidRDefault="001E27C7" w:rsidP="001E27C7">
            <w:pPr>
              <w:autoSpaceDE w:val="0"/>
              <w:autoSpaceDN w:val="0"/>
              <w:adjustRightInd w:val="0"/>
              <w:ind w:firstLine="438"/>
              <w:rPr>
                <w:szCs w:val="24"/>
                <w:lang w:val="tt-RU"/>
              </w:rPr>
            </w:pPr>
            <w:r w:rsidRPr="00025462">
              <w:rPr>
                <w:szCs w:val="24"/>
                <w:lang w:val="tt-RU"/>
              </w:rPr>
              <w:t>төзү өчен рөхсәт бирелгән җир кишәрлекләрен берләштерү юлы белән җир кишәрлеге төзү;</w:t>
            </w:r>
          </w:p>
          <w:p w:rsidR="001E27C7" w:rsidRPr="001E27C7" w:rsidRDefault="001E27C7" w:rsidP="001E27C7">
            <w:pPr>
              <w:autoSpaceDE w:val="0"/>
              <w:autoSpaceDN w:val="0"/>
              <w:adjustRightInd w:val="0"/>
              <w:ind w:firstLine="438"/>
              <w:rPr>
                <w:szCs w:val="24"/>
                <w:lang w:val="tt-RU"/>
              </w:rPr>
            </w:pPr>
            <w:r w:rsidRPr="00025462">
              <w:rPr>
                <w:szCs w:val="24"/>
                <w:lang w:val="tt-RU"/>
              </w:rPr>
              <w:t>җир кишәрлекләрен бүлү, яңадан бүлү яисә төзелешкә рөхсәт бирелгән җир кишәрлекләреннән бүлеп бирү юлы белән җир кишәрлекләрен бирү;</w:t>
            </w:r>
          </w:p>
          <w:p w:rsidR="001E27C7" w:rsidRPr="001E27C7" w:rsidRDefault="001E27C7" w:rsidP="001E27C7">
            <w:pPr>
              <w:autoSpaceDE w:val="0"/>
              <w:autoSpaceDN w:val="0"/>
              <w:adjustRightInd w:val="0"/>
              <w:ind w:firstLine="438"/>
              <w:rPr>
                <w:szCs w:val="24"/>
                <w:lang w:val="tt-RU"/>
              </w:rPr>
            </w:pPr>
            <w:r w:rsidRPr="00025462">
              <w:rPr>
                <w:szCs w:val="24"/>
                <w:lang w:val="tt-RU"/>
              </w:rPr>
              <w:t>3) җир кишәрлегенең шәһәр төзелеше планы, аларга карата төзелешкә рөхсәт бирелгән җир кишәрлекләрен бүлү, бүлү юлы белән җир кишәрлекләре барлыкка килгән очракта, капиталь төзелеш объектын төзү, үзгәртеп кору планлаштырыла.;</w:t>
            </w:r>
          </w:p>
          <w:p w:rsidR="001E27C7" w:rsidRPr="001E27C7" w:rsidRDefault="001E27C7" w:rsidP="001E27C7">
            <w:pPr>
              <w:autoSpaceDE w:val="0"/>
              <w:autoSpaceDN w:val="0"/>
              <w:adjustRightInd w:val="0"/>
              <w:ind w:firstLine="438"/>
              <w:rPr>
                <w:szCs w:val="24"/>
                <w:lang w:val="tt-RU"/>
              </w:rPr>
            </w:pPr>
            <w:r w:rsidRPr="00025462">
              <w:rPr>
                <w:szCs w:val="24"/>
                <w:lang w:val="tt-RU"/>
              </w:rPr>
              <w:t>4) РФ ШрК 51 статьясындагы 21.9 өлешендә каралган очракта җир асты байлыкларыннан файдалану хокукын бирү һәм җир асты байлыкларыннан файдалану хокукына лицензияне яңадан рәсмиләштерү турында карар</w:t>
            </w:r>
          </w:p>
          <w:p w:rsidR="001E27C7" w:rsidRPr="001E27C7" w:rsidRDefault="001E27C7" w:rsidP="001E27C7">
            <w:pPr>
              <w:autoSpaceDE w:val="0"/>
              <w:autoSpaceDN w:val="0"/>
              <w:adjustRightInd w:val="0"/>
              <w:ind w:firstLine="438"/>
              <w:rPr>
                <w:szCs w:val="24"/>
                <w:lang w:val="tt-RU"/>
              </w:rPr>
            </w:pPr>
            <w:r w:rsidRPr="00025462">
              <w:rPr>
                <w:szCs w:val="24"/>
                <w:lang w:val="tt-RU"/>
              </w:rPr>
              <w:t>Төзелешкә рөхсәткә үзгәрешләр кертү турында гаризага мөрәҗәгать итүче югарыда күрсәтелгән документларның күчермәләрен теркәргә хокуклы.</w:t>
            </w:r>
          </w:p>
          <w:p w:rsidR="001E27C7" w:rsidRPr="001E27C7" w:rsidRDefault="001E27C7" w:rsidP="001E27C7">
            <w:pPr>
              <w:widowControl/>
              <w:autoSpaceDE w:val="0"/>
              <w:autoSpaceDN w:val="0"/>
              <w:adjustRightInd w:val="0"/>
              <w:ind w:firstLine="438"/>
              <w:rPr>
                <w:color w:val="000000" w:themeColor="text1"/>
                <w:szCs w:val="24"/>
                <w:lang w:val="tt-RU"/>
              </w:rPr>
            </w:pPr>
            <w:r w:rsidRPr="00025462">
              <w:rPr>
                <w:color w:val="000000" w:themeColor="text1"/>
                <w:szCs w:val="24"/>
                <w:lang w:val="tt-RU"/>
              </w:rPr>
              <w:t xml:space="preserve"> Дәүләт хезмәте алу өчен гариза бланкын мөрәҗәгать итүче министрлыкка шәхси мөрәҗәгать иткәндә ала ала. Бланкның электрон формасы </w:t>
            </w:r>
            <w:r w:rsidR="00921604">
              <w:rPr>
                <w:color w:val="000000" w:themeColor="text1"/>
                <w:szCs w:val="24"/>
                <w:lang w:val="tt-RU"/>
              </w:rPr>
              <w:t>М</w:t>
            </w:r>
            <w:r w:rsidRPr="00025462">
              <w:rPr>
                <w:color w:val="000000" w:themeColor="text1"/>
                <w:szCs w:val="24"/>
                <w:lang w:val="tt-RU"/>
              </w:rPr>
              <w:t>инистрлыкның рәсми сайтында урнаштырылган.</w:t>
            </w:r>
          </w:p>
          <w:p w:rsidR="001E27C7" w:rsidRPr="001E27C7" w:rsidRDefault="001E27C7" w:rsidP="001E27C7">
            <w:pPr>
              <w:autoSpaceDE w:val="0"/>
              <w:autoSpaceDN w:val="0"/>
              <w:adjustRightInd w:val="0"/>
              <w:ind w:firstLine="459"/>
              <w:outlineLvl w:val="1"/>
              <w:rPr>
                <w:color w:val="000000" w:themeColor="text1"/>
                <w:szCs w:val="24"/>
                <w:lang w:val="tt-RU"/>
              </w:rPr>
            </w:pPr>
            <w:r w:rsidRPr="00025462">
              <w:rPr>
                <w:color w:val="000000" w:themeColor="text1"/>
                <w:szCs w:val="24"/>
                <w:lang w:val="tt-RU"/>
              </w:rPr>
              <w:lastRenderedPageBreak/>
              <w:t>Гариза һәм кушып бирелә торган документлар гариза бирүче тарафыннан кәгазьдә түбәндәге ысулларның берсе тарафыннан тапшырылырга мөмкин (җибәрелгән) :</w:t>
            </w:r>
          </w:p>
          <w:p w:rsidR="001E27C7" w:rsidRPr="001E27C7" w:rsidRDefault="001E27C7" w:rsidP="001E27C7">
            <w:pPr>
              <w:autoSpaceDE w:val="0"/>
              <w:autoSpaceDN w:val="0"/>
              <w:adjustRightInd w:val="0"/>
              <w:ind w:firstLine="459"/>
              <w:outlineLvl w:val="1"/>
              <w:rPr>
                <w:color w:val="000000" w:themeColor="text1"/>
                <w:szCs w:val="24"/>
                <w:lang w:val="tt-RU"/>
              </w:rPr>
            </w:pPr>
            <w:r w:rsidRPr="00025462">
              <w:rPr>
                <w:color w:val="000000" w:themeColor="text1"/>
                <w:szCs w:val="24"/>
                <w:lang w:val="tt-RU"/>
              </w:rPr>
              <w:t>шәхсән (гариза бирүче исеменнән ышаныч кәгазе нигезендә эш итүче зат);</w:t>
            </w:r>
          </w:p>
          <w:p w:rsidR="001E27C7" w:rsidRPr="001E27C7" w:rsidRDefault="001E27C7" w:rsidP="001E27C7">
            <w:pPr>
              <w:autoSpaceDE w:val="0"/>
              <w:autoSpaceDN w:val="0"/>
              <w:adjustRightInd w:val="0"/>
              <w:ind w:firstLine="459"/>
              <w:outlineLvl w:val="1"/>
              <w:rPr>
                <w:color w:val="000000" w:themeColor="text1"/>
                <w:szCs w:val="24"/>
                <w:lang w:val="tt-RU"/>
              </w:rPr>
            </w:pPr>
            <w:r w:rsidRPr="00025462">
              <w:rPr>
                <w:color w:val="000000" w:themeColor="text1"/>
                <w:szCs w:val="24"/>
                <w:lang w:val="tt-RU"/>
              </w:rPr>
              <w:t>почта аша җибәреп.</w:t>
            </w:r>
          </w:p>
          <w:p w:rsidR="001E27C7" w:rsidRPr="001E27C7" w:rsidRDefault="001E27C7" w:rsidP="001E27C7">
            <w:pPr>
              <w:widowControl/>
              <w:autoSpaceDE w:val="0"/>
              <w:autoSpaceDN w:val="0"/>
              <w:adjustRightInd w:val="0"/>
              <w:ind w:firstLine="438"/>
              <w:rPr>
                <w:color w:val="000000" w:themeColor="text1"/>
                <w:szCs w:val="24"/>
                <w:lang w:val="tt-RU"/>
              </w:rPr>
            </w:pPr>
            <w:r w:rsidRPr="00025462">
              <w:rPr>
                <w:color w:val="000000" w:themeColor="text1"/>
                <w:szCs w:val="24"/>
                <w:lang w:val="tt-RU"/>
              </w:rPr>
              <w:t>Гариза һәм документлар шулай ук гариза бирүче тарафыннан көчәйтелгән квалификацияле электрон имза белән кул куелган электрон документ рәвешендә, гомуми керүнең мәгълүмати-телекоммуникацион челтәрләре, шул исәптән «Интернет " мәгълүмат-телекоммуникация челтәре аша да тапшырылырга (җибәрелергә) мөмкин»</w:t>
            </w:r>
          </w:p>
          <w:p w:rsidR="001E27C7" w:rsidRPr="001E27C7" w:rsidRDefault="001E27C7" w:rsidP="001E27C7">
            <w:pPr>
              <w:widowControl/>
              <w:autoSpaceDE w:val="0"/>
              <w:autoSpaceDN w:val="0"/>
              <w:adjustRightInd w:val="0"/>
              <w:ind w:firstLine="438"/>
              <w:rPr>
                <w:color w:val="000000" w:themeColor="text1"/>
                <w:sz w:val="10"/>
                <w:szCs w:val="10"/>
                <w:lang w:val="tt-RU"/>
              </w:rPr>
            </w:pPr>
          </w:p>
        </w:tc>
        <w:tc>
          <w:tcPr>
            <w:tcW w:w="3174" w:type="dxa"/>
            <w:vMerge w:val="restart"/>
            <w:tcBorders>
              <w:top w:val="single" w:sz="4" w:space="0" w:color="auto"/>
            </w:tcBorders>
            <w:shd w:val="clear" w:color="auto" w:fill="auto"/>
            <w:hideMark/>
          </w:tcPr>
          <w:p w:rsidR="001E27C7" w:rsidRPr="00025462" w:rsidRDefault="001E27C7" w:rsidP="001E27C7">
            <w:pPr>
              <w:autoSpaceDE w:val="0"/>
              <w:autoSpaceDN w:val="0"/>
              <w:adjustRightInd w:val="0"/>
              <w:ind w:firstLine="45"/>
              <w:jc w:val="left"/>
              <w:rPr>
                <w:szCs w:val="24"/>
              </w:rPr>
            </w:pPr>
            <w:r w:rsidRPr="00025462">
              <w:rPr>
                <w:szCs w:val="24"/>
                <w:lang w:val="tt-RU"/>
              </w:rPr>
              <w:lastRenderedPageBreak/>
              <w:t>РФ ШрК 51 ст.</w:t>
            </w:r>
          </w:p>
          <w:p w:rsidR="001E27C7" w:rsidRPr="00025462" w:rsidRDefault="001E27C7" w:rsidP="001E27C7">
            <w:pPr>
              <w:autoSpaceDE w:val="0"/>
              <w:autoSpaceDN w:val="0"/>
              <w:adjustRightInd w:val="0"/>
              <w:ind w:firstLine="45"/>
              <w:jc w:val="left"/>
              <w:rPr>
                <w:szCs w:val="24"/>
              </w:rPr>
            </w:pPr>
          </w:p>
          <w:p w:rsidR="001E27C7" w:rsidRPr="00025462" w:rsidRDefault="001E27C7" w:rsidP="001E27C7">
            <w:pPr>
              <w:autoSpaceDE w:val="0"/>
              <w:autoSpaceDN w:val="0"/>
              <w:adjustRightInd w:val="0"/>
              <w:ind w:firstLine="45"/>
              <w:jc w:val="left"/>
              <w:rPr>
                <w:szCs w:val="24"/>
              </w:rPr>
            </w:pPr>
          </w:p>
          <w:p w:rsidR="001E27C7" w:rsidRPr="00025462" w:rsidRDefault="001E27C7" w:rsidP="001E27C7">
            <w:pPr>
              <w:autoSpaceDE w:val="0"/>
              <w:autoSpaceDN w:val="0"/>
              <w:adjustRightInd w:val="0"/>
              <w:ind w:firstLine="45"/>
              <w:jc w:val="left"/>
              <w:rPr>
                <w:szCs w:val="24"/>
              </w:rPr>
            </w:pPr>
          </w:p>
          <w:p w:rsidR="001E27C7" w:rsidRPr="00025462" w:rsidRDefault="001E27C7" w:rsidP="001E27C7">
            <w:pPr>
              <w:autoSpaceDE w:val="0"/>
              <w:autoSpaceDN w:val="0"/>
              <w:adjustRightInd w:val="0"/>
              <w:ind w:firstLine="45"/>
              <w:jc w:val="left"/>
              <w:rPr>
                <w:szCs w:val="24"/>
              </w:rPr>
            </w:pPr>
          </w:p>
          <w:p w:rsidR="001E27C7" w:rsidRPr="00025462" w:rsidRDefault="001E27C7" w:rsidP="001E27C7">
            <w:pPr>
              <w:autoSpaceDE w:val="0"/>
              <w:autoSpaceDN w:val="0"/>
              <w:adjustRightInd w:val="0"/>
              <w:ind w:firstLine="45"/>
              <w:jc w:val="left"/>
              <w:rPr>
                <w:szCs w:val="24"/>
              </w:rPr>
            </w:pPr>
          </w:p>
          <w:p w:rsidR="001E27C7" w:rsidRPr="00025462" w:rsidRDefault="001E27C7" w:rsidP="001E27C7">
            <w:pPr>
              <w:autoSpaceDE w:val="0"/>
              <w:autoSpaceDN w:val="0"/>
              <w:adjustRightInd w:val="0"/>
              <w:ind w:firstLine="45"/>
              <w:jc w:val="left"/>
              <w:rPr>
                <w:szCs w:val="24"/>
              </w:rPr>
            </w:pPr>
          </w:p>
          <w:p w:rsidR="001E27C7" w:rsidRPr="00025462" w:rsidRDefault="001E27C7" w:rsidP="001E27C7">
            <w:pPr>
              <w:autoSpaceDE w:val="0"/>
              <w:autoSpaceDN w:val="0"/>
              <w:adjustRightInd w:val="0"/>
              <w:ind w:firstLine="45"/>
              <w:jc w:val="left"/>
              <w:rPr>
                <w:szCs w:val="24"/>
              </w:rPr>
            </w:pPr>
          </w:p>
          <w:p w:rsidR="001E27C7" w:rsidRPr="00025462" w:rsidRDefault="001E27C7" w:rsidP="001E27C7">
            <w:pPr>
              <w:autoSpaceDE w:val="0"/>
              <w:autoSpaceDN w:val="0"/>
              <w:adjustRightInd w:val="0"/>
              <w:ind w:firstLine="45"/>
              <w:jc w:val="left"/>
              <w:rPr>
                <w:szCs w:val="24"/>
              </w:rPr>
            </w:pPr>
          </w:p>
          <w:p w:rsidR="001E27C7" w:rsidRPr="00025462" w:rsidRDefault="001E27C7" w:rsidP="001E27C7">
            <w:pPr>
              <w:autoSpaceDE w:val="0"/>
              <w:autoSpaceDN w:val="0"/>
              <w:adjustRightInd w:val="0"/>
              <w:ind w:firstLine="45"/>
              <w:jc w:val="left"/>
              <w:rPr>
                <w:szCs w:val="24"/>
              </w:rPr>
            </w:pPr>
          </w:p>
          <w:p w:rsidR="001E27C7" w:rsidRPr="00025462" w:rsidRDefault="001E27C7" w:rsidP="001E27C7">
            <w:pPr>
              <w:autoSpaceDE w:val="0"/>
              <w:autoSpaceDN w:val="0"/>
              <w:adjustRightInd w:val="0"/>
              <w:ind w:firstLine="45"/>
              <w:jc w:val="left"/>
              <w:rPr>
                <w:szCs w:val="24"/>
              </w:rPr>
            </w:pPr>
          </w:p>
          <w:p w:rsidR="001E27C7" w:rsidRPr="00025462" w:rsidRDefault="001E27C7" w:rsidP="001E27C7">
            <w:pPr>
              <w:autoSpaceDE w:val="0"/>
              <w:autoSpaceDN w:val="0"/>
              <w:adjustRightInd w:val="0"/>
              <w:ind w:firstLine="45"/>
              <w:jc w:val="left"/>
              <w:rPr>
                <w:szCs w:val="24"/>
              </w:rPr>
            </w:pPr>
          </w:p>
          <w:p w:rsidR="001E27C7" w:rsidRPr="00025462" w:rsidRDefault="001E27C7" w:rsidP="001E27C7">
            <w:pPr>
              <w:autoSpaceDE w:val="0"/>
              <w:autoSpaceDN w:val="0"/>
              <w:adjustRightInd w:val="0"/>
              <w:ind w:firstLine="45"/>
              <w:jc w:val="left"/>
              <w:rPr>
                <w:szCs w:val="24"/>
              </w:rPr>
            </w:pPr>
          </w:p>
          <w:p w:rsidR="001E27C7" w:rsidRPr="00025462" w:rsidRDefault="001E27C7" w:rsidP="001E27C7">
            <w:pPr>
              <w:autoSpaceDE w:val="0"/>
              <w:autoSpaceDN w:val="0"/>
              <w:adjustRightInd w:val="0"/>
              <w:ind w:firstLine="45"/>
              <w:jc w:val="left"/>
              <w:rPr>
                <w:szCs w:val="24"/>
              </w:rPr>
            </w:pPr>
          </w:p>
          <w:p w:rsidR="001E27C7" w:rsidRPr="00025462" w:rsidRDefault="001E27C7" w:rsidP="001E27C7">
            <w:pPr>
              <w:autoSpaceDE w:val="0"/>
              <w:autoSpaceDN w:val="0"/>
              <w:adjustRightInd w:val="0"/>
              <w:ind w:firstLine="45"/>
              <w:jc w:val="left"/>
              <w:rPr>
                <w:szCs w:val="24"/>
              </w:rPr>
            </w:pPr>
          </w:p>
          <w:p w:rsidR="001E27C7" w:rsidRPr="00025462" w:rsidRDefault="001E27C7" w:rsidP="001E27C7">
            <w:pPr>
              <w:autoSpaceDE w:val="0"/>
              <w:autoSpaceDN w:val="0"/>
              <w:adjustRightInd w:val="0"/>
              <w:ind w:firstLine="45"/>
              <w:jc w:val="left"/>
              <w:rPr>
                <w:szCs w:val="24"/>
              </w:rPr>
            </w:pPr>
          </w:p>
          <w:p w:rsidR="001E27C7" w:rsidRPr="00025462" w:rsidRDefault="001E27C7" w:rsidP="001E27C7">
            <w:pPr>
              <w:autoSpaceDE w:val="0"/>
              <w:autoSpaceDN w:val="0"/>
              <w:adjustRightInd w:val="0"/>
              <w:ind w:firstLine="45"/>
              <w:jc w:val="left"/>
              <w:rPr>
                <w:szCs w:val="24"/>
              </w:rPr>
            </w:pPr>
          </w:p>
          <w:p w:rsidR="001E27C7" w:rsidRPr="00025462" w:rsidRDefault="001E27C7" w:rsidP="001E27C7">
            <w:pPr>
              <w:autoSpaceDE w:val="0"/>
              <w:autoSpaceDN w:val="0"/>
              <w:adjustRightInd w:val="0"/>
              <w:ind w:firstLine="45"/>
              <w:jc w:val="left"/>
              <w:rPr>
                <w:szCs w:val="24"/>
              </w:rPr>
            </w:pPr>
          </w:p>
          <w:p w:rsidR="001E27C7" w:rsidRPr="00025462" w:rsidRDefault="001E27C7" w:rsidP="001E27C7">
            <w:pPr>
              <w:autoSpaceDE w:val="0"/>
              <w:autoSpaceDN w:val="0"/>
              <w:adjustRightInd w:val="0"/>
              <w:ind w:firstLine="45"/>
              <w:jc w:val="left"/>
              <w:rPr>
                <w:szCs w:val="24"/>
              </w:rPr>
            </w:pPr>
          </w:p>
          <w:p w:rsidR="001E27C7" w:rsidRPr="00025462" w:rsidRDefault="001E27C7" w:rsidP="001E27C7">
            <w:pPr>
              <w:autoSpaceDE w:val="0"/>
              <w:autoSpaceDN w:val="0"/>
              <w:adjustRightInd w:val="0"/>
              <w:ind w:firstLine="45"/>
              <w:jc w:val="left"/>
              <w:rPr>
                <w:szCs w:val="24"/>
              </w:rPr>
            </w:pPr>
          </w:p>
          <w:p w:rsidR="001E27C7" w:rsidRPr="00025462" w:rsidRDefault="001E27C7" w:rsidP="001E27C7">
            <w:pPr>
              <w:autoSpaceDE w:val="0"/>
              <w:autoSpaceDN w:val="0"/>
              <w:adjustRightInd w:val="0"/>
              <w:ind w:firstLine="45"/>
              <w:jc w:val="left"/>
              <w:rPr>
                <w:szCs w:val="24"/>
              </w:rPr>
            </w:pPr>
          </w:p>
          <w:p w:rsidR="001E27C7" w:rsidRPr="00025462" w:rsidRDefault="001E27C7" w:rsidP="001E27C7">
            <w:pPr>
              <w:autoSpaceDE w:val="0"/>
              <w:autoSpaceDN w:val="0"/>
              <w:adjustRightInd w:val="0"/>
              <w:ind w:firstLine="45"/>
              <w:jc w:val="left"/>
              <w:rPr>
                <w:szCs w:val="24"/>
              </w:rPr>
            </w:pPr>
          </w:p>
          <w:p w:rsidR="001E27C7" w:rsidRPr="00025462" w:rsidRDefault="001E27C7" w:rsidP="001E27C7">
            <w:pPr>
              <w:autoSpaceDE w:val="0"/>
              <w:autoSpaceDN w:val="0"/>
              <w:adjustRightInd w:val="0"/>
              <w:ind w:firstLine="45"/>
              <w:jc w:val="left"/>
              <w:rPr>
                <w:szCs w:val="24"/>
              </w:rPr>
            </w:pPr>
          </w:p>
          <w:p w:rsidR="001E27C7" w:rsidRPr="00025462" w:rsidRDefault="001E27C7" w:rsidP="001E27C7">
            <w:pPr>
              <w:autoSpaceDE w:val="0"/>
              <w:autoSpaceDN w:val="0"/>
              <w:adjustRightInd w:val="0"/>
              <w:ind w:firstLine="45"/>
              <w:jc w:val="left"/>
              <w:rPr>
                <w:szCs w:val="24"/>
              </w:rPr>
            </w:pPr>
          </w:p>
          <w:p w:rsidR="001E27C7" w:rsidRPr="00025462" w:rsidRDefault="001E27C7" w:rsidP="001E27C7">
            <w:pPr>
              <w:autoSpaceDE w:val="0"/>
              <w:autoSpaceDN w:val="0"/>
              <w:adjustRightInd w:val="0"/>
              <w:ind w:firstLine="45"/>
              <w:jc w:val="left"/>
              <w:rPr>
                <w:szCs w:val="24"/>
              </w:rPr>
            </w:pPr>
          </w:p>
          <w:p w:rsidR="001E27C7" w:rsidRPr="00025462" w:rsidRDefault="001E27C7" w:rsidP="001E27C7">
            <w:pPr>
              <w:autoSpaceDE w:val="0"/>
              <w:autoSpaceDN w:val="0"/>
              <w:adjustRightInd w:val="0"/>
              <w:ind w:firstLine="45"/>
              <w:jc w:val="left"/>
              <w:rPr>
                <w:szCs w:val="24"/>
              </w:rPr>
            </w:pPr>
          </w:p>
          <w:p w:rsidR="001E27C7" w:rsidRPr="00025462" w:rsidRDefault="001E27C7" w:rsidP="001E27C7">
            <w:pPr>
              <w:autoSpaceDE w:val="0"/>
              <w:autoSpaceDN w:val="0"/>
              <w:adjustRightInd w:val="0"/>
              <w:ind w:firstLine="45"/>
              <w:jc w:val="left"/>
              <w:rPr>
                <w:szCs w:val="24"/>
              </w:rPr>
            </w:pPr>
          </w:p>
          <w:p w:rsidR="001E27C7" w:rsidRPr="00025462" w:rsidRDefault="001E27C7" w:rsidP="001E27C7">
            <w:pPr>
              <w:autoSpaceDE w:val="0"/>
              <w:autoSpaceDN w:val="0"/>
              <w:adjustRightInd w:val="0"/>
              <w:ind w:firstLine="45"/>
              <w:jc w:val="left"/>
              <w:rPr>
                <w:szCs w:val="24"/>
              </w:rPr>
            </w:pPr>
          </w:p>
          <w:p w:rsidR="001E27C7" w:rsidRPr="00025462" w:rsidRDefault="001E27C7" w:rsidP="001E27C7">
            <w:pPr>
              <w:autoSpaceDE w:val="0"/>
              <w:autoSpaceDN w:val="0"/>
              <w:adjustRightInd w:val="0"/>
              <w:ind w:firstLine="45"/>
              <w:jc w:val="left"/>
              <w:rPr>
                <w:szCs w:val="24"/>
              </w:rPr>
            </w:pPr>
          </w:p>
          <w:p w:rsidR="001E27C7" w:rsidRPr="00025462" w:rsidRDefault="001E27C7" w:rsidP="001E27C7">
            <w:pPr>
              <w:autoSpaceDE w:val="0"/>
              <w:autoSpaceDN w:val="0"/>
              <w:adjustRightInd w:val="0"/>
              <w:ind w:firstLine="45"/>
              <w:jc w:val="left"/>
              <w:rPr>
                <w:szCs w:val="24"/>
              </w:rPr>
            </w:pPr>
          </w:p>
          <w:p w:rsidR="001E27C7" w:rsidRPr="00025462" w:rsidRDefault="001E27C7" w:rsidP="001E27C7">
            <w:pPr>
              <w:autoSpaceDE w:val="0"/>
              <w:autoSpaceDN w:val="0"/>
              <w:adjustRightInd w:val="0"/>
              <w:ind w:firstLine="45"/>
              <w:jc w:val="left"/>
              <w:rPr>
                <w:szCs w:val="24"/>
              </w:rPr>
            </w:pPr>
          </w:p>
          <w:p w:rsidR="001E27C7" w:rsidRPr="00025462" w:rsidRDefault="001E27C7" w:rsidP="001E27C7">
            <w:pPr>
              <w:autoSpaceDE w:val="0"/>
              <w:autoSpaceDN w:val="0"/>
              <w:adjustRightInd w:val="0"/>
              <w:ind w:firstLine="45"/>
              <w:jc w:val="left"/>
              <w:rPr>
                <w:szCs w:val="24"/>
              </w:rPr>
            </w:pPr>
            <w:r w:rsidRPr="00025462">
              <w:rPr>
                <w:szCs w:val="24"/>
              </w:rPr>
              <w:t xml:space="preserve"> </w:t>
            </w:r>
          </w:p>
        </w:tc>
      </w:tr>
      <w:tr w:rsidR="008E4A0F" w:rsidTr="001E27C7">
        <w:tc>
          <w:tcPr>
            <w:tcW w:w="4127" w:type="dxa"/>
            <w:tcBorders>
              <w:top w:val="nil"/>
              <w:bottom w:val="nil"/>
            </w:tcBorders>
            <w:shd w:val="clear" w:color="auto" w:fill="auto"/>
            <w:hideMark/>
          </w:tcPr>
          <w:p w:rsidR="001E27C7" w:rsidRPr="00025462" w:rsidRDefault="001E27C7" w:rsidP="001E27C7">
            <w:pPr>
              <w:autoSpaceDE w:val="0"/>
              <w:autoSpaceDN w:val="0"/>
              <w:adjustRightInd w:val="0"/>
              <w:jc w:val="left"/>
              <w:rPr>
                <w:color w:val="000000" w:themeColor="text1"/>
                <w:szCs w:val="24"/>
              </w:rPr>
            </w:pPr>
          </w:p>
        </w:tc>
        <w:tc>
          <w:tcPr>
            <w:tcW w:w="7826" w:type="dxa"/>
            <w:vMerge/>
            <w:shd w:val="clear" w:color="auto" w:fill="auto"/>
            <w:hideMark/>
          </w:tcPr>
          <w:p w:rsidR="001E27C7" w:rsidRPr="00025462" w:rsidRDefault="001E27C7" w:rsidP="001E27C7">
            <w:pPr>
              <w:autoSpaceDE w:val="0"/>
              <w:autoSpaceDN w:val="0"/>
              <w:adjustRightInd w:val="0"/>
              <w:ind w:firstLine="540"/>
              <w:rPr>
                <w:color w:val="000000" w:themeColor="text1"/>
                <w:szCs w:val="24"/>
              </w:rPr>
            </w:pPr>
          </w:p>
        </w:tc>
        <w:tc>
          <w:tcPr>
            <w:tcW w:w="3174" w:type="dxa"/>
            <w:vMerge/>
            <w:shd w:val="clear" w:color="auto" w:fill="auto"/>
            <w:hideMark/>
          </w:tcPr>
          <w:p w:rsidR="001E27C7" w:rsidRPr="00025462" w:rsidRDefault="001E27C7" w:rsidP="001E27C7">
            <w:pPr>
              <w:autoSpaceDE w:val="0"/>
              <w:autoSpaceDN w:val="0"/>
              <w:adjustRightInd w:val="0"/>
              <w:ind w:firstLine="45"/>
              <w:jc w:val="left"/>
              <w:rPr>
                <w:szCs w:val="24"/>
              </w:rPr>
            </w:pPr>
          </w:p>
        </w:tc>
      </w:tr>
      <w:tr w:rsidR="008E4A0F" w:rsidTr="001E27C7">
        <w:tc>
          <w:tcPr>
            <w:tcW w:w="4127" w:type="dxa"/>
            <w:tcBorders>
              <w:top w:val="nil"/>
              <w:bottom w:val="nil"/>
            </w:tcBorders>
            <w:shd w:val="clear" w:color="auto" w:fill="auto"/>
            <w:hideMark/>
          </w:tcPr>
          <w:p w:rsidR="001E27C7" w:rsidRPr="00025462" w:rsidRDefault="001E27C7" w:rsidP="001E27C7">
            <w:pPr>
              <w:autoSpaceDE w:val="0"/>
              <w:autoSpaceDN w:val="0"/>
              <w:adjustRightInd w:val="0"/>
              <w:jc w:val="left"/>
              <w:rPr>
                <w:color w:val="FF0000"/>
                <w:szCs w:val="24"/>
              </w:rPr>
            </w:pPr>
          </w:p>
        </w:tc>
        <w:tc>
          <w:tcPr>
            <w:tcW w:w="7826" w:type="dxa"/>
            <w:vMerge/>
            <w:shd w:val="clear" w:color="auto" w:fill="auto"/>
            <w:hideMark/>
          </w:tcPr>
          <w:p w:rsidR="001E27C7" w:rsidRPr="00025462" w:rsidRDefault="001E27C7" w:rsidP="001E27C7">
            <w:pPr>
              <w:autoSpaceDE w:val="0"/>
              <w:autoSpaceDN w:val="0"/>
              <w:adjustRightInd w:val="0"/>
              <w:ind w:firstLine="540"/>
              <w:rPr>
                <w:color w:val="000000" w:themeColor="text1"/>
                <w:szCs w:val="24"/>
              </w:rPr>
            </w:pPr>
          </w:p>
        </w:tc>
        <w:tc>
          <w:tcPr>
            <w:tcW w:w="3174" w:type="dxa"/>
            <w:vMerge/>
            <w:shd w:val="clear" w:color="auto" w:fill="auto"/>
            <w:hideMark/>
          </w:tcPr>
          <w:p w:rsidR="001E27C7" w:rsidRPr="00025462" w:rsidRDefault="001E27C7" w:rsidP="001E27C7">
            <w:pPr>
              <w:autoSpaceDE w:val="0"/>
              <w:autoSpaceDN w:val="0"/>
              <w:adjustRightInd w:val="0"/>
              <w:ind w:firstLine="45"/>
              <w:jc w:val="left"/>
              <w:rPr>
                <w:szCs w:val="24"/>
              </w:rPr>
            </w:pPr>
          </w:p>
        </w:tc>
      </w:tr>
      <w:tr w:rsidR="008E4A0F" w:rsidTr="001E27C7">
        <w:tc>
          <w:tcPr>
            <w:tcW w:w="4127" w:type="dxa"/>
            <w:tcBorders>
              <w:top w:val="nil"/>
              <w:bottom w:val="single" w:sz="4" w:space="0" w:color="auto"/>
            </w:tcBorders>
            <w:shd w:val="clear" w:color="auto" w:fill="auto"/>
            <w:hideMark/>
          </w:tcPr>
          <w:p w:rsidR="001E27C7" w:rsidRPr="00025462" w:rsidRDefault="001E27C7" w:rsidP="001E27C7">
            <w:pPr>
              <w:autoSpaceDE w:val="0"/>
              <w:autoSpaceDN w:val="0"/>
              <w:adjustRightInd w:val="0"/>
              <w:jc w:val="left"/>
              <w:rPr>
                <w:szCs w:val="24"/>
              </w:rPr>
            </w:pPr>
          </w:p>
        </w:tc>
        <w:tc>
          <w:tcPr>
            <w:tcW w:w="7826" w:type="dxa"/>
            <w:vMerge/>
            <w:tcBorders>
              <w:bottom w:val="single" w:sz="4" w:space="0" w:color="auto"/>
            </w:tcBorders>
            <w:shd w:val="clear" w:color="auto" w:fill="auto"/>
            <w:hideMark/>
          </w:tcPr>
          <w:p w:rsidR="001E27C7" w:rsidRPr="00025462" w:rsidRDefault="001E27C7" w:rsidP="001E27C7">
            <w:pPr>
              <w:autoSpaceDE w:val="0"/>
              <w:autoSpaceDN w:val="0"/>
              <w:adjustRightInd w:val="0"/>
              <w:ind w:firstLine="540"/>
              <w:rPr>
                <w:color w:val="000000" w:themeColor="text1"/>
                <w:szCs w:val="24"/>
              </w:rPr>
            </w:pPr>
          </w:p>
        </w:tc>
        <w:tc>
          <w:tcPr>
            <w:tcW w:w="3174" w:type="dxa"/>
            <w:vMerge/>
            <w:tcBorders>
              <w:bottom w:val="single" w:sz="4" w:space="0" w:color="auto"/>
            </w:tcBorders>
            <w:shd w:val="clear" w:color="auto" w:fill="auto"/>
            <w:hideMark/>
          </w:tcPr>
          <w:p w:rsidR="001E27C7" w:rsidRPr="00025462" w:rsidRDefault="001E27C7" w:rsidP="001E27C7">
            <w:pPr>
              <w:autoSpaceDE w:val="0"/>
              <w:autoSpaceDN w:val="0"/>
              <w:adjustRightInd w:val="0"/>
              <w:ind w:firstLine="45"/>
              <w:jc w:val="left"/>
              <w:rPr>
                <w:szCs w:val="24"/>
              </w:rPr>
            </w:pPr>
          </w:p>
        </w:tc>
      </w:tr>
      <w:tr w:rsidR="008E4A0F" w:rsidTr="001E27C7">
        <w:tc>
          <w:tcPr>
            <w:tcW w:w="4127" w:type="dxa"/>
            <w:tcBorders>
              <w:top w:val="single" w:sz="4" w:space="0" w:color="auto"/>
            </w:tcBorders>
            <w:shd w:val="clear" w:color="auto" w:fill="auto"/>
            <w:hideMark/>
          </w:tcPr>
          <w:p w:rsidR="001E27C7" w:rsidRPr="00025462" w:rsidRDefault="001E27C7" w:rsidP="001E27C7">
            <w:pPr>
              <w:autoSpaceDE w:val="0"/>
              <w:autoSpaceDN w:val="0"/>
              <w:adjustRightInd w:val="0"/>
              <w:jc w:val="left"/>
              <w:rPr>
                <w:szCs w:val="24"/>
              </w:rPr>
            </w:pPr>
            <w:r w:rsidRPr="00025462">
              <w:rPr>
                <w:szCs w:val="24"/>
                <w:lang w:val="tt-RU"/>
              </w:rPr>
              <w:lastRenderedPageBreak/>
              <w:t>2.6. Дәүләт органнары, җирле үзидарә органнары һәм башка оешмалар карамагында булган һәм мөрәҗәгать итүче аларны тапшырырга хокуклы, шулай ук аларны алу ысуллары, шул исәптән электрон формада, аларны тапшыру тәртибе; дәүләт органы, җирле үзидарә органы яисә әлеге документлар карамагында булган оешма норматив хокукый актлар нигезендә кирәкле документларның тулы исемлеге</w:t>
            </w:r>
          </w:p>
        </w:tc>
        <w:tc>
          <w:tcPr>
            <w:tcW w:w="7826" w:type="dxa"/>
            <w:tcBorders>
              <w:top w:val="single" w:sz="4" w:space="0" w:color="auto"/>
            </w:tcBorders>
            <w:shd w:val="clear" w:color="auto" w:fill="auto"/>
            <w:hideMark/>
          </w:tcPr>
          <w:p w:rsidR="001E27C7" w:rsidRPr="00025462" w:rsidRDefault="001E27C7" w:rsidP="001E27C7">
            <w:pPr>
              <w:autoSpaceDE w:val="0"/>
              <w:autoSpaceDN w:val="0"/>
              <w:adjustRightInd w:val="0"/>
              <w:ind w:firstLine="438"/>
              <w:rPr>
                <w:szCs w:val="24"/>
              </w:rPr>
            </w:pPr>
            <w:r w:rsidRPr="00025462">
              <w:rPr>
                <w:szCs w:val="24"/>
                <w:lang w:val="tt-RU"/>
              </w:rPr>
              <w:t>Әлеге Регламентның 2.5.1 пунктында күрсәтелгән документлар (аларның күчермәләре яисә белешмәләре), әгәр мөрәҗәгать итүче (төзүче) күрсәтелгән документларны мөстәкыйль тапшырмаган булса, Министрлык тарафыннан дәүләт органнарында, җирле үзидарә органнарында һәм дәүләт органнарына яки җирле үзидарә органнарына караган оешмаларда соратып алына.</w:t>
            </w:r>
          </w:p>
          <w:p w:rsidR="001E27C7" w:rsidRPr="00025462" w:rsidRDefault="001E27C7" w:rsidP="001E27C7">
            <w:pPr>
              <w:autoSpaceDE w:val="0"/>
              <w:autoSpaceDN w:val="0"/>
              <w:adjustRightInd w:val="0"/>
              <w:ind w:firstLine="438"/>
              <w:rPr>
                <w:szCs w:val="24"/>
              </w:rPr>
            </w:pPr>
            <w:r w:rsidRPr="00025462">
              <w:rPr>
                <w:szCs w:val="24"/>
                <w:lang w:val="tt-RU"/>
              </w:rPr>
              <w:t>Әлеге Регламентның 2.5.1 пунктындагы 1, 3 һәм 4 пунктчаларында күрсәтелгән документлар, әгәр күрсәтелгән документлар (аларның күчермәләре яки алардагы белешмәләр) күчемсез мөлкәткә һәм аның белән алыш-бирешләргә хокукларның бердәм дәүләт реестрында булмаса, мөрәҗәгать итүче (төзүче) тарафыннан мөстәкыйль җибәрелә.</w:t>
            </w:r>
          </w:p>
          <w:p w:rsidR="001E27C7" w:rsidRPr="00025462" w:rsidRDefault="001E27C7" w:rsidP="001E27C7">
            <w:pPr>
              <w:autoSpaceDE w:val="0"/>
              <w:autoSpaceDN w:val="0"/>
              <w:adjustRightInd w:val="0"/>
              <w:ind w:firstLine="438"/>
              <w:rPr>
                <w:rFonts w:eastAsiaTheme="minorHAnsi"/>
                <w:szCs w:val="24"/>
                <w:lang w:eastAsia="en-US"/>
              </w:rPr>
            </w:pPr>
            <w:r w:rsidRPr="00025462">
              <w:rPr>
                <w:rFonts w:eastAsiaTheme="minorHAnsi"/>
                <w:szCs w:val="24"/>
                <w:lang w:val="tt-RU" w:eastAsia="en-US"/>
              </w:rPr>
              <w:t>Мөрәҗәгать итүче әлеге пунктта күрсәтелгән белешмәләрне үз эченә алган документларны, шул исәптән мөмкинлек булганда - электрон формада да тапшырырга хокуклы.</w:t>
            </w:r>
          </w:p>
          <w:p w:rsidR="001E27C7" w:rsidRPr="00025462" w:rsidRDefault="001E27C7" w:rsidP="001E27C7">
            <w:pPr>
              <w:widowControl/>
              <w:autoSpaceDE w:val="0"/>
              <w:autoSpaceDN w:val="0"/>
              <w:adjustRightInd w:val="0"/>
              <w:ind w:firstLine="438"/>
              <w:rPr>
                <w:rFonts w:eastAsiaTheme="minorHAnsi"/>
                <w:color w:val="000000" w:themeColor="text1"/>
                <w:szCs w:val="24"/>
                <w:lang w:eastAsia="en-US"/>
              </w:rPr>
            </w:pPr>
            <w:r w:rsidRPr="00025462">
              <w:rPr>
                <w:rFonts w:eastAsiaTheme="minorHAnsi"/>
                <w:szCs w:val="24"/>
                <w:lang w:val="tt-RU" w:eastAsia="en-US"/>
              </w:rPr>
              <w:t>Гариза бирүченең югарыда күрсәтелгән мәгълүматларны үз эченә алган документларны тапшырмавы гариза бирүченең хезмәт күрсәтүдән баш тартуына нигез булып тормый.</w:t>
            </w:r>
          </w:p>
          <w:p w:rsidR="001E27C7" w:rsidRPr="00025462" w:rsidRDefault="001E27C7" w:rsidP="001E27C7">
            <w:pPr>
              <w:widowControl/>
              <w:autoSpaceDE w:val="0"/>
              <w:autoSpaceDN w:val="0"/>
              <w:adjustRightInd w:val="0"/>
              <w:ind w:firstLine="438"/>
              <w:rPr>
                <w:rFonts w:eastAsiaTheme="minorHAnsi"/>
                <w:color w:val="000000" w:themeColor="text1"/>
                <w:szCs w:val="24"/>
                <w:lang w:eastAsia="en-US"/>
              </w:rPr>
            </w:pPr>
            <w:r w:rsidRPr="00025462">
              <w:rPr>
                <w:rFonts w:eastAsiaTheme="minorHAnsi"/>
                <w:color w:val="000000" w:themeColor="text1"/>
                <w:szCs w:val="24"/>
                <w:lang w:val="tt-RU" w:eastAsia="en-US"/>
              </w:rPr>
              <w:t>Мөрәҗәгать итүче тәкъдим итәргә хокуклы документларны алу ысуллары һәм бирү тәртибе әлеге регламентның 2.5 пункты белән билгеләнгән.</w:t>
            </w:r>
            <w:hyperlink r:id="rId17" w:history="1"/>
          </w:p>
          <w:p w:rsidR="001E27C7" w:rsidRPr="00025462" w:rsidRDefault="001E27C7" w:rsidP="001E27C7">
            <w:pPr>
              <w:autoSpaceDE w:val="0"/>
              <w:autoSpaceDN w:val="0"/>
              <w:adjustRightInd w:val="0"/>
              <w:ind w:firstLine="600"/>
              <w:rPr>
                <w:rFonts w:eastAsiaTheme="minorEastAsia"/>
                <w:szCs w:val="24"/>
              </w:rPr>
            </w:pPr>
            <w:r w:rsidRPr="00025462">
              <w:rPr>
                <w:rFonts w:eastAsiaTheme="minorEastAsia"/>
                <w:szCs w:val="24"/>
                <w:lang w:val="tt-RU"/>
              </w:rPr>
              <w:t xml:space="preserve">Гариза бирүчедән таләп итү тыела:   </w:t>
            </w:r>
          </w:p>
          <w:p w:rsidR="001E27C7" w:rsidRPr="00025462" w:rsidRDefault="001E27C7" w:rsidP="001E27C7">
            <w:pPr>
              <w:widowControl/>
              <w:autoSpaceDE w:val="0"/>
              <w:autoSpaceDN w:val="0"/>
              <w:adjustRightInd w:val="0"/>
              <w:ind w:firstLine="540"/>
              <w:rPr>
                <w:rFonts w:eastAsiaTheme="minorEastAsia"/>
                <w:szCs w:val="24"/>
              </w:rPr>
            </w:pPr>
            <w:r w:rsidRPr="00025462">
              <w:rPr>
                <w:rFonts w:eastAsiaTheme="minorEastAsia"/>
                <w:szCs w:val="24"/>
                <w:lang w:val="tt-RU"/>
              </w:rPr>
              <w:t xml:space="preserve">дәүләт хезмәте күрсәтүгә бәйле рәвештә барлыкка килә торган мөнәсәбәтләрне җайга сала торган норматив хокукый актларда аларны </w:t>
            </w:r>
            <w:r w:rsidRPr="00025462">
              <w:rPr>
                <w:rFonts w:eastAsiaTheme="minorEastAsia"/>
                <w:szCs w:val="24"/>
                <w:lang w:val="tt-RU"/>
              </w:rPr>
              <w:lastRenderedPageBreak/>
              <w:t>тапшыру яисә гамәлгә ашыру каралмаган документларны һәм мәгълүматны бирү яисә гамәлләрне гамәлгә ашыру;</w:t>
            </w:r>
          </w:p>
          <w:p w:rsidR="001E27C7" w:rsidRPr="00025462" w:rsidRDefault="001E27C7" w:rsidP="001E27C7">
            <w:pPr>
              <w:widowControl/>
              <w:autoSpaceDE w:val="0"/>
              <w:autoSpaceDN w:val="0"/>
              <w:adjustRightInd w:val="0"/>
              <w:ind w:firstLine="540"/>
              <w:rPr>
                <w:rFonts w:eastAsiaTheme="minorEastAsia"/>
                <w:color w:val="000000" w:themeColor="text1"/>
                <w:szCs w:val="24"/>
              </w:rPr>
            </w:pPr>
            <w:r w:rsidRPr="00025462">
              <w:rPr>
                <w:rFonts w:eastAsiaTheme="minorEastAsia"/>
                <w:szCs w:val="24"/>
                <w:lang w:val="tt-RU"/>
              </w:rPr>
              <w:t>документлар һәм мәгълүмат бирү, шул исәптән мөрәҗәгать итүче тарафыннан Россия Федерациясе норматив хокукый актлары, Татарстан Республикасы норматив хокукый актлары нигезендә дәүләт хезмәте күрсәтүче дәүләт органнары, башка дәүләт органнары, җирле үзидарә органнары һәм (яисә) дәүләт хезмәте күрсәтүдә катнашучы оешмалар, № 210-ФЗ Федераль законның 7 статьясындагы 6 өлешендә күрсәтелгән документлардан тыш, карарында булган дәүләт хезмәтләре күрсәткән өчен түләү кертүне раслаучы документлар һәм мәгълүматлар тапшыру;</w:t>
            </w:r>
            <w:hyperlink r:id="rId18" w:history="1"/>
          </w:p>
          <w:p w:rsidR="001E27C7" w:rsidRPr="00025462" w:rsidRDefault="001E27C7" w:rsidP="001E27C7">
            <w:pPr>
              <w:widowControl/>
              <w:autoSpaceDE w:val="0"/>
              <w:autoSpaceDN w:val="0"/>
              <w:adjustRightInd w:val="0"/>
              <w:ind w:firstLine="540"/>
              <w:rPr>
                <w:szCs w:val="24"/>
              </w:rPr>
            </w:pPr>
            <w:r w:rsidRPr="00025462">
              <w:rPr>
                <w:rFonts w:eastAsiaTheme="minorEastAsia"/>
                <w:color w:val="000000" w:themeColor="text1"/>
                <w:szCs w:val="24"/>
                <w:lang w:val="tt-RU"/>
              </w:rPr>
              <w:t>№ 210-ФЗ Федераль законның 7 статьясындагы 1 өлешенең 4 пунктында каралган очраклардан тыш, дәүләт хезмәте күрсәтү өчен кирәкле документларны кабул итүдән баш тартканда яисә дәүләт хезмәте күрсәтүдән баш тартканда, аларның булмавы һәм (яисә) дөреслеге күрсәтелмәгән документлар һәм мәгълүмат бирү</w:t>
            </w:r>
            <w:hyperlink r:id="rId19" w:history="1"/>
          </w:p>
          <w:p w:rsidR="001E27C7" w:rsidRPr="00025462" w:rsidRDefault="001E27C7" w:rsidP="001E27C7">
            <w:pPr>
              <w:autoSpaceDE w:val="0"/>
              <w:autoSpaceDN w:val="0"/>
              <w:adjustRightInd w:val="0"/>
              <w:ind w:firstLine="540"/>
              <w:rPr>
                <w:szCs w:val="24"/>
              </w:rPr>
            </w:pPr>
          </w:p>
        </w:tc>
        <w:tc>
          <w:tcPr>
            <w:tcW w:w="3174" w:type="dxa"/>
            <w:tcBorders>
              <w:top w:val="single" w:sz="4" w:space="0" w:color="auto"/>
            </w:tcBorders>
            <w:shd w:val="clear" w:color="auto" w:fill="auto"/>
            <w:hideMark/>
          </w:tcPr>
          <w:p w:rsidR="001E27C7" w:rsidRPr="00025462" w:rsidRDefault="001E27C7" w:rsidP="001E27C7">
            <w:pPr>
              <w:autoSpaceDE w:val="0"/>
              <w:autoSpaceDN w:val="0"/>
              <w:adjustRightInd w:val="0"/>
              <w:ind w:firstLine="45"/>
              <w:jc w:val="left"/>
              <w:rPr>
                <w:szCs w:val="24"/>
              </w:rPr>
            </w:pPr>
            <w:r w:rsidRPr="00025462">
              <w:rPr>
                <w:szCs w:val="24"/>
                <w:lang w:val="tt-RU"/>
              </w:rPr>
              <w:lastRenderedPageBreak/>
              <w:t xml:space="preserve">РФ ШрК 51 ст. </w:t>
            </w:r>
          </w:p>
          <w:p w:rsidR="001E27C7" w:rsidRPr="00025462" w:rsidRDefault="001E27C7" w:rsidP="001E27C7">
            <w:pPr>
              <w:autoSpaceDE w:val="0"/>
              <w:autoSpaceDN w:val="0"/>
              <w:adjustRightInd w:val="0"/>
              <w:ind w:firstLine="45"/>
              <w:jc w:val="left"/>
              <w:rPr>
                <w:szCs w:val="24"/>
              </w:rPr>
            </w:pPr>
          </w:p>
          <w:p w:rsidR="001E27C7" w:rsidRPr="00025462" w:rsidRDefault="001E27C7" w:rsidP="001E27C7">
            <w:pPr>
              <w:autoSpaceDE w:val="0"/>
              <w:autoSpaceDN w:val="0"/>
              <w:adjustRightInd w:val="0"/>
              <w:ind w:firstLine="45"/>
              <w:jc w:val="left"/>
              <w:rPr>
                <w:szCs w:val="24"/>
              </w:rPr>
            </w:pPr>
          </w:p>
          <w:p w:rsidR="001E27C7" w:rsidRPr="00025462" w:rsidRDefault="001E27C7" w:rsidP="001E27C7">
            <w:pPr>
              <w:autoSpaceDE w:val="0"/>
              <w:autoSpaceDN w:val="0"/>
              <w:adjustRightInd w:val="0"/>
              <w:ind w:firstLine="45"/>
              <w:jc w:val="left"/>
              <w:rPr>
                <w:szCs w:val="24"/>
              </w:rPr>
            </w:pPr>
          </w:p>
        </w:tc>
      </w:tr>
      <w:tr w:rsidR="008E4A0F" w:rsidTr="001E27C7">
        <w:tc>
          <w:tcPr>
            <w:tcW w:w="4127" w:type="dxa"/>
            <w:shd w:val="clear" w:color="auto" w:fill="auto"/>
            <w:hideMark/>
          </w:tcPr>
          <w:p w:rsidR="001E27C7" w:rsidRPr="00025462" w:rsidRDefault="001E27C7" w:rsidP="001E27C7">
            <w:pPr>
              <w:autoSpaceDE w:val="0"/>
              <w:autoSpaceDN w:val="0"/>
              <w:adjustRightInd w:val="0"/>
              <w:jc w:val="left"/>
              <w:rPr>
                <w:szCs w:val="24"/>
              </w:rPr>
            </w:pPr>
            <w:r w:rsidRPr="00025462">
              <w:rPr>
                <w:szCs w:val="24"/>
                <w:lang w:val="tt-RU"/>
              </w:rPr>
              <w:lastRenderedPageBreak/>
              <w:t xml:space="preserve">2.7. Дәүләт хезмәте күрсәтү өчен кирәкле документларны кабул итүдән баш тарту өчен нигезләрнең тулы исемлеге </w:t>
            </w:r>
          </w:p>
        </w:tc>
        <w:tc>
          <w:tcPr>
            <w:tcW w:w="7826" w:type="dxa"/>
            <w:shd w:val="clear" w:color="auto" w:fill="auto"/>
            <w:hideMark/>
          </w:tcPr>
          <w:p w:rsidR="001E27C7" w:rsidRPr="00347231" w:rsidRDefault="001E27C7" w:rsidP="00347231">
            <w:pPr>
              <w:widowControl/>
              <w:autoSpaceDE w:val="0"/>
              <w:autoSpaceDN w:val="0"/>
              <w:adjustRightInd w:val="0"/>
              <w:ind w:firstLine="438"/>
              <w:rPr>
                <w:rFonts w:eastAsiaTheme="minorHAnsi"/>
                <w:szCs w:val="24"/>
                <w:lang w:val="tt-RU" w:eastAsia="en-US"/>
              </w:rPr>
            </w:pPr>
            <w:r w:rsidRPr="00025462">
              <w:rPr>
                <w:rFonts w:eastAsiaTheme="minorHAnsi"/>
                <w:szCs w:val="24"/>
                <w:lang w:val="tt-RU" w:eastAsia="en-US"/>
              </w:rPr>
              <w:t>Документларны кабул итүдән баш тарту өчен нигез каралмаган</w:t>
            </w:r>
          </w:p>
        </w:tc>
        <w:tc>
          <w:tcPr>
            <w:tcW w:w="3174" w:type="dxa"/>
            <w:shd w:val="clear" w:color="auto" w:fill="auto"/>
            <w:hideMark/>
          </w:tcPr>
          <w:p w:rsidR="001E27C7" w:rsidRPr="00025462" w:rsidRDefault="001E27C7" w:rsidP="001E27C7">
            <w:pPr>
              <w:autoSpaceDE w:val="0"/>
              <w:autoSpaceDN w:val="0"/>
              <w:adjustRightInd w:val="0"/>
              <w:ind w:firstLine="45"/>
              <w:jc w:val="left"/>
              <w:rPr>
                <w:szCs w:val="24"/>
              </w:rPr>
            </w:pPr>
          </w:p>
        </w:tc>
      </w:tr>
      <w:tr w:rsidR="008E4A0F" w:rsidTr="001E27C7">
        <w:tc>
          <w:tcPr>
            <w:tcW w:w="4127" w:type="dxa"/>
            <w:shd w:val="clear" w:color="auto" w:fill="auto"/>
            <w:hideMark/>
          </w:tcPr>
          <w:p w:rsidR="001E27C7" w:rsidRPr="00025462" w:rsidRDefault="001E27C7" w:rsidP="001E27C7">
            <w:pPr>
              <w:autoSpaceDE w:val="0"/>
              <w:autoSpaceDN w:val="0"/>
              <w:adjustRightInd w:val="0"/>
              <w:jc w:val="left"/>
              <w:rPr>
                <w:szCs w:val="24"/>
              </w:rPr>
            </w:pPr>
            <w:r w:rsidRPr="00025462">
              <w:rPr>
                <w:szCs w:val="24"/>
                <w:lang w:val="tt-RU"/>
              </w:rPr>
              <w:t xml:space="preserve">2.8. Дәүләт хезмәтләрен күрсәтүне туктатып тору яки баш тарту өчен нигезләрнең тулы исемлеге </w:t>
            </w:r>
          </w:p>
        </w:tc>
        <w:tc>
          <w:tcPr>
            <w:tcW w:w="7826" w:type="dxa"/>
            <w:shd w:val="clear" w:color="auto" w:fill="auto"/>
            <w:hideMark/>
          </w:tcPr>
          <w:p w:rsidR="001E27C7" w:rsidRPr="00025462" w:rsidRDefault="001E27C7" w:rsidP="001E27C7">
            <w:pPr>
              <w:autoSpaceDE w:val="0"/>
              <w:autoSpaceDN w:val="0"/>
              <w:adjustRightInd w:val="0"/>
              <w:ind w:firstLine="438"/>
              <w:rPr>
                <w:szCs w:val="24"/>
              </w:rPr>
            </w:pPr>
            <w:r w:rsidRPr="00025462">
              <w:rPr>
                <w:szCs w:val="24"/>
                <w:lang w:val="tt-RU"/>
              </w:rPr>
              <w:t>Дәүләт хезмәтләрен күрсәтүне туктатып тору өчен нигезләр каралмаган.</w:t>
            </w:r>
          </w:p>
          <w:p w:rsidR="001E27C7" w:rsidRPr="00025462" w:rsidRDefault="001E27C7" w:rsidP="001E27C7">
            <w:pPr>
              <w:autoSpaceDE w:val="0"/>
              <w:autoSpaceDN w:val="0"/>
              <w:adjustRightInd w:val="0"/>
              <w:ind w:firstLine="438"/>
              <w:rPr>
                <w:szCs w:val="24"/>
              </w:rPr>
            </w:pPr>
            <w:r w:rsidRPr="00025462">
              <w:rPr>
                <w:szCs w:val="24"/>
                <w:lang w:val="tt-RU"/>
              </w:rPr>
              <w:t>1. Төзелешкә рөхсәт бирүдән баш тарту өчен нигез булып тора:</w:t>
            </w:r>
            <w:r w:rsidRPr="00025462">
              <w:rPr>
                <w:szCs w:val="24"/>
                <w:lang w:val="tt-RU"/>
              </w:rPr>
              <w:br/>
              <w:t xml:space="preserve">       әлеге регламентның 2.5 пунктында каралган документларның булмавы;</w:t>
            </w:r>
          </w:p>
          <w:p w:rsidR="001E27C7" w:rsidRPr="00025462" w:rsidRDefault="001E27C7" w:rsidP="001E27C7">
            <w:pPr>
              <w:autoSpaceDE w:val="0"/>
              <w:autoSpaceDN w:val="0"/>
              <w:adjustRightInd w:val="0"/>
              <w:ind w:firstLine="438"/>
              <w:rPr>
                <w:color w:val="000000" w:themeColor="text1"/>
                <w:szCs w:val="24"/>
              </w:rPr>
            </w:pPr>
            <w:r w:rsidRPr="00025462">
              <w:rPr>
                <w:color w:val="000000" w:themeColor="text1"/>
                <w:szCs w:val="24"/>
                <w:lang w:val="tt-RU"/>
              </w:rPr>
              <w:t>тәкъдим ителгән документларның территорияне планлаштыру проекты һәм территорияне межалау проекты таләпләренә, шулай ук рөхсәт ителгән төзелешнең, реконструкцияләүнең чик параметрларыннан тайпылуга рөхсәттә билгеләнгән таләпләргә туры килмәве.</w:t>
            </w:r>
          </w:p>
          <w:p w:rsidR="001E27C7" w:rsidRPr="00025462" w:rsidRDefault="001E27C7" w:rsidP="001E27C7">
            <w:pPr>
              <w:autoSpaceDE w:val="0"/>
              <w:autoSpaceDN w:val="0"/>
              <w:adjustRightInd w:val="0"/>
              <w:ind w:firstLine="438"/>
              <w:rPr>
                <w:color w:val="000000" w:themeColor="text1"/>
                <w:szCs w:val="24"/>
              </w:rPr>
            </w:pPr>
            <w:r w:rsidRPr="00025462">
              <w:rPr>
                <w:color w:val="000000" w:themeColor="text1"/>
                <w:szCs w:val="24"/>
                <w:lang w:val="tt-RU"/>
              </w:rPr>
              <w:t>2. Төзелешкә рөхсәт бирүгә үзгәрешләр кертүдән баш тарту өчен нигез булып тора:</w:t>
            </w:r>
          </w:p>
          <w:p w:rsidR="001E27C7" w:rsidRPr="00025462" w:rsidRDefault="001E27C7" w:rsidP="001E27C7">
            <w:pPr>
              <w:widowControl/>
              <w:autoSpaceDE w:val="0"/>
              <w:autoSpaceDN w:val="0"/>
              <w:adjustRightInd w:val="0"/>
              <w:ind w:firstLine="438"/>
              <w:rPr>
                <w:rFonts w:eastAsiaTheme="minorHAnsi"/>
                <w:color w:val="000000" w:themeColor="text1"/>
                <w:szCs w:val="24"/>
                <w:lang w:eastAsia="en-US"/>
              </w:rPr>
            </w:pPr>
            <w:r w:rsidRPr="00025462">
              <w:rPr>
                <w:color w:val="000000" w:themeColor="text1"/>
                <w:szCs w:val="24"/>
                <w:lang w:val="tt-RU"/>
              </w:rPr>
              <w:t xml:space="preserve">1) РФ ШрК 21.10 өлешенең 1 - 4 пунктларында каралган документлар реквизитларының җир кишәрлегенә хокуклар күчүе турында, җир кишәрлегеннән файдалану хокукы булмау яисә РФ ШрК </w:t>
            </w:r>
            <w:r w:rsidRPr="00025462">
              <w:rPr>
                <w:color w:val="000000" w:themeColor="text1"/>
                <w:szCs w:val="24"/>
                <w:lang w:val="tt-RU"/>
              </w:rPr>
              <w:lastRenderedPageBreak/>
              <w:t>21.13 өлешендә күрсәтелгән җир кишәрлегенә хокук билгеләүче документ булмау яисә РФ ШрК 7 өлешендә каралган документларның булмавы, төзелешкә рөхсәткә үзгәрешләр кертү турында гариза алынган очракта, бары тик мондый рөхсәтнең гамәлдә булу срогы озайтылуга бәйле рәвештә генә төзелешкә рөхсәткә үзгәрешләр кертү турындагы гаризадан тыш, төзелешкә рөхсәт бирүгә;</w:t>
            </w:r>
            <w:hyperlink r:id="rId20" w:history="1"/>
            <w:hyperlink r:id="rId21" w:history="1"/>
            <w:hyperlink r:id="rId22" w:history="1"/>
            <w:hyperlink r:id="rId23" w:history="1"/>
          </w:p>
          <w:p w:rsidR="001E27C7" w:rsidRPr="00025462" w:rsidRDefault="001E27C7" w:rsidP="001E27C7">
            <w:pPr>
              <w:autoSpaceDE w:val="0"/>
              <w:autoSpaceDN w:val="0"/>
              <w:adjustRightInd w:val="0"/>
              <w:ind w:firstLine="438"/>
              <w:rPr>
                <w:color w:val="000000" w:themeColor="text1"/>
                <w:szCs w:val="24"/>
              </w:rPr>
            </w:pPr>
            <w:r w:rsidRPr="00025462">
              <w:rPr>
                <w:color w:val="000000" w:themeColor="text1"/>
                <w:szCs w:val="24"/>
                <w:lang w:val="tt-RU"/>
              </w:rPr>
              <w:t>2) хокук күчү турында хәбәрнамәдә күрсәтелгән белешмәләрнең дөреслеге;</w:t>
            </w:r>
          </w:p>
          <w:p w:rsidR="001E27C7" w:rsidRPr="00025462" w:rsidRDefault="001E27C7" w:rsidP="001E27C7">
            <w:pPr>
              <w:autoSpaceDE w:val="0"/>
              <w:autoSpaceDN w:val="0"/>
              <w:adjustRightInd w:val="0"/>
              <w:ind w:firstLine="438"/>
              <w:rPr>
                <w:color w:val="000000" w:themeColor="text1"/>
                <w:szCs w:val="24"/>
              </w:rPr>
            </w:pPr>
            <w:r w:rsidRPr="00025462">
              <w:rPr>
                <w:color w:val="000000" w:themeColor="text1"/>
                <w:szCs w:val="24"/>
                <w:lang w:val="tt-RU"/>
              </w:rPr>
              <w:t>3) планлаштырыла торган капиталь төзелеш объектының рөхсәт ителгән җир кишәрлегеннән файдалануга һәм (яки) Россия Федерациясенең Җир һәм башка законнары нигезендә билгеләнгән һәм төзелешкә рөхсәткә үзгәрешләр кертү турында Карар кабул ителгән датага гамәлдәге чикләүләргә туры килмәве, төзүче төзелешкә рөхсәткә үзгәрешләр кертү турында гариза биргән очракта, төзелешкә рөхсәткә үзгәрешләр кертү турындагы гаризадан тыш, бары тик мондый рөхсәтнең гамәлдә булу вакыты озайтылуга бәйле рәвештә генә төзелешкә рөхсәткә үзгәрешләр кертү турындагы гаризадан тыш;</w:t>
            </w:r>
          </w:p>
          <w:p w:rsidR="001E27C7" w:rsidRPr="00025462" w:rsidRDefault="001E27C7" w:rsidP="001E27C7">
            <w:pPr>
              <w:autoSpaceDE w:val="0"/>
              <w:autoSpaceDN w:val="0"/>
              <w:adjustRightInd w:val="0"/>
              <w:ind w:firstLine="438"/>
              <w:rPr>
                <w:color w:val="000000" w:themeColor="text1"/>
                <w:szCs w:val="24"/>
              </w:rPr>
            </w:pPr>
            <w:r w:rsidRPr="00025462">
              <w:rPr>
                <w:color w:val="000000" w:themeColor="text1"/>
                <w:szCs w:val="24"/>
                <w:lang w:val="tt-RU"/>
              </w:rPr>
              <w:t>4) төзүчедән төзелешкә рөхсәткә үзгәрешләр кертү турында гариза кергән очракта, капиталь төзелеш объектын урнаштыру планлаштырыла торган таләпләргә туры килмәү, мондый рөхсәтнең гамәлдә булу вакыты озайтылуга бәйле рәвештә генә төзелешкә рөхсәткә үзгәрешләр кертү турындагы гаризадан тыш, бары тик төзелешкә рөхсәткә үзгәрешләр кертү турындагы гаризадан тыш, рөхсәт ителгән төзелешнең, реконструкцияләүнең иң чик параметрларыннан тайпылуга рөхсәттә билгеләнгән таләпләргә туры килмәү.;</w:t>
            </w:r>
          </w:p>
          <w:p w:rsidR="001E27C7" w:rsidRPr="00025462" w:rsidRDefault="001E27C7" w:rsidP="001E27C7">
            <w:pPr>
              <w:autoSpaceDE w:val="0"/>
              <w:autoSpaceDN w:val="0"/>
              <w:adjustRightInd w:val="0"/>
              <w:ind w:firstLine="438"/>
              <w:rPr>
                <w:szCs w:val="24"/>
              </w:rPr>
            </w:pPr>
            <w:r w:rsidRPr="00025462">
              <w:rPr>
                <w:szCs w:val="24"/>
                <w:lang w:val="tt-RU"/>
              </w:rPr>
              <w:t>5) дәүләт төзелеш күзәтчелеге, дәүләт җир күзәтчелеге яки муниципаль җир контроле кысаларында ачыкланган төзелеш, реконструкция эшләре булмау факты, мондый рөхсәтнең гамәлдә булу вакыты озынайтылуга бәйле рәвештә төзелешкә рөхсәткә үзгәрешләр кертү турында гариза бирү көненә төзелеш, үзгәртеп кору эшләре башланган очрак турында мәгълүмат булу;;</w:t>
            </w:r>
          </w:p>
          <w:p w:rsidR="001E27C7" w:rsidRPr="00025462" w:rsidRDefault="001E27C7" w:rsidP="001E27C7">
            <w:pPr>
              <w:autoSpaceDE w:val="0"/>
              <w:autoSpaceDN w:val="0"/>
              <w:adjustRightInd w:val="0"/>
              <w:ind w:firstLine="438"/>
              <w:rPr>
                <w:szCs w:val="24"/>
              </w:rPr>
            </w:pPr>
            <w:r w:rsidRPr="00025462">
              <w:rPr>
                <w:szCs w:val="24"/>
                <w:lang w:val="tt-RU"/>
              </w:rPr>
              <w:t>6) төзелешкә рөхсәтнең гамәлдә булу вакыты чыкканчы ун эш көненнән дә кимрәк булмаган вакытка үзгәрешләр кертү турында гариза бирү.</w:t>
            </w:r>
          </w:p>
        </w:tc>
        <w:tc>
          <w:tcPr>
            <w:tcW w:w="3174" w:type="dxa"/>
            <w:shd w:val="clear" w:color="auto" w:fill="auto"/>
            <w:hideMark/>
          </w:tcPr>
          <w:p w:rsidR="001E27C7" w:rsidRPr="00025462" w:rsidRDefault="001E27C7" w:rsidP="001E27C7">
            <w:pPr>
              <w:autoSpaceDE w:val="0"/>
              <w:autoSpaceDN w:val="0"/>
              <w:adjustRightInd w:val="0"/>
              <w:ind w:firstLine="45"/>
              <w:jc w:val="left"/>
              <w:rPr>
                <w:szCs w:val="24"/>
              </w:rPr>
            </w:pPr>
            <w:r w:rsidRPr="00025462">
              <w:rPr>
                <w:szCs w:val="24"/>
                <w:lang w:val="tt-RU"/>
              </w:rPr>
              <w:lastRenderedPageBreak/>
              <w:t xml:space="preserve">РФ ШрК 51 ст. </w:t>
            </w:r>
          </w:p>
        </w:tc>
      </w:tr>
      <w:tr w:rsidR="008E4A0F" w:rsidTr="001E27C7">
        <w:tc>
          <w:tcPr>
            <w:tcW w:w="4127" w:type="dxa"/>
            <w:shd w:val="clear" w:color="auto" w:fill="auto"/>
            <w:hideMark/>
          </w:tcPr>
          <w:p w:rsidR="001E27C7" w:rsidRPr="00025462" w:rsidRDefault="001E27C7" w:rsidP="001E27C7">
            <w:pPr>
              <w:autoSpaceDE w:val="0"/>
              <w:autoSpaceDN w:val="0"/>
              <w:adjustRightInd w:val="0"/>
              <w:jc w:val="left"/>
              <w:rPr>
                <w:szCs w:val="28"/>
              </w:rPr>
            </w:pPr>
            <w:r w:rsidRPr="00025462">
              <w:rPr>
                <w:szCs w:val="24"/>
                <w:lang w:val="tt-RU"/>
              </w:rPr>
              <w:lastRenderedPageBreak/>
              <w:t>2.9. Дәүләт хезмәте күрсәткән өчен алына торган дәүләт пошлинасын яисә башка түләүне алу тәртибе, күләме һәм нигезләре</w:t>
            </w:r>
          </w:p>
          <w:p w:rsidR="001E27C7" w:rsidRPr="00025462" w:rsidRDefault="001E27C7" w:rsidP="001E27C7">
            <w:pPr>
              <w:autoSpaceDE w:val="0"/>
              <w:autoSpaceDN w:val="0"/>
              <w:adjustRightInd w:val="0"/>
              <w:jc w:val="left"/>
              <w:rPr>
                <w:szCs w:val="24"/>
              </w:rPr>
            </w:pPr>
          </w:p>
        </w:tc>
        <w:tc>
          <w:tcPr>
            <w:tcW w:w="7826" w:type="dxa"/>
            <w:shd w:val="clear" w:color="auto" w:fill="auto"/>
            <w:hideMark/>
          </w:tcPr>
          <w:p w:rsidR="001E27C7" w:rsidRPr="00025462" w:rsidRDefault="001E27C7" w:rsidP="001E27C7">
            <w:pPr>
              <w:autoSpaceDE w:val="0"/>
              <w:autoSpaceDN w:val="0"/>
              <w:adjustRightInd w:val="0"/>
              <w:ind w:firstLine="438"/>
              <w:rPr>
                <w:szCs w:val="24"/>
              </w:rPr>
            </w:pPr>
            <w:r w:rsidRPr="00025462">
              <w:rPr>
                <w:szCs w:val="24"/>
                <w:lang w:val="tt-RU"/>
              </w:rPr>
              <w:t xml:space="preserve">Дәүләт хезмәте бушлай бирелә </w:t>
            </w:r>
          </w:p>
        </w:tc>
        <w:tc>
          <w:tcPr>
            <w:tcW w:w="3174" w:type="dxa"/>
            <w:shd w:val="clear" w:color="auto" w:fill="auto"/>
            <w:hideMark/>
          </w:tcPr>
          <w:p w:rsidR="001E27C7" w:rsidRPr="00025462" w:rsidRDefault="001E27C7" w:rsidP="001E27C7">
            <w:pPr>
              <w:autoSpaceDE w:val="0"/>
              <w:autoSpaceDN w:val="0"/>
              <w:adjustRightInd w:val="0"/>
              <w:ind w:firstLine="45"/>
              <w:jc w:val="left"/>
              <w:rPr>
                <w:szCs w:val="24"/>
              </w:rPr>
            </w:pPr>
          </w:p>
        </w:tc>
      </w:tr>
      <w:tr w:rsidR="008E4A0F" w:rsidTr="001E27C7">
        <w:tc>
          <w:tcPr>
            <w:tcW w:w="4127" w:type="dxa"/>
            <w:shd w:val="clear" w:color="auto" w:fill="auto"/>
          </w:tcPr>
          <w:p w:rsidR="001E27C7" w:rsidRPr="00025462" w:rsidRDefault="001E27C7" w:rsidP="001E27C7">
            <w:pPr>
              <w:autoSpaceDE w:val="0"/>
              <w:autoSpaceDN w:val="0"/>
              <w:adjustRightInd w:val="0"/>
              <w:jc w:val="left"/>
              <w:rPr>
                <w:szCs w:val="24"/>
              </w:rPr>
            </w:pPr>
            <w:r w:rsidRPr="00025462">
              <w:rPr>
                <w:szCs w:val="24"/>
                <w:lang w:val="tt-RU"/>
              </w:rPr>
              <w:t>2.10 дәүләт хезмәте күрсәтү өчен кирәкле һәм мәҗбүри булган хезмәтләр исемлеге, шул исәптән дәүләт хезмәте күрсәтүдә катнашучы оешмалар тарафыннан бирелә (бирелә) торган документ (документлар) турында белешмәләр</w:t>
            </w:r>
          </w:p>
        </w:tc>
        <w:tc>
          <w:tcPr>
            <w:tcW w:w="7826" w:type="dxa"/>
            <w:shd w:val="clear" w:color="auto" w:fill="auto"/>
          </w:tcPr>
          <w:p w:rsidR="001E27C7" w:rsidRPr="00025462" w:rsidRDefault="001E27C7" w:rsidP="001E27C7">
            <w:pPr>
              <w:autoSpaceDE w:val="0"/>
              <w:autoSpaceDN w:val="0"/>
              <w:adjustRightInd w:val="0"/>
              <w:ind w:firstLine="438"/>
              <w:rPr>
                <w:szCs w:val="24"/>
              </w:rPr>
            </w:pPr>
            <w:r w:rsidRPr="00025462">
              <w:rPr>
                <w:szCs w:val="24"/>
                <w:lang w:val="tt-RU"/>
              </w:rPr>
              <w:t>Кирәкле һәм мәҗбүри хезмәтләрне күрсәтү таләп ителми.</w:t>
            </w:r>
          </w:p>
        </w:tc>
        <w:tc>
          <w:tcPr>
            <w:tcW w:w="3174" w:type="dxa"/>
            <w:shd w:val="clear" w:color="auto" w:fill="auto"/>
          </w:tcPr>
          <w:p w:rsidR="001E27C7" w:rsidRPr="00025462" w:rsidRDefault="001E27C7" w:rsidP="001E27C7">
            <w:pPr>
              <w:autoSpaceDE w:val="0"/>
              <w:autoSpaceDN w:val="0"/>
              <w:adjustRightInd w:val="0"/>
              <w:ind w:firstLine="45"/>
              <w:jc w:val="left"/>
              <w:rPr>
                <w:szCs w:val="24"/>
              </w:rPr>
            </w:pPr>
          </w:p>
        </w:tc>
      </w:tr>
      <w:tr w:rsidR="008E4A0F" w:rsidTr="001E27C7">
        <w:tc>
          <w:tcPr>
            <w:tcW w:w="4127" w:type="dxa"/>
            <w:shd w:val="clear" w:color="auto" w:fill="auto"/>
            <w:hideMark/>
          </w:tcPr>
          <w:p w:rsidR="001E27C7" w:rsidRPr="00025462" w:rsidRDefault="001E27C7" w:rsidP="001E27C7">
            <w:pPr>
              <w:autoSpaceDE w:val="0"/>
              <w:autoSpaceDN w:val="0"/>
              <w:adjustRightInd w:val="0"/>
              <w:jc w:val="left"/>
              <w:rPr>
                <w:szCs w:val="24"/>
              </w:rPr>
            </w:pPr>
            <w:r w:rsidRPr="00025462">
              <w:rPr>
                <w:szCs w:val="24"/>
                <w:lang w:val="tt-RU"/>
              </w:rPr>
              <w:t xml:space="preserve">2.11. Мондый түләү күләмен исәпләү методикасы турындагы мәгълүматны да кертеп, дәүләт хезмәтен күрсәтү өчен кирәкле һәм мәҗбүри булган хезмәтләр күрсәткән өчен түләү алу тәртибе, күләме һәм нигезләре </w:t>
            </w:r>
          </w:p>
          <w:p w:rsidR="001E27C7" w:rsidRPr="00025462" w:rsidRDefault="001E27C7" w:rsidP="001E27C7">
            <w:pPr>
              <w:autoSpaceDE w:val="0"/>
              <w:autoSpaceDN w:val="0"/>
              <w:adjustRightInd w:val="0"/>
              <w:jc w:val="left"/>
              <w:rPr>
                <w:sz w:val="10"/>
                <w:szCs w:val="10"/>
              </w:rPr>
            </w:pPr>
          </w:p>
        </w:tc>
        <w:tc>
          <w:tcPr>
            <w:tcW w:w="7826" w:type="dxa"/>
            <w:shd w:val="clear" w:color="auto" w:fill="auto"/>
            <w:hideMark/>
          </w:tcPr>
          <w:p w:rsidR="001E27C7" w:rsidRPr="00025462" w:rsidRDefault="001E27C7" w:rsidP="001E27C7">
            <w:pPr>
              <w:autoSpaceDE w:val="0"/>
              <w:autoSpaceDN w:val="0"/>
              <w:adjustRightInd w:val="0"/>
              <w:ind w:firstLine="438"/>
              <w:rPr>
                <w:szCs w:val="24"/>
              </w:rPr>
            </w:pPr>
            <w:r w:rsidRPr="00025462">
              <w:rPr>
                <w:szCs w:val="24"/>
                <w:lang w:val="tt-RU"/>
              </w:rPr>
              <w:t>Кирәкле һәм мәҗбүри хезмәтләрне күрсәтү таләп ителми.</w:t>
            </w:r>
          </w:p>
        </w:tc>
        <w:tc>
          <w:tcPr>
            <w:tcW w:w="3174" w:type="dxa"/>
            <w:shd w:val="clear" w:color="auto" w:fill="auto"/>
            <w:hideMark/>
          </w:tcPr>
          <w:p w:rsidR="001E27C7" w:rsidRPr="00025462" w:rsidRDefault="001E27C7" w:rsidP="001E27C7">
            <w:pPr>
              <w:autoSpaceDE w:val="0"/>
              <w:autoSpaceDN w:val="0"/>
              <w:adjustRightInd w:val="0"/>
              <w:ind w:firstLine="45"/>
              <w:jc w:val="left"/>
              <w:rPr>
                <w:szCs w:val="24"/>
              </w:rPr>
            </w:pPr>
          </w:p>
        </w:tc>
      </w:tr>
      <w:tr w:rsidR="008E4A0F" w:rsidTr="001E27C7">
        <w:tc>
          <w:tcPr>
            <w:tcW w:w="4127" w:type="dxa"/>
            <w:shd w:val="clear" w:color="auto" w:fill="auto"/>
            <w:hideMark/>
          </w:tcPr>
          <w:p w:rsidR="001E27C7" w:rsidRPr="00025462" w:rsidRDefault="001E27C7" w:rsidP="001E27C7">
            <w:pPr>
              <w:jc w:val="left"/>
              <w:rPr>
                <w:szCs w:val="28"/>
              </w:rPr>
            </w:pPr>
            <w:r w:rsidRPr="00025462">
              <w:rPr>
                <w:szCs w:val="28"/>
                <w:lang w:val="tt-RU"/>
              </w:rPr>
              <w:t>2.12. Дәүләт хезмәте күрсәтү, дәүләт хезмәте күрсәтүдә катнашучы оешма тарафыннан күрсәтелә торган хезмәтләрне, мондый хезмәтләрне күрсәтү нәтиҗәсен алганда, чиратның Максималь көтү срогы</w:t>
            </w:r>
          </w:p>
          <w:p w:rsidR="001E27C7" w:rsidRPr="00025462" w:rsidRDefault="001E27C7" w:rsidP="001E27C7">
            <w:pPr>
              <w:jc w:val="left"/>
              <w:rPr>
                <w:sz w:val="10"/>
                <w:szCs w:val="10"/>
              </w:rPr>
            </w:pPr>
          </w:p>
        </w:tc>
        <w:tc>
          <w:tcPr>
            <w:tcW w:w="7826" w:type="dxa"/>
            <w:shd w:val="clear" w:color="auto" w:fill="auto"/>
            <w:hideMark/>
          </w:tcPr>
          <w:p w:rsidR="001E27C7" w:rsidRPr="00025462" w:rsidRDefault="001E27C7" w:rsidP="001E27C7">
            <w:pPr>
              <w:autoSpaceDE w:val="0"/>
              <w:autoSpaceDN w:val="0"/>
              <w:adjustRightInd w:val="0"/>
              <w:ind w:firstLine="438"/>
              <w:rPr>
                <w:szCs w:val="24"/>
              </w:rPr>
            </w:pPr>
            <w:r w:rsidRPr="00025462">
              <w:rPr>
                <w:szCs w:val="24"/>
                <w:lang w:val="tt-RU"/>
              </w:rPr>
              <w:t>Дәүләт хезмәте күрсәтү турында сорау биргәндә һәм мондый хезмәтләр күрсәтү нәтиҗәсен алганда чиратны көтү вакытының максималь вакыты 15 минуттан артмаска тиеш.</w:t>
            </w:r>
          </w:p>
          <w:p w:rsidR="001E27C7" w:rsidRPr="00025462" w:rsidRDefault="001E27C7" w:rsidP="001E27C7">
            <w:pPr>
              <w:autoSpaceDE w:val="0"/>
              <w:autoSpaceDN w:val="0"/>
              <w:adjustRightInd w:val="0"/>
              <w:ind w:firstLine="438"/>
              <w:rPr>
                <w:szCs w:val="24"/>
              </w:rPr>
            </w:pPr>
            <w:r w:rsidRPr="00025462">
              <w:rPr>
                <w:szCs w:val="24"/>
                <w:lang w:val="tt-RU"/>
              </w:rPr>
              <w:t>Дәүләт хезмәтләрен алучыларның аерым категорияләре өчен чират билгеләнмәгән.</w:t>
            </w:r>
          </w:p>
        </w:tc>
        <w:tc>
          <w:tcPr>
            <w:tcW w:w="3174" w:type="dxa"/>
            <w:shd w:val="clear" w:color="auto" w:fill="auto"/>
            <w:hideMark/>
          </w:tcPr>
          <w:p w:rsidR="001E27C7" w:rsidRPr="00025462" w:rsidRDefault="001E27C7" w:rsidP="001E27C7">
            <w:pPr>
              <w:autoSpaceDE w:val="0"/>
              <w:autoSpaceDN w:val="0"/>
              <w:adjustRightInd w:val="0"/>
              <w:ind w:firstLine="45"/>
              <w:jc w:val="left"/>
              <w:rPr>
                <w:szCs w:val="24"/>
              </w:rPr>
            </w:pPr>
          </w:p>
        </w:tc>
      </w:tr>
      <w:tr w:rsidR="008E4A0F" w:rsidTr="001E27C7">
        <w:tc>
          <w:tcPr>
            <w:tcW w:w="4127" w:type="dxa"/>
            <w:shd w:val="clear" w:color="auto" w:fill="auto"/>
            <w:hideMark/>
          </w:tcPr>
          <w:p w:rsidR="001E27C7" w:rsidRPr="00025462" w:rsidRDefault="001E27C7" w:rsidP="001E27C7">
            <w:pPr>
              <w:jc w:val="left"/>
              <w:rPr>
                <w:szCs w:val="28"/>
              </w:rPr>
            </w:pPr>
            <w:r w:rsidRPr="00025462">
              <w:rPr>
                <w:szCs w:val="28"/>
                <w:lang w:val="tt-RU"/>
              </w:rPr>
              <w:t>2.13. Дәүләт хезмәте күрсәтүдә катнашучы оешма тарафыннан күрсәтелә торган дәүләт хезмәте һәм хезмәте күрсәтү турында мөрәҗәгать итүченең гарызнамәченең гарызнамәсен теркәү срогы һәм тәртибе, шул исәптән электрон формада да</w:t>
            </w:r>
          </w:p>
          <w:p w:rsidR="001E27C7" w:rsidRPr="00025462" w:rsidRDefault="001E27C7" w:rsidP="001E27C7">
            <w:pPr>
              <w:jc w:val="left"/>
              <w:rPr>
                <w:sz w:val="10"/>
                <w:szCs w:val="10"/>
              </w:rPr>
            </w:pPr>
          </w:p>
        </w:tc>
        <w:tc>
          <w:tcPr>
            <w:tcW w:w="7826" w:type="dxa"/>
            <w:shd w:val="clear" w:color="auto" w:fill="auto"/>
            <w:hideMark/>
          </w:tcPr>
          <w:p w:rsidR="001E27C7" w:rsidRPr="00025462" w:rsidRDefault="001E27C7" w:rsidP="001E27C7">
            <w:pPr>
              <w:autoSpaceDE w:val="0"/>
              <w:autoSpaceDN w:val="0"/>
              <w:adjustRightInd w:val="0"/>
              <w:ind w:firstLine="438"/>
              <w:rPr>
                <w:szCs w:val="24"/>
              </w:rPr>
            </w:pPr>
            <w:r w:rsidRPr="00025462">
              <w:rPr>
                <w:szCs w:val="24"/>
                <w:lang w:val="tt-RU"/>
              </w:rPr>
              <w:t>Министрлыкка запрос килгән көнне.</w:t>
            </w:r>
          </w:p>
          <w:p w:rsidR="001E27C7" w:rsidRPr="00025462" w:rsidRDefault="001E27C7" w:rsidP="001E27C7">
            <w:pPr>
              <w:autoSpaceDE w:val="0"/>
              <w:autoSpaceDN w:val="0"/>
              <w:adjustRightInd w:val="0"/>
              <w:ind w:firstLine="438"/>
              <w:rPr>
                <w:szCs w:val="24"/>
              </w:rPr>
            </w:pPr>
            <w:r w:rsidRPr="00025462">
              <w:rPr>
                <w:lang w:val="tt-RU"/>
              </w:rPr>
              <w:t>Ял (бәйрәм) көнендә электрон формада кергән запрос ял (бәйрәм) көненнән соң килүче эш көнендә теркәлә.</w:t>
            </w:r>
          </w:p>
        </w:tc>
        <w:tc>
          <w:tcPr>
            <w:tcW w:w="3174" w:type="dxa"/>
            <w:shd w:val="clear" w:color="auto" w:fill="auto"/>
            <w:hideMark/>
          </w:tcPr>
          <w:p w:rsidR="001E27C7" w:rsidRPr="00025462" w:rsidRDefault="001E27C7" w:rsidP="001E27C7">
            <w:pPr>
              <w:autoSpaceDE w:val="0"/>
              <w:autoSpaceDN w:val="0"/>
              <w:adjustRightInd w:val="0"/>
              <w:ind w:firstLine="45"/>
              <w:jc w:val="left"/>
              <w:rPr>
                <w:szCs w:val="24"/>
              </w:rPr>
            </w:pPr>
          </w:p>
        </w:tc>
      </w:tr>
      <w:tr w:rsidR="008E4A0F" w:rsidTr="001E27C7">
        <w:tc>
          <w:tcPr>
            <w:tcW w:w="4127" w:type="dxa"/>
            <w:shd w:val="clear" w:color="auto" w:fill="auto"/>
            <w:hideMark/>
          </w:tcPr>
          <w:p w:rsidR="001E27C7" w:rsidRPr="00025462" w:rsidRDefault="001E27C7" w:rsidP="001E27C7">
            <w:pPr>
              <w:jc w:val="left"/>
              <w:rPr>
                <w:szCs w:val="28"/>
              </w:rPr>
            </w:pPr>
            <w:r w:rsidRPr="00025462">
              <w:rPr>
                <w:szCs w:val="28"/>
                <w:lang w:val="tt-RU"/>
              </w:rPr>
              <w:t xml:space="preserve">2.14. Дәүләт хезмәте күрсәтелә </w:t>
            </w:r>
            <w:r w:rsidRPr="00025462">
              <w:rPr>
                <w:szCs w:val="28"/>
                <w:lang w:val="tt-RU"/>
              </w:rPr>
              <w:lastRenderedPageBreak/>
              <w:t>торган бүлмәләргә, көтү залына, дәүләт хезмәте күрсәтү турында соратуларны тутыру урыннарына, һәр дәүләт хезмәтен күрсәтү, мондый хезмәт күрсәтү тәртибе турында визуаль, текст һәм мультимедиа мәгълүмат урнаштыру һәм рәсмиләштерү өчен кирәкле документлар исемлеге белән мәгълүмат стендларына, шул исәптән инвалидларны социаль яклау турында федераль законнар һәм Татарстан Республикасы законнары нигезендә күрсәтелгән объектларның инвалидлар өчен үтемлелеген тәэмин итүгә карата таләпләр.</w:t>
            </w:r>
          </w:p>
        </w:tc>
        <w:tc>
          <w:tcPr>
            <w:tcW w:w="7826" w:type="dxa"/>
            <w:shd w:val="clear" w:color="auto" w:fill="auto"/>
            <w:hideMark/>
          </w:tcPr>
          <w:p w:rsidR="001E27C7" w:rsidRPr="00025462" w:rsidRDefault="001E27C7" w:rsidP="001E27C7">
            <w:pPr>
              <w:autoSpaceDE w:val="0"/>
              <w:autoSpaceDN w:val="0"/>
              <w:adjustRightInd w:val="0"/>
              <w:ind w:firstLine="459"/>
              <w:rPr>
                <w:szCs w:val="24"/>
                <w:lang w:bidi="lo-LA"/>
              </w:rPr>
            </w:pPr>
            <w:r w:rsidRPr="00025462">
              <w:rPr>
                <w:szCs w:val="24"/>
                <w:lang w:val="tt-RU" w:bidi="lo-LA"/>
              </w:rPr>
              <w:lastRenderedPageBreak/>
              <w:t>Кабул итү урыны  түбәндәге җиһазлар белән җиһазландырылган:</w:t>
            </w:r>
          </w:p>
          <w:p w:rsidR="001E27C7" w:rsidRPr="00025462" w:rsidRDefault="001E27C7" w:rsidP="001E27C7">
            <w:pPr>
              <w:autoSpaceDE w:val="0"/>
              <w:autoSpaceDN w:val="0"/>
              <w:adjustRightInd w:val="0"/>
              <w:ind w:firstLine="459"/>
              <w:rPr>
                <w:szCs w:val="24"/>
                <w:lang w:bidi="lo-LA"/>
              </w:rPr>
            </w:pPr>
            <w:r w:rsidRPr="00025462">
              <w:rPr>
                <w:szCs w:val="24"/>
                <w:lang w:val="tt-RU" w:bidi="lo-LA"/>
              </w:rPr>
              <w:lastRenderedPageBreak/>
              <w:t>кондиционер системасы;</w:t>
            </w:r>
          </w:p>
          <w:p w:rsidR="001E27C7" w:rsidRPr="00025462" w:rsidRDefault="001E27C7" w:rsidP="001E27C7">
            <w:pPr>
              <w:autoSpaceDE w:val="0"/>
              <w:autoSpaceDN w:val="0"/>
              <w:adjustRightInd w:val="0"/>
              <w:ind w:firstLine="459"/>
              <w:rPr>
                <w:szCs w:val="24"/>
                <w:lang w:bidi="lo-LA"/>
              </w:rPr>
            </w:pPr>
            <w:r w:rsidRPr="00025462">
              <w:rPr>
                <w:szCs w:val="24"/>
                <w:lang w:val="tt-RU" w:bidi="lo-LA"/>
              </w:rPr>
              <w:t>янгынга каршы система һәм янгын сүндерү системасы;</w:t>
            </w:r>
          </w:p>
          <w:p w:rsidR="001E27C7" w:rsidRPr="00025462" w:rsidRDefault="001E27C7" w:rsidP="001E27C7">
            <w:pPr>
              <w:autoSpaceDE w:val="0"/>
              <w:autoSpaceDN w:val="0"/>
              <w:adjustRightInd w:val="0"/>
              <w:ind w:firstLine="459"/>
              <w:rPr>
                <w:szCs w:val="24"/>
                <w:lang w:bidi="lo-LA"/>
              </w:rPr>
            </w:pPr>
            <w:r w:rsidRPr="00025462">
              <w:rPr>
                <w:szCs w:val="24"/>
                <w:lang w:val="tt-RU" w:bidi="lo-LA"/>
              </w:rPr>
              <w:t>Татарстан Республикасы телекоммуникацияләренең интеграцияләнгән дәүләт системасына тоташтырылган мәгълүмати киоск.</w:t>
            </w:r>
          </w:p>
          <w:p w:rsidR="001E27C7" w:rsidRPr="00025462" w:rsidRDefault="001E27C7" w:rsidP="001E27C7">
            <w:pPr>
              <w:autoSpaceDE w:val="0"/>
              <w:autoSpaceDN w:val="0"/>
              <w:adjustRightInd w:val="0"/>
              <w:ind w:firstLine="459"/>
              <w:rPr>
                <w:szCs w:val="24"/>
                <w:lang w:bidi="lo-LA"/>
              </w:rPr>
            </w:pPr>
            <w:r w:rsidRPr="00025462">
              <w:rPr>
                <w:szCs w:val="24"/>
                <w:lang w:val="tt-RU" w:bidi="lo-LA"/>
              </w:rPr>
              <w:t xml:space="preserve">Инвалидларның дәүләт хезмәте күрсәтү урынына тоткарлыксыз керә алу мөмкинлеге, шул исәптән объектларга керү һәм алардан чыгу, шулай ук дәүләт хезмәте күрсәтү урынына керү максатларында объект буенча мөстәкыйль рәвештә хәрәкәт итү мөмкинлеге тәэмин ителә. </w:t>
            </w:r>
          </w:p>
          <w:p w:rsidR="001E27C7" w:rsidRPr="00025462" w:rsidRDefault="001E27C7" w:rsidP="001E27C7">
            <w:pPr>
              <w:autoSpaceDE w:val="0"/>
              <w:autoSpaceDN w:val="0"/>
              <w:adjustRightInd w:val="0"/>
              <w:ind w:firstLine="459"/>
              <w:rPr>
                <w:szCs w:val="24"/>
                <w:lang w:bidi="lo-LA"/>
              </w:rPr>
            </w:pPr>
            <w:r w:rsidRPr="00025462">
              <w:rPr>
                <w:szCs w:val="24"/>
                <w:lang w:val="tt-RU" w:bidi="lo-LA"/>
              </w:rPr>
              <w:t>Дәүләт хезмәте күрсәтү тәртибе турында визуаль, текст һәм мультимедиа мәгълүмат мөрәҗәгать итүчеләр өчен уңайлы урыннарда, шул исәптән инвалидларның чикләнгән мөмкинлекләрен исәпкә алып урнаштырыла.</w:t>
            </w:r>
          </w:p>
        </w:tc>
        <w:tc>
          <w:tcPr>
            <w:tcW w:w="3174" w:type="dxa"/>
            <w:shd w:val="clear" w:color="auto" w:fill="auto"/>
            <w:hideMark/>
          </w:tcPr>
          <w:p w:rsidR="001E27C7" w:rsidRPr="00025462" w:rsidRDefault="001E27C7" w:rsidP="001E27C7">
            <w:pPr>
              <w:autoSpaceDE w:val="0"/>
              <w:autoSpaceDN w:val="0"/>
              <w:adjustRightInd w:val="0"/>
              <w:ind w:firstLine="45"/>
              <w:jc w:val="left"/>
              <w:rPr>
                <w:szCs w:val="24"/>
              </w:rPr>
            </w:pPr>
          </w:p>
        </w:tc>
      </w:tr>
      <w:tr w:rsidR="008E4A0F" w:rsidTr="001E27C7">
        <w:tc>
          <w:tcPr>
            <w:tcW w:w="4127" w:type="dxa"/>
            <w:tcBorders>
              <w:bottom w:val="single" w:sz="4" w:space="0" w:color="auto"/>
            </w:tcBorders>
            <w:shd w:val="clear" w:color="auto" w:fill="auto"/>
            <w:hideMark/>
          </w:tcPr>
          <w:p w:rsidR="001E27C7" w:rsidRPr="00025462" w:rsidRDefault="001E27C7" w:rsidP="001E27C7">
            <w:pPr>
              <w:jc w:val="left"/>
              <w:rPr>
                <w:szCs w:val="28"/>
              </w:rPr>
            </w:pPr>
            <w:r w:rsidRPr="00025462">
              <w:rPr>
                <w:szCs w:val="28"/>
                <w:lang w:val="tt-RU"/>
              </w:rPr>
              <w:lastRenderedPageBreak/>
              <w:t xml:space="preserve">2.15. Дәүләт хезмәтен күрсәтүнең һәркем өчен мөмкин булуы һәм сыйфаты күрсәткечләре, шул исәптән мөрәҗәгать итүченең вазыйфаи затлар белән хезмәттәшлеге саны, дәүләт хезмәтен күрсәтүнең барышы турында мәгълүмат алу мөмкинлеге, шул исәптән мәгълүмат-коммуникация технологияләрен кулланып, дәүләт һәм муниципаль хезмәтләрне күрсәтүнең күпфункцияле үзәгендә (шул исәптән тулы күләмдә) дәүләт хезмәтен алу мөмкинлеге йә мөмкинлеге, башкарма хакимият органының теләсә кайсы Территориаль бүлекчәсендә мөрәҗәгать итүчене сайлап алу (экстерриториаль </w:t>
            </w:r>
            <w:r w:rsidRPr="00025462">
              <w:rPr>
                <w:szCs w:val="28"/>
                <w:lang w:val="tt-RU"/>
              </w:rPr>
              <w:lastRenderedPageBreak/>
              <w:t>принцип), Федераль законның 151 статьясында каралган дәүләт һәм муниципаль хезмәтләр күрсәтүнең күпфункцияле үзәкләрендә)</w:t>
            </w:r>
          </w:p>
          <w:p w:rsidR="001E27C7" w:rsidRPr="00025462" w:rsidRDefault="001E27C7" w:rsidP="001E27C7">
            <w:pPr>
              <w:jc w:val="left"/>
              <w:rPr>
                <w:sz w:val="10"/>
                <w:szCs w:val="10"/>
              </w:rPr>
            </w:pPr>
          </w:p>
        </w:tc>
        <w:tc>
          <w:tcPr>
            <w:tcW w:w="7826" w:type="dxa"/>
            <w:tcBorders>
              <w:bottom w:val="single" w:sz="4" w:space="0" w:color="auto"/>
            </w:tcBorders>
            <w:shd w:val="clear" w:color="auto" w:fill="auto"/>
            <w:hideMark/>
          </w:tcPr>
          <w:p w:rsidR="001E27C7" w:rsidRPr="00025462" w:rsidRDefault="001E27C7" w:rsidP="001E27C7">
            <w:pPr>
              <w:autoSpaceDE w:val="0"/>
              <w:autoSpaceDN w:val="0"/>
              <w:adjustRightInd w:val="0"/>
              <w:ind w:firstLine="427"/>
              <w:rPr>
                <w:szCs w:val="24"/>
              </w:rPr>
            </w:pPr>
            <w:r w:rsidRPr="00025462">
              <w:rPr>
                <w:szCs w:val="24"/>
                <w:lang w:val="tt-RU"/>
              </w:rPr>
              <w:lastRenderedPageBreak/>
              <w:t>Дәүләт хезмәтләре күрсәтүнең һәркем өчен мөмкин булуы күрсәткечләре булып тора:</w:t>
            </w:r>
          </w:p>
          <w:p w:rsidR="001E27C7" w:rsidRPr="00025462" w:rsidRDefault="001E27C7" w:rsidP="001E27C7">
            <w:pPr>
              <w:autoSpaceDE w:val="0"/>
              <w:autoSpaceDN w:val="0"/>
              <w:adjustRightInd w:val="0"/>
              <w:ind w:firstLine="427"/>
              <w:rPr>
                <w:szCs w:val="24"/>
              </w:rPr>
            </w:pPr>
            <w:r w:rsidRPr="00025462">
              <w:rPr>
                <w:szCs w:val="24"/>
                <w:lang w:val="tt-RU"/>
              </w:rPr>
              <w:t>бүлек бинасының җәмәгать транспортыннан файдалану мөмкинлеге зонасында урнашуы;</w:t>
            </w:r>
          </w:p>
          <w:p w:rsidR="001E27C7" w:rsidRPr="00025462" w:rsidRDefault="001E27C7" w:rsidP="001E27C7">
            <w:pPr>
              <w:autoSpaceDE w:val="0"/>
              <w:autoSpaceDN w:val="0"/>
              <w:adjustRightInd w:val="0"/>
              <w:ind w:firstLine="427"/>
              <w:rPr>
                <w:szCs w:val="24"/>
              </w:rPr>
            </w:pPr>
            <w:r w:rsidRPr="00025462">
              <w:rPr>
                <w:szCs w:val="24"/>
                <w:lang w:val="tt-RU"/>
              </w:rPr>
              <w:t>гариза бирүчеләрдән документлар кабул итү башкарыла торган белгечләр саны, шулай ук кирәкле санда булу;</w:t>
            </w:r>
          </w:p>
          <w:p w:rsidR="001E27C7" w:rsidRPr="00025462" w:rsidRDefault="001E27C7" w:rsidP="001E27C7">
            <w:pPr>
              <w:autoSpaceDE w:val="0"/>
              <w:autoSpaceDN w:val="0"/>
              <w:adjustRightInd w:val="0"/>
              <w:ind w:firstLine="427"/>
              <w:rPr>
                <w:szCs w:val="24"/>
              </w:rPr>
            </w:pPr>
            <w:r w:rsidRPr="00025462">
              <w:rPr>
                <w:szCs w:val="24"/>
                <w:lang w:val="tt-RU"/>
              </w:rPr>
              <w:t>мәгълүмат стендларында, Интернет челтәрендә, Министрлыкның рәсми сайтында дәүләт хезмәте күрсәтү ысуллары, тәртибе, сроклары турында тулы мәгълүмат булу;</w:t>
            </w:r>
          </w:p>
          <w:p w:rsidR="001E27C7" w:rsidRPr="00025462" w:rsidRDefault="001E27C7" w:rsidP="001E27C7">
            <w:pPr>
              <w:autoSpaceDE w:val="0"/>
              <w:autoSpaceDN w:val="0"/>
              <w:adjustRightInd w:val="0"/>
              <w:ind w:firstLine="427"/>
              <w:rPr>
                <w:szCs w:val="24"/>
              </w:rPr>
            </w:pPr>
            <w:r w:rsidRPr="00025462">
              <w:rPr>
                <w:szCs w:val="24"/>
                <w:lang w:val="tt-RU"/>
              </w:rPr>
              <w:t>инвалидларга башка затлар белән беррәттән хезмәт алуга комачаулаучы каршылыкларны җиңеп чыгуда ярдәм күрсәтү.</w:t>
            </w:r>
          </w:p>
          <w:p w:rsidR="001E27C7" w:rsidRPr="00025462" w:rsidRDefault="001E27C7" w:rsidP="001E27C7">
            <w:pPr>
              <w:autoSpaceDE w:val="0"/>
              <w:autoSpaceDN w:val="0"/>
              <w:adjustRightInd w:val="0"/>
              <w:ind w:firstLine="427"/>
              <w:rPr>
                <w:szCs w:val="24"/>
              </w:rPr>
            </w:pPr>
            <w:r w:rsidRPr="00025462">
              <w:rPr>
                <w:szCs w:val="24"/>
                <w:lang w:val="tt-RU"/>
              </w:rPr>
              <w:t>Дәүләт хезмәте күрсәтүнең сыйфаты булмау белән характерлана:</w:t>
            </w:r>
          </w:p>
          <w:p w:rsidR="001E27C7" w:rsidRPr="00025462" w:rsidRDefault="001E27C7" w:rsidP="001E27C7">
            <w:pPr>
              <w:autoSpaceDE w:val="0"/>
              <w:autoSpaceDN w:val="0"/>
              <w:adjustRightInd w:val="0"/>
              <w:ind w:firstLine="427"/>
              <w:rPr>
                <w:szCs w:val="24"/>
              </w:rPr>
            </w:pPr>
            <w:r w:rsidRPr="00025462">
              <w:rPr>
                <w:szCs w:val="24"/>
                <w:lang w:val="tt-RU"/>
              </w:rPr>
              <w:t>документлар кабул итү һәм бирү өчен чиратлар;</w:t>
            </w:r>
          </w:p>
          <w:p w:rsidR="001E27C7" w:rsidRPr="00025462" w:rsidRDefault="001E27C7" w:rsidP="001E27C7">
            <w:pPr>
              <w:autoSpaceDE w:val="0"/>
              <w:autoSpaceDN w:val="0"/>
              <w:adjustRightInd w:val="0"/>
              <w:ind w:firstLine="427"/>
              <w:rPr>
                <w:szCs w:val="24"/>
              </w:rPr>
            </w:pPr>
            <w:r w:rsidRPr="00025462">
              <w:rPr>
                <w:szCs w:val="24"/>
                <w:lang w:val="tt-RU"/>
              </w:rPr>
              <w:t>дәүләт хезмәте күрсәтү срокларын бозу;</w:t>
            </w:r>
          </w:p>
          <w:p w:rsidR="001E27C7" w:rsidRPr="00025462" w:rsidRDefault="001E27C7" w:rsidP="001E27C7">
            <w:pPr>
              <w:autoSpaceDE w:val="0"/>
              <w:autoSpaceDN w:val="0"/>
              <w:adjustRightInd w:val="0"/>
              <w:ind w:firstLine="427"/>
              <w:rPr>
                <w:szCs w:val="24"/>
              </w:rPr>
            </w:pPr>
            <w:r w:rsidRPr="00025462">
              <w:rPr>
                <w:szCs w:val="24"/>
                <w:lang w:val="tt-RU"/>
              </w:rPr>
              <w:t>дәүләт хезмәте күрсәтүче дәүләт хезмәткәрләренең гамәлләренә (гамәл кылмавына) шикаятьләр;</w:t>
            </w:r>
          </w:p>
          <w:p w:rsidR="001E27C7" w:rsidRPr="00025462" w:rsidRDefault="001E27C7" w:rsidP="001E27C7">
            <w:pPr>
              <w:autoSpaceDE w:val="0"/>
              <w:autoSpaceDN w:val="0"/>
              <w:adjustRightInd w:val="0"/>
              <w:ind w:firstLine="427"/>
              <w:rPr>
                <w:szCs w:val="24"/>
              </w:rPr>
            </w:pPr>
            <w:r w:rsidRPr="00025462">
              <w:rPr>
                <w:szCs w:val="24"/>
                <w:lang w:val="tt-RU"/>
              </w:rPr>
              <w:t xml:space="preserve">дәүләт хезмәте күрсәтүче дәүләт хезмәткәрләренең мөрәҗәгать итүчеләргә карата әдәпсез, игътибарсыз мөнәсәбәтенә карата шикаятьләр </w:t>
            </w:r>
            <w:r w:rsidRPr="00025462">
              <w:rPr>
                <w:szCs w:val="24"/>
                <w:lang w:val="tt-RU"/>
              </w:rPr>
              <w:lastRenderedPageBreak/>
              <w:t>бар.</w:t>
            </w:r>
          </w:p>
          <w:p w:rsidR="001E27C7" w:rsidRPr="001E27C7" w:rsidRDefault="001E27C7" w:rsidP="001E27C7">
            <w:pPr>
              <w:autoSpaceDE w:val="0"/>
              <w:autoSpaceDN w:val="0"/>
              <w:adjustRightInd w:val="0"/>
              <w:ind w:firstLine="427"/>
              <w:rPr>
                <w:szCs w:val="24"/>
                <w:lang w:val="tt-RU"/>
              </w:rPr>
            </w:pPr>
            <w:r w:rsidRPr="00025462">
              <w:rPr>
                <w:szCs w:val="24"/>
                <w:lang w:val="tt-RU"/>
              </w:rPr>
              <w:t>Дәүләт хезмәте күрсәтү турында соратып алу биргәндә һәм дәүләт хезмәте күрсәтү нәтиҗәсен алганда дәүләт хезмәте күрсәтүче вазыйфаи затның һәм мөрәҗәгать итүченең бер тапкыр үзара хезмәттәшлеге күздә тотыла. Хезмәттәшлек озынлыгы административ регламент белән билгеләнә.</w:t>
            </w:r>
          </w:p>
          <w:p w:rsidR="001E27C7" w:rsidRPr="001E27C7" w:rsidRDefault="001E27C7" w:rsidP="001E27C7">
            <w:pPr>
              <w:autoSpaceDE w:val="0"/>
              <w:autoSpaceDN w:val="0"/>
              <w:adjustRightInd w:val="0"/>
              <w:ind w:firstLine="427"/>
              <w:rPr>
                <w:szCs w:val="24"/>
                <w:lang w:val="tt-RU"/>
              </w:rPr>
            </w:pPr>
            <w:r w:rsidRPr="00025462">
              <w:rPr>
                <w:szCs w:val="24"/>
                <w:lang w:val="tt-RU"/>
              </w:rPr>
              <w:t>Дәүләт һәм муниципаль хезмәтләр күрсәтүнең күпфункцияле үзәгендә (Алга таба – КФҮ) дәүләт хезмәте күрсәткәндә консультация, документларны кабул итү һәм бирүне КФҮ белгече башкара.</w:t>
            </w:r>
          </w:p>
          <w:p w:rsidR="001E27C7" w:rsidRPr="00025462" w:rsidRDefault="001E27C7" w:rsidP="001E27C7">
            <w:pPr>
              <w:autoSpaceDE w:val="0"/>
              <w:autoSpaceDN w:val="0"/>
              <w:adjustRightInd w:val="0"/>
              <w:ind w:firstLine="540"/>
              <w:rPr>
                <w:color w:val="000000" w:themeColor="text1"/>
                <w:szCs w:val="24"/>
              </w:rPr>
            </w:pPr>
            <w:r w:rsidRPr="00025462">
              <w:rPr>
                <w:szCs w:val="24"/>
                <w:lang w:val="tt-RU"/>
              </w:rPr>
              <w:t>Экстриториаль принцип буенча һәм комплекслы соратып алу составында Дәүләт хезмәте күрсәтелми.</w:t>
            </w:r>
          </w:p>
          <w:p w:rsidR="001E27C7" w:rsidRPr="00025462" w:rsidRDefault="001E27C7" w:rsidP="001E27C7">
            <w:pPr>
              <w:autoSpaceDE w:val="0"/>
              <w:autoSpaceDN w:val="0"/>
              <w:adjustRightInd w:val="0"/>
              <w:ind w:firstLine="540"/>
              <w:rPr>
                <w:color w:val="000000" w:themeColor="text1"/>
                <w:szCs w:val="24"/>
              </w:rPr>
            </w:pPr>
          </w:p>
        </w:tc>
        <w:tc>
          <w:tcPr>
            <w:tcW w:w="3174" w:type="dxa"/>
            <w:tcBorders>
              <w:bottom w:val="single" w:sz="4" w:space="0" w:color="auto"/>
            </w:tcBorders>
            <w:shd w:val="clear" w:color="auto" w:fill="auto"/>
            <w:hideMark/>
          </w:tcPr>
          <w:p w:rsidR="001E27C7" w:rsidRPr="00025462" w:rsidRDefault="001E27C7" w:rsidP="001E27C7">
            <w:pPr>
              <w:autoSpaceDE w:val="0"/>
              <w:autoSpaceDN w:val="0"/>
              <w:adjustRightInd w:val="0"/>
              <w:ind w:firstLine="45"/>
              <w:jc w:val="left"/>
              <w:rPr>
                <w:color w:val="000000" w:themeColor="text1"/>
                <w:szCs w:val="24"/>
              </w:rPr>
            </w:pPr>
          </w:p>
        </w:tc>
      </w:tr>
      <w:tr w:rsidR="008E4A0F" w:rsidTr="001E27C7">
        <w:trPr>
          <w:trHeight w:val="1698"/>
        </w:trPr>
        <w:tc>
          <w:tcPr>
            <w:tcW w:w="4127" w:type="dxa"/>
            <w:tcBorders>
              <w:bottom w:val="single" w:sz="4" w:space="0" w:color="auto"/>
            </w:tcBorders>
            <w:shd w:val="clear" w:color="auto" w:fill="auto"/>
            <w:hideMark/>
          </w:tcPr>
          <w:p w:rsidR="001E27C7" w:rsidRPr="00025462" w:rsidRDefault="001E27C7" w:rsidP="001E27C7">
            <w:pPr>
              <w:autoSpaceDE w:val="0"/>
              <w:autoSpaceDN w:val="0"/>
              <w:adjustRightInd w:val="0"/>
              <w:ind w:firstLine="34"/>
              <w:jc w:val="left"/>
              <w:outlineLvl w:val="1"/>
              <w:rPr>
                <w:szCs w:val="28"/>
              </w:rPr>
            </w:pPr>
            <w:r w:rsidRPr="00025462">
              <w:rPr>
                <w:szCs w:val="28"/>
                <w:lang w:val="tt-RU"/>
              </w:rPr>
              <w:lastRenderedPageBreak/>
              <w:t>2.16. Башка таләпләр, шул исәптән экстерриториаль принцип буенча дәүләт хезмәте күрсәтү үзенчәлекләрен исәпкә алучы (дәүләт хезмәте экстерриториаль принцип буенча бирелгән очракта) һәм электрон формада дәүләт хезмәте күрсәтү үзенчәлекләрен исәпкә алучы башка таләпләр.</w:t>
            </w:r>
          </w:p>
          <w:p w:rsidR="001E27C7" w:rsidRPr="00025462" w:rsidRDefault="001E27C7" w:rsidP="001E27C7">
            <w:pPr>
              <w:autoSpaceDE w:val="0"/>
              <w:autoSpaceDN w:val="0"/>
              <w:adjustRightInd w:val="0"/>
              <w:ind w:firstLine="34"/>
              <w:jc w:val="left"/>
              <w:outlineLvl w:val="1"/>
              <w:rPr>
                <w:rFonts w:eastAsia="Calibri"/>
                <w:sz w:val="10"/>
                <w:szCs w:val="10"/>
                <w:lang w:eastAsia="en-US"/>
              </w:rPr>
            </w:pPr>
          </w:p>
        </w:tc>
        <w:tc>
          <w:tcPr>
            <w:tcW w:w="7826" w:type="dxa"/>
            <w:tcBorders>
              <w:bottom w:val="single" w:sz="4" w:space="0" w:color="auto"/>
            </w:tcBorders>
            <w:shd w:val="clear" w:color="auto" w:fill="auto"/>
            <w:hideMark/>
          </w:tcPr>
          <w:p w:rsidR="001E27C7" w:rsidRPr="00025462" w:rsidRDefault="001E27C7" w:rsidP="001E27C7">
            <w:pPr>
              <w:autoSpaceDE w:val="0"/>
              <w:autoSpaceDN w:val="0"/>
              <w:adjustRightInd w:val="0"/>
              <w:ind w:firstLine="459"/>
              <w:rPr>
                <w:szCs w:val="24"/>
              </w:rPr>
            </w:pPr>
            <w:r w:rsidRPr="00025462">
              <w:rPr>
                <w:szCs w:val="24"/>
                <w:lang w:val="tt-RU"/>
              </w:rPr>
              <w:t>Консультация Интернет-кабул итү бүлмәсе аша бирелергә мөмкин.</w:t>
            </w:r>
          </w:p>
          <w:p w:rsidR="001E27C7" w:rsidRPr="00025462" w:rsidRDefault="001E27C7" w:rsidP="001E27C7">
            <w:pPr>
              <w:autoSpaceDE w:val="0"/>
              <w:autoSpaceDN w:val="0"/>
              <w:adjustRightInd w:val="0"/>
              <w:ind w:firstLine="438"/>
              <w:rPr>
                <w:szCs w:val="24"/>
              </w:rPr>
            </w:pPr>
            <w:r w:rsidRPr="00025462">
              <w:rPr>
                <w:szCs w:val="24"/>
                <w:lang w:val="tt-RU"/>
              </w:rPr>
              <w:t>Татарстан Республикасы дәүләт һәм муниципаль хезмәтләр Порталы яки дәүләт һәм муниципаль хезмәтләрнең бердәм порталы аша гариза бирү мөмкинлеге тормышка ашырылмаган.</w:t>
            </w:r>
          </w:p>
        </w:tc>
        <w:tc>
          <w:tcPr>
            <w:tcW w:w="3174" w:type="dxa"/>
            <w:tcBorders>
              <w:bottom w:val="single" w:sz="4" w:space="0" w:color="auto"/>
            </w:tcBorders>
            <w:shd w:val="clear" w:color="auto" w:fill="auto"/>
            <w:hideMark/>
          </w:tcPr>
          <w:p w:rsidR="001E27C7" w:rsidRPr="00025462" w:rsidRDefault="001E27C7" w:rsidP="001E27C7">
            <w:pPr>
              <w:autoSpaceDE w:val="0"/>
              <w:autoSpaceDN w:val="0"/>
              <w:adjustRightInd w:val="0"/>
              <w:ind w:firstLine="45"/>
              <w:jc w:val="left"/>
              <w:rPr>
                <w:szCs w:val="24"/>
              </w:rPr>
            </w:pPr>
          </w:p>
        </w:tc>
      </w:tr>
    </w:tbl>
    <w:p w:rsidR="001E27C7" w:rsidRPr="00025462" w:rsidRDefault="001E27C7" w:rsidP="001E27C7">
      <w:pPr>
        <w:autoSpaceDE w:val="0"/>
        <w:autoSpaceDN w:val="0"/>
        <w:adjustRightInd w:val="0"/>
        <w:ind w:firstLine="540"/>
        <w:rPr>
          <w:sz w:val="28"/>
          <w:szCs w:val="28"/>
        </w:rPr>
        <w:sectPr w:rsidR="001E27C7" w:rsidRPr="00025462" w:rsidSect="001E27C7">
          <w:pgSz w:w="16838" w:h="11905" w:orient="landscape" w:code="9"/>
          <w:pgMar w:top="1134" w:right="567" w:bottom="993" w:left="1134" w:header="720" w:footer="720" w:gutter="0"/>
          <w:cols w:space="720"/>
        </w:sectPr>
      </w:pPr>
    </w:p>
    <w:p w:rsidR="001E27C7" w:rsidRPr="00025462" w:rsidRDefault="001E27C7" w:rsidP="001E27C7">
      <w:pPr>
        <w:autoSpaceDE w:val="0"/>
        <w:autoSpaceDN w:val="0"/>
        <w:adjustRightInd w:val="0"/>
        <w:jc w:val="center"/>
        <w:rPr>
          <w:bCs/>
          <w:sz w:val="28"/>
          <w:szCs w:val="28"/>
        </w:rPr>
      </w:pPr>
      <w:r w:rsidRPr="00025462">
        <w:rPr>
          <w:sz w:val="28"/>
          <w:szCs w:val="28"/>
          <w:lang w:val="tt-RU"/>
        </w:rPr>
        <w:lastRenderedPageBreak/>
        <w:t>3. Административ процедураларның (гамәлләрнең) составы, эзлеклелеге һәм башкару сроклары, аларны үтәү тәртибенә карата таләпләр, шул исәптән электрон формада административ процедураларны (гамәлләрне) үтәү үзенчәлекләре</w:t>
      </w:r>
    </w:p>
    <w:p w:rsidR="001E27C7" w:rsidRPr="00025462" w:rsidRDefault="001E27C7" w:rsidP="001E27C7">
      <w:pPr>
        <w:jc w:val="center"/>
        <w:rPr>
          <w:sz w:val="28"/>
          <w:szCs w:val="28"/>
        </w:rPr>
      </w:pPr>
    </w:p>
    <w:p w:rsidR="001E27C7" w:rsidRPr="00025462" w:rsidRDefault="001E27C7" w:rsidP="001E27C7">
      <w:pPr>
        <w:suppressAutoHyphens/>
        <w:autoSpaceDE w:val="0"/>
        <w:autoSpaceDN w:val="0"/>
        <w:adjustRightInd w:val="0"/>
        <w:ind w:firstLine="567"/>
        <w:rPr>
          <w:sz w:val="28"/>
          <w:szCs w:val="28"/>
        </w:rPr>
      </w:pPr>
      <w:r w:rsidRPr="00025462">
        <w:rPr>
          <w:sz w:val="28"/>
          <w:szCs w:val="28"/>
          <w:lang w:val="tt-RU"/>
        </w:rPr>
        <w:t>3.1. Төзелешкә рөхсәт бирү буенча дәүләт хезмәте күрсәтү түбәндәге процедураларны үз эченә ала:</w:t>
      </w:r>
    </w:p>
    <w:p w:rsidR="001E27C7" w:rsidRPr="00025462" w:rsidRDefault="001E27C7" w:rsidP="001E27C7">
      <w:pPr>
        <w:pStyle w:val="ac"/>
        <w:numPr>
          <w:ilvl w:val="0"/>
          <w:numId w:val="2"/>
        </w:numPr>
        <w:ind w:left="567" w:firstLine="0"/>
        <w:rPr>
          <w:sz w:val="28"/>
          <w:szCs w:val="28"/>
        </w:rPr>
      </w:pPr>
      <w:r w:rsidRPr="00025462">
        <w:rPr>
          <w:sz w:val="28"/>
          <w:szCs w:val="28"/>
          <w:lang w:val="tt-RU"/>
        </w:rPr>
        <w:t>төзелешкә рөхсәт бирү:</w:t>
      </w:r>
    </w:p>
    <w:p w:rsidR="001E27C7" w:rsidRPr="00025462" w:rsidRDefault="001E27C7" w:rsidP="001E27C7">
      <w:pPr>
        <w:ind w:firstLine="567"/>
        <w:rPr>
          <w:sz w:val="28"/>
          <w:szCs w:val="28"/>
        </w:rPr>
      </w:pPr>
      <w:r w:rsidRPr="00025462">
        <w:rPr>
          <w:sz w:val="28"/>
          <w:szCs w:val="28"/>
          <w:lang w:val="tt-RU"/>
        </w:rPr>
        <w:t>а) мөрәҗәгать итүченең консультациясе;</w:t>
      </w:r>
    </w:p>
    <w:p w:rsidR="001E27C7" w:rsidRPr="00025462" w:rsidRDefault="001E27C7" w:rsidP="001E27C7">
      <w:pPr>
        <w:ind w:firstLine="567"/>
        <w:rPr>
          <w:sz w:val="28"/>
          <w:szCs w:val="28"/>
        </w:rPr>
      </w:pPr>
      <w:r w:rsidRPr="00025462">
        <w:rPr>
          <w:sz w:val="28"/>
          <w:szCs w:val="28"/>
          <w:lang w:val="tt-RU"/>
        </w:rPr>
        <w:t>б) гаризаларны кабул итү һәм теркәү;</w:t>
      </w:r>
    </w:p>
    <w:p w:rsidR="001E27C7" w:rsidRPr="00025462" w:rsidRDefault="001E27C7" w:rsidP="001E27C7">
      <w:pPr>
        <w:ind w:firstLine="567"/>
        <w:rPr>
          <w:sz w:val="28"/>
          <w:szCs w:val="28"/>
        </w:rPr>
      </w:pPr>
      <w:r w:rsidRPr="00025462">
        <w:rPr>
          <w:sz w:val="28"/>
          <w:szCs w:val="28"/>
          <w:lang w:val="tt-RU"/>
        </w:rPr>
        <w:t>в) дәүләт хезмәте күрсәтүдә катнашучы органнарга ведомствоара мөрәҗәгатьләр Формалаштыру һәм җибәрү;</w:t>
      </w:r>
    </w:p>
    <w:p w:rsidR="001E27C7" w:rsidRPr="00025462" w:rsidRDefault="001E27C7" w:rsidP="001E27C7">
      <w:pPr>
        <w:ind w:firstLine="567"/>
        <w:rPr>
          <w:color w:val="FF0000"/>
          <w:sz w:val="28"/>
          <w:szCs w:val="28"/>
        </w:rPr>
      </w:pPr>
      <w:r w:rsidRPr="00025462">
        <w:rPr>
          <w:sz w:val="28"/>
          <w:szCs w:val="28"/>
          <w:lang w:val="tt-RU"/>
        </w:rPr>
        <w:t>г) дәүләт хезмәте күрсәтү нәтиҗәсен әзерләү;</w:t>
      </w:r>
    </w:p>
    <w:p w:rsidR="001E27C7" w:rsidRPr="00025462" w:rsidRDefault="001E27C7" w:rsidP="001E27C7">
      <w:pPr>
        <w:ind w:firstLine="567"/>
        <w:rPr>
          <w:sz w:val="28"/>
          <w:szCs w:val="28"/>
        </w:rPr>
      </w:pPr>
      <w:r w:rsidRPr="00025462">
        <w:rPr>
          <w:sz w:val="28"/>
          <w:szCs w:val="28"/>
          <w:lang w:val="tt-RU"/>
        </w:rPr>
        <w:t>д) мөрәҗәгать итүчегә дәүләт хезмәте күрсәтү нәтиҗәсен бирү;</w:t>
      </w:r>
    </w:p>
    <w:p w:rsidR="001E27C7" w:rsidRPr="00025462" w:rsidRDefault="001E27C7" w:rsidP="001E27C7">
      <w:pPr>
        <w:ind w:firstLine="567"/>
        <w:rPr>
          <w:sz w:val="28"/>
          <w:szCs w:val="28"/>
        </w:rPr>
      </w:pPr>
      <w:r w:rsidRPr="00025462">
        <w:rPr>
          <w:sz w:val="28"/>
          <w:szCs w:val="28"/>
          <w:lang w:val="tt-RU"/>
        </w:rPr>
        <w:t>2) төзелешкә рөхсәткә, шул исәптән төзелешкә рөхсәтнең гамәлдә булу ва</w:t>
      </w:r>
      <w:r w:rsidR="002F58D8">
        <w:rPr>
          <w:sz w:val="28"/>
          <w:szCs w:val="28"/>
          <w:lang w:val="tt-RU"/>
        </w:rPr>
        <w:t>кытын озайтуга үзгәрешләр кертү</w:t>
      </w:r>
      <w:r w:rsidRPr="00025462">
        <w:rPr>
          <w:sz w:val="28"/>
          <w:szCs w:val="28"/>
          <w:lang w:val="tt-RU"/>
        </w:rPr>
        <w:t>:</w:t>
      </w:r>
    </w:p>
    <w:p w:rsidR="001E27C7" w:rsidRPr="00025462" w:rsidRDefault="001E27C7" w:rsidP="001E27C7">
      <w:pPr>
        <w:ind w:firstLine="567"/>
        <w:rPr>
          <w:sz w:val="28"/>
          <w:szCs w:val="28"/>
        </w:rPr>
      </w:pPr>
      <w:r w:rsidRPr="00025462">
        <w:rPr>
          <w:sz w:val="28"/>
          <w:szCs w:val="28"/>
          <w:lang w:val="tt-RU"/>
        </w:rPr>
        <w:t>а) мөрәҗәгать итүченең консультациясе;</w:t>
      </w:r>
    </w:p>
    <w:p w:rsidR="001E27C7" w:rsidRPr="00025462" w:rsidRDefault="001E27C7" w:rsidP="001E27C7">
      <w:pPr>
        <w:ind w:firstLine="567"/>
        <w:rPr>
          <w:sz w:val="28"/>
          <w:szCs w:val="28"/>
        </w:rPr>
      </w:pPr>
      <w:r w:rsidRPr="00025462">
        <w:rPr>
          <w:sz w:val="28"/>
          <w:szCs w:val="28"/>
          <w:lang w:val="tt-RU"/>
        </w:rPr>
        <w:t>б) гаризаларны кабул итү һәм теркәү;</w:t>
      </w:r>
    </w:p>
    <w:p w:rsidR="001E27C7" w:rsidRPr="00025462" w:rsidRDefault="001E27C7" w:rsidP="001E27C7">
      <w:pPr>
        <w:ind w:firstLine="567"/>
        <w:rPr>
          <w:sz w:val="28"/>
          <w:szCs w:val="28"/>
        </w:rPr>
      </w:pPr>
      <w:r w:rsidRPr="00025462">
        <w:rPr>
          <w:sz w:val="28"/>
          <w:szCs w:val="28"/>
          <w:lang w:val="tt-RU"/>
        </w:rPr>
        <w:t>в) дәүләт хезмәте күрсәтүдә катнашучы органнарга ведомствоара мөрәҗәгатьләр Формалаштыру һәм җибәрү;</w:t>
      </w:r>
    </w:p>
    <w:p w:rsidR="001E27C7" w:rsidRPr="00025462" w:rsidRDefault="001E27C7" w:rsidP="001E27C7">
      <w:pPr>
        <w:ind w:firstLine="567"/>
        <w:rPr>
          <w:color w:val="FF0000"/>
          <w:sz w:val="28"/>
          <w:szCs w:val="28"/>
        </w:rPr>
      </w:pPr>
      <w:r w:rsidRPr="00025462">
        <w:rPr>
          <w:sz w:val="28"/>
          <w:szCs w:val="28"/>
          <w:lang w:val="tt-RU"/>
        </w:rPr>
        <w:t xml:space="preserve">г) дәүләт хезмәте күрсәтү нәтиҗәсен әзерләү; </w:t>
      </w:r>
    </w:p>
    <w:p w:rsidR="001E27C7" w:rsidRPr="00025462" w:rsidRDefault="001E27C7" w:rsidP="001E27C7">
      <w:pPr>
        <w:ind w:firstLine="567"/>
        <w:rPr>
          <w:sz w:val="28"/>
          <w:szCs w:val="28"/>
        </w:rPr>
      </w:pPr>
      <w:r w:rsidRPr="00025462">
        <w:rPr>
          <w:sz w:val="28"/>
          <w:szCs w:val="28"/>
          <w:lang w:val="tt-RU"/>
        </w:rPr>
        <w:t>д) мөрәҗәгать итүчегә дәүләт хезмәте күрсәтү нәтиҗәсен бирү;</w:t>
      </w:r>
    </w:p>
    <w:p w:rsidR="001E27C7" w:rsidRPr="00025462" w:rsidRDefault="001E27C7" w:rsidP="001E27C7">
      <w:pPr>
        <w:ind w:firstLine="567"/>
        <w:rPr>
          <w:sz w:val="28"/>
          <w:szCs w:val="28"/>
        </w:rPr>
      </w:pPr>
      <w:r w:rsidRPr="00025462">
        <w:rPr>
          <w:sz w:val="28"/>
          <w:szCs w:val="28"/>
          <w:lang w:val="tt-RU"/>
        </w:rPr>
        <w:t>3) техник хаталар төзәтү:</w:t>
      </w:r>
    </w:p>
    <w:p w:rsidR="001E27C7" w:rsidRPr="00025462" w:rsidRDefault="001E27C7" w:rsidP="001E27C7">
      <w:pPr>
        <w:ind w:firstLine="567"/>
        <w:rPr>
          <w:sz w:val="28"/>
          <w:szCs w:val="28"/>
        </w:rPr>
      </w:pPr>
      <w:r w:rsidRPr="00025462">
        <w:rPr>
          <w:sz w:val="28"/>
          <w:szCs w:val="28"/>
          <w:lang w:val="tt-RU"/>
        </w:rPr>
        <w:t>б) гаризаларны кабул итү һәм теркәү;</w:t>
      </w:r>
    </w:p>
    <w:p w:rsidR="001E27C7" w:rsidRPr="00025462" w:rsidRDefault="001E27C7" w:rsidP="001E27C7">
      <w:pPr>
        <w:ind w:firstLine="567"/>
        <w:rPr>
          <w:color w:val="FF0000"/>
          <w:sz w:val="28"/>
          <w:szCs w:val="28"/>
        </w:rPr>
      </w:pPr>
      <w:r w:rsidRPr="00025462">
        <w:rPr>
          <w:sz w:val="28"/>
          <w:szCs w:val="28"/>
          <w:lang w:val="tt-RU"/>
        </w:rPr>
        <w:t xml:space="preserve">в) дәүләт хезмәте күрсәтү нәтиҗәсен әзерләү; </w:t>
      </w:r>
    </w:p>
    <w:p w:rsidR="001E27C7" w:rsidRPr="00025462" w:rsidRDefault="001E27C7" w:rsidP="001E27C7">
      <w:pPr>
        <w:ind w:firstLine="567"/>
        <w:rPr>
          <w:sz w:val="28"/>
          <w:szCs w:val="28"/>
        </w:rPr>
      </w:pPr>
      <w:r w:rsidRPr="00025462">
        <w:rPr>
          <w:sz w:val="28"/>
          <w:szCs w:val="28"/>
          <w:lang w:val="tt-RU"/>
        </w:rPr>
        <w:t>г) мөрәҗәгать итүчегә дәүләт хезмәте күрсәтү нәтиҗәсен бирү;</w:t>
      </w:r>
    </w:p>
    <w:p w:rsidR="001E27C7" w:rsidRPr="00025462" w:rsidRDefault="001E27C7" w:rsidP="001E27C7">
      <w:pPr>
        <w:ind w:firstLine="709"/>
        <w:rPr>
          <w:sz w:val="28"/>
          <w:szCs w:val="28"/>
        </w:rPr>
      </w:pPr>
    </w:p>
    <w:p w:rsidR="001E27C7" w:rsidRPr="00025462" w:rsidRDefault="001E27C7" w:rsidP="001E27C7">
      <w:pPr>
        <w:ind w:firstLine="709"/>
        <w:rPr>
          <w:rFonts w:eastAsiaTheme="minorHAnsi"/>
          <w:sz w:val="28"/>
          <w:szCs w:val="28"/>
        </w:rPr>
      </w:pPr>
      <w:r w:rsidRPr="00025462">
        <w:rPr>
          <w:sz w:val="28"/>
          <w:szCs w:val="28"/>
          <w:lang w:val="tt-RU"/>
        </w:rPr>
        <w:t>3.2.Төзелешкә рөхсәт бирү.</w:t>
      </w:r>
    </w:p>
    <w:p w:rsidR="001E27C7" w:rsidRPr="00025462" w:rsidRDefault="001E27C7" w:rsidP="001E27C7">
      <w:pPr>
        <w:ind w:firstLine="709"/>
        <w:rPr>
          <w:sz w:val="28"/>
          <w:szCs w:val="28"/>
        </w:rPr>
      </w:pPr>
      <w:r w:rsidRPr="00025462">
        <w:rPr>
          <w:sz w:val="28"/>
          <w:szCs w:val="28"/>
          <w:lang w:val="tt-RU"/>
        </w:rPr>
        <w:t>3.2.1. Мөрәҗәгать итүченең консультациясе</w:t>
      </w:r>
    </w:p>
    <w:p w:rsidR="001E27C7" w:rsidRPr="00025462" w:rsidRDefault="001E27C7" w:rsidP="001E27C7">
      <w:pPr>
        <w:suppressAutoHyphens/>
        <w:autoSpaceDE w:val="0"/>
        <w:autoSpaceDN w:val="0"/>
        <w:adjustRightInd w:val="0"/>
        <w:ind w:firstLine="709"/>
        <w:rPr>
          <w:rFonts w:ascii="Times New Roman CYR" w:hAnsi="Times New Roman CYR" w:cs="Times New Roman CYR"/>
          <w:sz w:val="28"/>
          <w:szCs w:val="28"/>
        </w:rPr>
      </w:pPr>
      <w:r w:rsidRPr="00025462">
        <w:rPr>
          <w:rFonts w:ascii="Times New Roman CYR" w:hAnsi="Times New Roman CYR" w:cs="Times New Roman CYR"/>
          <w:sz w:val="28"/>
          <w:szCs w:val="28"/>
          <w:lang w:val="tt-RU"/>
        </w:rPr>
        <w:t>Мөрәҗәгать итүче дәүләт хезмәтләрен алу тәртибе турында консультацияләр алу өчен бүлеккә шәхсән, телефон һәм (яки) электрон почта аша мөрәҗәгать итәргә хокуклы.</w:t>
      </w:r>
    </w:p>
    <w:p w:rsidR="001E27C7" w:rsidRPr="00025462" w:rsidRDefault="001E27C7" w:rsidP="001E27C7">
      <w:pPr>
        <w:suppressAutoHyphens/>
        <w:autoSpaceDE w:val="0"/>
        <w:autoSpaceDN w:val="0"/>
        <w:adjustRightInd w:val="0"/>
        <w:ind w:firstLine="709"/>
        <w:rPr>
          <w:rFonts w:ascii="Times New Roman CYR" w:hAnsi="Times New Roman CYR" w:cs="Times New Roman CYR"/>
          <w:sz w:val="28"/>
          <w:szCs w:val="28"/>
        </w:rPr>
      </w:pPr>
      <w:r w:rsidRPr="00025462">
        <w:rPr>
          <w:rFonts w:ascii="Times New Roman CYR" w:hAnsi="Times New Roman CYR" w:cs="Times New Roman CYR"/>
          <w:sz w:val="28"/>
          <w:szCs w:val="28"/>
          <w:lang w:val="tt-RU"/>
        </w:rPr>
        <w:t>Бүлек белгече мөрәҗәгать итүчегә, шул исәптән дәүләт хезмәте алу өчен тәкъдим ителә торган документларның составы, формасы һәм башка мәсьәләләр буенча консультацияләр бирә.</w:t>
      </w:r>
    </w:p>
    <w:p w:rsidR="001E27C7" w:rsidRPr="00025462" w:rsidRDefault="001E27C7" w:rsidP="001E27C7">
      <w:pPr>
        <w:pStyle w:val="ConsPlusTitle"/>
        <w:ind w:firstLine="709"/>
        <w:jc w:val="both"/>
        <w:rPr>
          <w:rFonts w:ascii="Times New Roman CYR" w:hAnsi="Times New Roman CYR" w:cs="Times New Roman CYR"/>
          <w:b w:val="0"/>
          <w:bCs w:val="0"/>
          <w:sz w:val="28"/>
          <w:szCs w:val="28"/>
        </w:rPr>
      </w:pPr>
      <w:r w:rsidRPr="00025462">
        <w:rPr>
          <w:rFonts w:ascii="Times New Roman CYR" w:hAnsi="Times New Roman CYR" w:cs="Times New Roman CYR"/>
          <w:b w:val="0"/>
          <w:bCs w:val="0"/>
          <w:sz w:val="28"/>
          <w:szCs w:val="28"/>
          <w:lang w:val="tt-RU"/>
        </w:rPr>
        <w:t>Бүлек белгече гариза бирүчегә дәүләт хезмәте алу предметына консультация бирә, дәүләт хезмәте күрсәтү турында гариза бланкын бирә һәм кирәк булган очракта гариза бланкын тутыруда ярдәм итә.</w:t>
      </w:r>
    </w:p>
    <w:p w:rsidR="001E27C7" w:rsidRPr="00025462" w:rsidRDefault="001E27C7" w:rsidP="001E27C7">
      <w:pPr>
        <w:suppressAutoHyphens/>
        <w:autoSpaceDE w:val="0"/>
        <w:autoSpaceDN w:val="0"/>
        <w:adjustRightInd w:val="0"/>
        <w:ind w:firstLine="709"/>
        <w:rPr>
          <w:rFonts w:ascii="Times New Roman CYR" w:hAnsi="Times New Roman CYR" w:cs="Times New Roman CYR"/>
          <w:sz w:val="28"/>
          <w:szCs w:val="28"/>
        </w:rPr>
      </w:pPr>
      <w:r w:rsidRPr="00025462">
        <w:rPr>
          <w:rFonts w:ascii="Times New Roman CYR" w:hAnsi="Times New Roman CYR" w:cs="Times New Roman CYR"/>
          <w:sz w:val="28"/>
          <w:szCs w:val="28"/>
          <w:lang w:val="tt-RU"/>
        </w:rPr>
        <w:t>Әлеге пункт белән билгеләнә торган процедуралар гариза бирүче мөрәҗәгать иткән көндә башкарыла.</w:t>
      </w:r>
    </w:p>
    <w:p w:rsidR="001E27C7" w:rsidRPr="00025462" w:rsidRDefault="001E27C7" w:rsidP="001E27C7">
      <w:pPr>
        <w:suppressAutoHyphens/>
        <w:autoSpaceDE w:val="0"/>
        <w:autoSpaceDN w:val="0"/>
        <w:adjustRightInd w:val="0"/>
        <w:ind w:firstLine="709"/>
        <w:rPr>
          <w:rFonts w:ascii="Times New Roman CYR" w:hAnsi="Times New Roman CYR" w:cs="Times New Roman CYR"/>
          <w:sz w:val="28"/>
          <w:szCs w:val="28"/>
        </w:rPr>
      </w:pPr>
      <w:r w:rsidRPr="00025462">
        <w:rPr>
          <w:rFonts w:ascii="Times New Roman CYR" w:hAnsi="Times New Roman CYR" w:cs="Times New Roman CYR"/>
          <w:sz w:val="28"/>
          <w:szCs w:val="28"/>
          <w:lang w:val="tt-RU"/>
        </w:rPr>
        <w:t>Процедураларның нәтиҗәсе: тапшырыла торган документларның составы, формасы һәм рөхсәт алуның башка мәсьәләләре буенча бирелгән консультацияләр.</w:t>
      </w:r>
    </w:p>
    <w:p w:rsidR="001E27C7" w:rsidRPr="00025462" w:rsidRDefault="001E27C7" w:rsidP="001E27C7">
      <w:pPr>
        <w:ind w:firstLine="567"/>
        <w:rPr>
          <w:sz w:val="28"/>
          <w:szCs w:val="28"/>
        </w:rPr>
      </w:pPr>
      <w:r w:rsidRPr="00025462">
        <w:rPr>
          <w:sz w:val="28"/>
          <w:szCs w:val="28"/>
          <w:lang w:val="tt-RU"/>
        </w:rPr>
        <w:t xml:space="preserve">3.3. Гаризалар кабул итү һәм теркәү </w:t>
      </w:r>
    </w:p>
    <w:p w:rsidR="001E27C7" w:rsidRPr="001E27C7" w:rsidRDefault="001E27C7" w:rsidP="001E27C7">
      <w:pPr>
        <w:autoSpaceDE w:val="0"/>
        <w:autoSpaceDN w:val="0"/>
        <w:adjustRightInd w:val="0"/>
        <w:ind w:firstLine="567"/>
        <w:rPr>
          <w:rFonts w:ascii="Times New Roman CYR" w:hAnsi="Times New Roman CYR" w:cs="Times New Roman CYR"/>
          <w:sz w:val="28"/>
          <w:szCs w:val="28"/>
          <w:lang w:val="tt-RU"/>
        </w:rPr>
      </w:pPr>
      <w:r w:rsidRPr="00025462">
        <w:rPr>
          <w:sz w:val="28"/>
          <w:szCs w:val="28"/>
          <w:lang w:val="tt-RU"/>
        </w:rPr>
        <w:t xml:space="preserve">3.3.1. </w:t>
      </w:r>
      <w:r w:rsidRPr="00025462">
        <w:rPr>
          <w:rFonts w:ascii="Times New Roman CYR" w:hAnsi="Times New Roman CYR" w:cs="Times New Roman CYR"/>
          <w:sz w:val="28"/>
          <w:szCs w:val="28"/>
          <w:lang w:val="tt-RU"/>
        </w:rPr>
        <w:t>Мөрәҗәгать итүче (аның вәкиле) шәхсән кәгазьдә яисә почта аша заказлы почта аша, тапшыру турында уведомление белән, әлеге регламентның 2.5 пунктында күрсәтелгән документларны бүлеккә җибәрә (җибәрә).</w:t>
      </w:r>
    </w:p>
    <w:p w:rsidR="001E27C7" w:rsidRPr="001E27C7" w:rsidRDefault="001E27C7" w:rsidP="001E27C7">
      <w:pPr>
        <w:autoSpaceDE w:val="0"/>
        <w:autoSpaceDN w:val="0"/>
        <w:adjustRightInd w:val="0"/>
        <w:ind w:firstLine="567"/>
        <w:rPr>
          <w:rFonts w:ascii="Times New Roman CYR" w:hAnsi="Times New Roman CYR" w:cs="Times New Roman CYR"/>
          <w:sz w:val="28"/>
          <w:szCs w:val="28"/>
          <w:lang w:val="tt-RU"/>
        </w:rPr>
      </w:pPr>
      <w:r w:rsidRPr="00025462">
        <w:rPr>
          <w:rFonts w:ascii="Times New Roman CYR" w:hAnsi="Times New Roman CYR" w:cs="Times New Roman CYR"/>
          <w:sz w:val="28"/>
          <w:szCs w:val="28"/>
          <w:lang w:val="tt-RU"/>
        </w:rPr>
        <w:lastRenderedPageBreak/>
        <w:t>Дәүләт хезмәте күрсәтүне башлап җибәрүче гарызнамәнең документларны рәсмиләштерү өлешендә ярдәм күрсәтүен таләп итми.</w:t>
      </w:r>
    </w:p>
    <w:p w:rsidR="001E27C7" w:rsidRPr="00025462" w:rsidRDefault="001E27C7" w:rsidP="001E27C7">
      <w:pPr>
        <w:autoSpaceDE w:val="0"/>
        <w:autoSpaceDN w:val="0"/>
        <w:adjustRightInd w:val="0"/>
        <w:ind w:firstLine="567"/>
        <w:rPr>
          <w:sz w:val="28"/>
          <w:szCs w:val="28"/>
        </w:rPr>
      </w:pPr>
      <w:r w:rsidRPr="00025462">
        <w:rPr>
          <w:sz w:val="28"/>
          <w:szCs w:val="28"/>
          <w:lang w:val="tt-RU"/>
        </w:rPr>
        <w:t>Гаризаны заказлы почта аша җибәргәндә гариза бирүче раслаган документлар теркәлә.</w:t>
      </w:r>
    </w:p>
    <w:p w:rsidR="001E27C7" w:rsidRPr="00025462" w:rsidRDefault="001E27C7" w:rsidP="001E27C7">
      <w:pPr>
        <w:ind w:firstLine="567"/>
        <w:rPr>
          <w:sz w:val="28"/>
          <w:szCs w:val="28"/>
        </w:rPr>
      </w:pPr>
      <w:r w:rsidRPr="00025462">
        <w:rPr>
          <w:sz w:val="28"/>
          <w:szCs w:val="28"/>
          <w:lang w:val="tt-RU"/>
        </w:rPr>
        <w:t>Документлар тапшырганда мөрәҗәгать итүче тарафыннан әлеге Административ регламентның 2.5 пункты нигезендә тапшырыла торган документлар исемлеге, шулай ук әлеге Административ регламентның 2.5 пункты нигезендә тапшырылмый торган документлар исемлеге төзелә.</w:t>
      </w:r>
    </w:p>
    <w:p w:rsidR="001E27C7" w:rsidRPr="00025462" w:rsidRDefault="001E27C7" w:rsidP="001E27C7">
      <w:pPr>
        <w:ind w:firstLine="567"/>
        <w:rPr>
          <w:sz w:val="28"/>
          <w:szCs w:val="28"/>
        </w:rPr>
      </w:pPr>
      <w:r w:rsidRPr="00025462">
        <w:rPr>
          <w:sz w:val="28"/>
          <w:szCs w:val="28"/>
          <w:lang w:val="tt-RU"/>
        </w:rPr>
        <w:t>Тапшырылмый торган документлар исемлегендә аларны биргән органнар, теркәү номерлары, теркәлү даталары, аерым очракларда - тиешле запросларны бирү өчен кирәк булган белешмәләр күрсәтелә.</w:t>
      </w:r>
    </w:p>
    <w:p w:rsidR="001E27C7" w:rsidRPr="00025462" w:rsidRDefault="001E27C7" w:rsidP="001E27C7">
      <w:pPr>
        <w:ind w:firstLine="567"/>
        <w:rPr>
          <w:sz w:val="28"/>
          <w:szCs w:val="28"/>
        </w:rPr>
      </w:pPr>
      <w:r w:rsidRPr="00025462">
        <w:rPr>
          <w:sz w:val="28"/>
          <w:szCs w:val="28"/>
          <w:lang w:val="tt-RU"/>
        </w:rPr>
        <w:t>Гариза һәм аңа кушып бирелә торган документларны, шәһәр төзелеше эшчәнлеге турында законнарда һәм әлеге Административ регламентта куела торган таләпләрне үтәп, электрон формада тапшырырга хокуклы.</w:t>
      </w:r>
    </w:p>
    <w:p w:rsidR="001E27C7" w:rsidRPr="00025462" w:rsidRDefault="001E27C7" w:rsidP="001E27C7">
      <w:pPr>
        <w:ind w:firstLine="567"/>
        <w:rPr>
          <w:sz w:val="28"/>
          <w:szCs w:val="28"/>
        </w:rPr>
      </w:pPr>
      <w:r w:rsidRPr="00025462">
        <w:rPr>
          <w:sz w:val="28"/>
          <w:szCs w:val="28"/>
          <w:lang w:val="tt-RU"/>
        </w:rPr>
        <w:t>Документларны электрон формада тапшырган очракта гариза һәм аңа кушып бирелүче документлар гаризаны имзалаган затның көчәйтелгән квалификацияле электрон имзасы белән расланырга тиеш.</w:t>
      </w:r>
    </w:p>
    <w:p w:rsidR="001E27C7" w:rsidRPr="00025462" w:rsidRDefault="001E27C7" w:rsidP="001E27C7">
      <w:pPr>
        <w:ind w:firstLine="567"/>
        <w:rPr>
          <w:sz w:val="28"/>
          <w:szCs w:val="28"/>
        </w:rPr>
      </w:pPr>
      <w:r w:rsidRPr="00025462">
        <w:rPr>
          <w:sz w:val="28"/>
          <w:szCs w:val="28"/>
          <w:lang w:val="tt-RU"/>
        </w:rPr>
        <w:t>3.3.2. Бүлек белгече, гаризалар кабул итүне алып баручы, гаризаны һәм документларны Министрлыкның эш башкару буенча инструкциясендә билгеләнгән тәртиптә терки һәм Вәкаләтле бүлекчәгә карауга җибәрә.</w:t>
      </w:r>
    </w:p>
    <w:p w:rsidR="001E27C7" w:rsidRPr="00025462" w:rsidRDefault="001E27C7" w:rsidP="001E27C7">
      <w:pPr>
        <w:ind w:firstLine="567"/>
        <w:rPr>
          <w:sz w:val="28"/>
          <w:szCs w:val="28"/>
        </w:rPr>
      </w:pPr>
      <w:r w:rsidRPr="00025462">
        <w:rPr>
          <w:sz w:val="28"/>
          <w:szCs w:val="28"/>
          <w:lang w:val="tt-RU"/>
        </w:rPr>
        <w:t>Электрон формада дәүләт хезмәте күрсәтү турында гариза вәкаләтле бүлекчәгә электрон почта яки Интернет-кабул итү бүлмәсе аша җибәрелә.</w:t>
      </w:r>
    </w:p>
    <w:p w:rsidR="001E27C7" w:rsidRPr="00025462" w:rsidRDefault="001E27C7" w:rsidP="001E27C7">
      <w:pPr>
        <w:autoSpaceDE w:val="0"/>
        <w:autoSpaceDN w:val="0"/>
        <w:adjustRightInd w:val="0"/>
        <w:ind w:firstLine="567"/>
        <w:rPr>
          <w:rFonts w:ascii="Times New Roman CYR" w:hAnsi="Times New Roman CYR" w:cs="Times New Roman CYR"/>
          <w:sz w:val="28"/>
          <w:szCs w:val="28"/>
        </w:rPr>
      </w:pPr>
      <w:r w:rsidRPr="00025462">
        <w:rPr>
          <w:sz w:val="28"/>
          <w:szCs w:val="28"/>
          <w:lang w:val="tt-RU"/>
        </w:rPr>
        <w:t xml:space="preserve">3.3.3. </w:t>
      </w:r>
      <w:r w:rsidRPr="00025462">
        <w:rPr>
          <w:rFonts w:ascii="Times New Roman CYR" w:hAnsi="Times New Roman CYR" w:cs="Times New Roman CYR"/>
          <w:sz w:val="28"/>
          <w:szCs w:val="28"/>
          <w:lang w:val="tt-RU"/>
        </w:rPr>
        <w:t>Бүлек Белгече:</w:t>
      </w:r>
    </w:p>
    <w:p w:rsidR="001E27C7" w:rsidRPr="00025462" w:rsidRDefault="001E27C7" w:rsidP="001E27C7">
      <w:pPr>
        <w:autoSpaceDE w:val="0"/>
        <w:autoSpaceDN w:val="0"/>
        <w:adjustRightInd w:val="0"/>
        <w:ind w:firstLine="567"/>
        <w:rPr>
          <w:rFonts w:ascii="Times New Roman CYR" w:hAnsi="Times New Roman CYR" w:cs="Times New Roman CYR"/>
          <w:sz w:val="28"/>
          <w:szCs w:val="28"/>
        </w:rPr>
      </w:pPr>
      <w:r w:rsidRPr="00025462">
        <w:rPr>
          <w:rFonts w:ascii="Times New Roman CYR" w:hAnsi="Times New Roman CYR" w:cs="Times New Roman CYR"/>
          <w:sz w:val="28"/>
          <w:szCs w:val="28"/>
          <w:lang w:val="tt-RU"/>
        </w:rPr>
        <w:t>гариза һәм документлар кабул итүне гамәлгә ашыра;</w:t>
      </w:r>
    </w:p>
    <w:p w:rsidR="001E27C7" w:rsidRPr="00025462" w:rsidRDefault="001E27C7" w:rsidP="001E27C7">
      <w:pPr>
        <w:autoSpaceDE w:val="0"/>
        <w:autoSpaceDN w:val="0"/>
        <w:adjustRightInd w:val="0"/>
        <w:ind w:firstLine="567"/>
        <w:rPr>
          <w:rFonts w:ascii="Times New Roman CYR" w:hAnsi="Times New Roman CYR" w:cs="Times New Roman CYR"/>
          <w:sz w:val="28"/>
          <w:szCs w:val="28"/>
        </w:rPr>
      </w:pPr>
      <w:r w:rsidRPr="00025462">
        <w:rPr>
          <w:rFonts w:ascii="Times New Roman CYR" w:hAnsi="Times New Roman CYR" w:cs="Times New Roman CYR"/>
          <w:sz w:val="28"/>
          <w:szCs w:val="28"/>
          <w:lang w:val="tt-RU"/>
        </w:rPr>
        <w:t>гаризаны теркәү журналында (электрон рәвештә) әлеге Регламентның 4 нче кушымтасына туры китереп терки;</w:t>
      </w:r>
    </w:p>
    <w:p w:rsidR="001E27C7" w:rsidRPr="00025462" w:rsidRDefault="001E27C7" w:rsidP="001E27C7">
      <w:pPr>
        <w:autoSpaceDE w:val="0"/>
        <w:autoSpaceDN w:val="0"/>
        <w:adjustRightInd w:val="0"/>
        <w:ind w:firstLine="567"/>
        <w:rPr>
          <w:rFonts w:ascii="Times New Roman CYR" w:hAnsi="Times New Roman CYR" w:cs="Times New Roman CYR"/>
          <w:sz w:val="28"/>
          <w:szCs w:val="28"/>
        </w:rPr>
      </w:pPr>
      <w:r w:rsidRPr="00025462">
        <w:rPr>
          <w:rFonts w:ascii="Times New Roman CYR" w:hAnsi="Times New Roman CYR" w:cs="Times New Roman CYR"/>
          <w:sz w:val="28"/>
          <w:szCs w:val="28"/>
          <w:lang w:val="tt-RU"/>
        </w:rPr>
        <w:t>мөрәҗәгать итүчегә заказлы почта аша, гариза бирү ысулына карап яки электрон формада, гариза бирү турында уведомление белән, рөхсәт бирү турында гариза һәм аңа кушып бирелә торган документлар турындагы билге куелган исемлекнең күчермәсен җибәрә, шуннан соң әлеге Регламентның 3.3.4 пунктында каралган процедуралар гамәлгә ашырыла.</w:t>
      </w:r>
    </w:p>
    <w:p w:rsidR="001E27C7" w:rsidRPr="00025462" w:rsidRDefault="001E27C7" w:rsidP="001E27C7">
      <w:pPr>
        <w:autoSpaceDE w:val="0"/>
        <w:autoSpaceDN w:val="0"/>
        <w:adjustRightInd w:val="0"/>
        <w:ind w:firstLine="567"/>
        <w:rPr>
          <w:rFonts w:ascii="Times New Roman CYR" w:hAnsi="Times New Roman CYR" w:cs="Times New Roman CYR"/>
          <w:sz w:val="28"/>
          <w:szCs w:val="28"/>
        </w:rPr>
      </w:pPr>
      <w:r w:rsidRPr="00025462">
        <w:rPr>
          <w:rFonts w:ascii="Times New Roman CYR" w:hAnsi="Times New Roman CYR" w:cs="Times New Roman CYR"/>
          <w:sz w:val="28"/>
          <w:szCs w:val="28"/>
          <w:lang w:val="tt-RU"/>
        </w:rPr>
        <w:t>Әлеге пунктта билгеләнә торган процедуралар гариза (мөрәҗәгать итүче) килгән көнне гамәлгә ашырыла.</w:t>
      </w:r>
    </w:p>
    <w:p w:rsidR="001E27C7" w:rsidRPr="00025462" w:rsidRDefault="001E27C7" w:rsidP="001E27C7">
      <w:pPr>
        <w:autoSpaceDE w:val="0"/>
        <w:autoSpaceDN w:val="0"/>
        <w:adjustRightInd w:val="0"/>
        <w:ind w:firstLine="567"/>
        <w:rPr>
          <w:rFonts w:ascii="Times New Roman CYR" w:hAnsi="Times New Roman CYR" w:cs="Times New Roman CYR"/>
          <w:sz w:val="28"/>
          <w:szCs w:val="28"/>
        </w:rPr>
      </w:pPr>
      <w:r w:rsidRPr="00025462">
        <w:rPr>
          <w:rFonts w:ascii="Times New Roman CYR" w:hAnsi="Times New Roman CYR" w:cs="Times New Roman CYR"/>
          <w:sz w:val="28"/>
          <w:szCs w:val="28"/>
          <w:lang w:val="tt-RU"/>
        </w:rPr>
        <w:t xml:space="preserve">Процедураларның нәтиҗәсе: кабул ителгән, теркәлгән гариза һәм документлар; </w:t>
      </w:r>
    </w:p>
    <w:p w:rsidR="001E27C7" w:rsidRPr="00025462" w:rsidRDefault="001E27C7" w:rsidP="001E27C7">
      <w:pPr>
        <w:ind w:firstLine="567"/>
        <w:rPr>
          <w:color w:val="000000" w:themeColor="text1"/>
          <w:sz w:val="28"/>
          <w:szCs w:val="28"/>
        </w:rPr>
      </w:pPr>
      <w:r w:rsidRPr="00025462">
        <w:rPr>
          <w:color w:val="000000" w:themeColor="text1"/>
          <w:sz w:val="28"/>
          <w:szCs w:val="28"/>
          <w:lang w:val="tt-RU"/>
        </w:rPr>
        <w:t>3.3.4</w:t>
      </w:r>
      <w:r w:rsidR="00607832">
        <w:rPr>
          <w:color w:val="000000" w:themeColor="text1"/>
          <w:sz w:val="28"/>
          <w:szCs w:val="28"/>
          <w:lang w:val="tt-RU"/>
        </w:rPr>
        <w:t xml:space="preserve">. </w:t>
      </w:r>
      <w:r w:rsidRPr="00025462">
        <w:rPr>
          <w:color w:val="000000" w:themeColor="text1"/>
          <w:sz w:val="28"/>
          <w:szCs w:val="28"/>
          <w:lang w:val="tt-RU"/>
        </w:rPr>
        <w:t>Бүлек белгечләре тапшырылган документларның комплектлылыгын әлеге регламентның 2.5 пункты таләпләренә туры килү-килмәүне тикшерәләр.</w:t>
      </w:r>
    </w:p>
    <w:p w:rsidR="001E27C7" w:rsidRPr="00025462" w:rsidRDefault="001E27C7" w:rsidP="001E27C7">
      <w:pPr>
        <w:ind w:firstLine="567"/>
        <w:rPr>
          <w:sz w:val="28"/>
          <w:szCs w:val="28"/>
        </w:rPr>
      </w:pPr>
      <w:r w:rsidRPr="00025462">
        <w:rPr>
          <w:color w:val="000000" w:themeColor="text1"/>
          <w:sz w:val="28"/>
          <w:szCs w:val="28"/>
          <w:lang w:val="tt-RU"/>
        </w:rPr>
        <w:t>Әлеге пунктта билгеләнгән процедуралар кергән гаризаны теркәү көнендә гамәлгә ашырыла.</w:t>
      </w:r>
    </w:p>
    <w:p w:rsidR="001E27C7" w:rsidRPr="00025462" w:rsidRDefault="001E27C7" w:rsidP="001E27C7">
      <w:pPr>
        <w:ind w:firstLine="567"/>
        <w:rPr>
          <w:sz w:val="28"/>
          <w:szCs w:val="28"/>
        </w:rPr>
      </w:pPr>
      <w:r w:rsidRPr="00025462">
        <w:rPr>
          <w:sz w:val="28"/>
          <w:szCs w:val="28"/>
          <w:lang w:val="tt-RU"/>
        </w:rPr>
        <w:t>Процедураларның нәтиҗәсе: тапшырылган документларның комплектлылыгын билгеләү.</w:t>
      </w:r>
    </w:p>
    <w:p w:rsidR="001E27C7" w:rsidRPr="00025462" w:rsidRDefault="001E27C7" w:rsidP="001E27C7">
      <w:pPr>
        <w:ind w:firstLine="567"/>
        <w:rPr>
          <w:sz w:val="28"/>
          <w:szCs w:val="28"/>
        </w:rPr>
      </w:pPr>
      <w:r w:rsidRPr="00025462">
        <w:rPr>
          <w:sz w:val="28"/>
          <w:szCs w:val="28"/>
          <w:lang w:val="tt-RU"/>
        </w:rPr>
        <w:t xml:space="preserve">3.3.5. Әлеге Регламент таләпләре нигезендә гаризага кушып бирелә торган документларның тулы исемлеге булмаган очракта, гариза бирүченең Министрлык компетенциясенә керми торган төзелешкә рөхсәт бирү турындагы гаризасын җибәрү турында гаризасын җибәрүе өчен, бүлек белгечләре гариза бирүчегә хат юллый яки, Министрлыкның вәкаләтле заты имзасына имза бирүдән баш тарту сәбәпләрен </w:t>
      </w:r>
      <w:r w:rsidRPr="00025462">
        <w:rPr>
          <w:sz w:val="28"/>
          <w:szCs w:val="28"/>
          <w:lang w:val="tt-RU"/>
        </w:rPr>
        <w:lastRenderedPageBreak/>
        <w:t>күрсәтеп, төзелешкә рөхсәт бирүдән баш тарту турында гариза тапшыра һәм журналга тиешле язмалар кертә.</w:t>
      </w:r>
    </w:p>
    <w:p w:rsidR="001E27C7" w:rsidRPr="00025462" w:rsidRDefault="001E27C7" w:rsidP="001E27C7">
      <w:pPr>
        <w:ind w:firstLine="567"/>
        <w:rPr>
          <w:sz w:val="28"/>
          <w:szCs w:val="28"/>
        </w:rPr>
      </w:pPr>
      <w:r w:rsidRPr="00025462">
        <w:rPr>
          <w:sz w:val="28"/>
          <w:szCs w:val="28"/>
          <w:lang w:val="tt-RU"/>
        </w:rPr>
        <w:t>Гариза бирүчегә (аның вәкаләтле вәкиленә) төзелешкә рөхсәт бирүдән баш тарту турында уведомление белән бергә барлык тапшырылган документлар кире кайтарыла.</w:t>
      </w:r>
    </w:p>
    <w:p w:rsidR="001E27C7" w:rsidRPr="00025462" w:rsidRDefault="001E27C7" w:rsidP="001E27C7">
      <w:pPr>
        <w:ind w:firstLine="567"/>
        <w:rPr>
          <w:sz w:val="28"/>
          <w:szCs w:val="28"/>
        </w:rPr>
      </w:pPr>
      <w:r w:rsidRPr="00025462">
        <w:rPr>
          <w:sz w:val="28"/>
          <w:szCs w:val="28"/>
          <w:lang w:val="tt-RU"/>
        </w:rPr>
        <w:t>Әлеге пункт тарафыннан билгеләнгән процедуралар алдагы процедураны төгәлләгәннән соң 3 эш көне эчендә гамәлгә ашырыла.</w:t>
      </w:r>
    </w:p>
    <w:p w:rsidR="001E27C7" w:rsidRPr="00025462" w:rsidRDefault="001E27C7" w:rsidP="001E27C7">
      <w:pPr>
        <w:ind w:firstLine="567"/>
        <w:rPr>
          <w:sz w:val="28"/>
          <w:szCs w:val="28"/>
        </w:rPr>
      </w:pPr>
      <w:r w:rsidRPr="00025462">
        <w:rPr>
          <w:sz w:val="28"/>
          <w:szCs w:val="28"/>
          <w:lang w:val="tt-RU"/>
        </w:rPr>
        <w:t>Процедураларның нәтиҗәсе: төзелешкә рөхсәт бирүдән баш тарту һәм гариза бирүчегә хәбәр итү.</w:t>
      </w:r>
    </w:p>
    <w:p w:rsidR="001E27C7" w:rsidRPr="00025462" w:rsidRDefault="001E27C7" w:rsidP="001E27C7">
      <w:pPr>
        <w:ind w:firstLine="567"/>
        <w:rPr>
          <w:sz w:val="28"/>
          <w:szCs w:val="28"/>
        </w:rPr>
      </w:pPr>
      <w:r w:rsidRPr="00025462">
        <w:rPr>
          <w:sz w:val="28"/>
          <w:szCs w:val="28"/>
          <w:lang w:val="tt-RU"/>
        </w:rPr>
        <w:t>3.4. Дәүләт хезмәте күрсәтүдә катнашучы органнарга ведомствоара мөрәҗәгатьләр Формалаштыру һәм җибәрү</w:t>
      </w:r>
    </w:p>
    <w:p w:rsidR="001E27C7" w:rsidRPr="00025462" w:rsidRDefault="001E27C7" w:rsidP="001E27C7">
      <w:pPr>
        <w:ind w:firstLine="567"/>
        <w:rPr>
          <w:sz w:val="28"/>
          <w:szCs w:val="28"/>
        </w:rPr>
      </w:pPr>
      <w:r w:rsidRPr="00025462">
        <w:rPr>
          <w:sz w:val="28"/>
          <w:szCs w:val="28"/>
          <w:lang w:val="tt-RU"/>
        </w:rPr>
        <w:t>3.4.1. Әлеге Регламентның 2.8 пунктында күрсәтелгән дәүләт хезмәтен күрсәтүдән баш тарту өчен нигезләр булмаган очракта, бүлек белгечләре ведомствоара запросны әлеге Регламентның 2.6 пунктында күрсәтелгән документлар исемлеге нигезендә белешмәләр алу өчен, дәүләт органнарына яки җирле үзидарә органнарына, дәүләт хезмәте күрсәтүдә катнашучы оешмаларга, башка дәүләт органнарына, җирле үзидарә органнарына җибәрә.</w:t>
      </w:r>
    </w:p>
    <w:p w:rsidR="001E27C7" w:rsidRPr="00025462" w:rsidRDefault="001E27C7" w:rsidP="001E27C7">
      <w:pPr>
        <w:ind w:firstLine="567"/>
        <w:rPr>
          <w:sz w:val="28"/>
          <w:szCs w:val="28"/>
        </w:rPr>
      </w:pPr>
      <w:r w:rsidRPr="00025462">
        <w:rPr>
          <w:sz w:val="28"/>
          <w:szCs w:val="28"/>
          <w:lang w:val="tt-RU"/>
        </w:rPr>
        <w:t>Әлеге пункт белән билгеләнә торган процедуралар әлеге Регламентның 3.3.4 процедурасы тәмамланганнан соң 1 эш көне эчендә гамәлгә ашырыла.</w:t>
      </w:r>
    </w:p>
    <w:p w:rsidR="001E27C7" w:rsidRPr="00025462" w:rsidRDefault="001E27C7" w:rsidP="001E27C7">
      <w:pPr>
        <w:ind w:firstLine="567"/>
        <w:rPr>
          <w:sz w:val="28"/>
          <w:szCs w:val="28"/>
        </w:rPr>
      </w:pPr>
      <w:r w:rsidRPr="00025462">
        <w:rPr>
          <w:sz w:val="28"/>
          <w:szCs w:val="28"/>
          <w:lang w:val="tt-RU"/>
        </w:rPr>
        <w:t>Процедураларның нәтиҗәсе: тиешле органнарга җибәрелгән мөрәҗәгатьләр.</w:t>
      </w:r>
    </w:p>
    <w:p w:rsidR="001E27C7" w:rsidRPr="00025462" w:rsidRDefault="001E27C7" w:rsidP="001E27C7">
      <w:pPr>
        <w:ind w:firstLine="567"/>
        <w:rPr>
          <w:sz w:val="28"/>
          <w:szCs w:val="28"/>
        </w:rPr>
      </w:pPr>
      <w:r w:rsidRPr="00025462">
        <w:rPr>
          <w:sz w:val="28"/>
          <w:szCs w:val="28"/>
          <w:lang w:val="tt-RU"/>
        </w:rPr>
        <w:t>3.4.2. Ведомствоара электрон хезмәттәшлек процессында катнашучы органнар билгеләнгән срокта әлеге Регламентның 2.6 пунктында күрсәтелгән документларны тапшыралар.</w:t>
      </w:r>
    </w:p>
    <w:p w:rsidR="001E27C7" w:rsidRPr="00025462" w:rsidRDefault="001E27C7" w:rsidP="001E27C7">
      <w:pPr>
        <w:ind w:firstLine="567"/>
        <w:rPr>
          <w:sz w:val="28"/>
          <w:szCs w:val="28"/>
        </w:rPr>
      </w:pPr>
      <w:r w:rsidRPr="00025462">
        <w:rPr>
          <w:sz w:val="28"/>
          <w:szCs w:val="28"/>
          <w:lang w:val="tt-RU"/>
        </w:rPr>
        <w:t>Процедураларның нәтиҗәсе: запросларына җавап яки мәгълүмат булмавы турында хәбәрнамә.</w:t>
      </w:r>
    </w:p>
    <w:p w:rsidR="001E27C7" w:rsidRPr="00025462" w:rsidRDefault="001E27C7" w:rsidP="001E27C7">
      <w:pPr>
        <w:ind w:firstLine="567"/>
        <w:rPr>
          <w:color w:val="FF0000"/>
          <w:sz w:val="28"/>
          <w:szCs w:val="28"/>
        </w:rPr>
      </w:pPr>
      <w:r w:rsidRPr="00025462">
        <w:rPr>
          <w:sz w:val="28"/>
          <w:szCs w:val="28"/>
          <w:lang w:val="tt-RU"/>
        </w:rPr>
        <w:t>3.5.</w:t>
      </w:r>
      <w:r w:rsidRPr="00025462">
        <w:rPr>
          <w:color w:val="000000" w:themeColor="text1"/>
          <w:sz w:val="28"/>
          <w:szCs w:val="28"/>
          <w:lang w:val="tt-RU"/>
        </w:rPr>
        <w:t xml:space="preserve"> Дәүләт хезмәте күрсәтү нәтиҗәләрен әзерләү;</w:t>
      </w:r>
      <w:r w:rsidRPr="00025462">
        <w:rPr>
          <w:sz w:val="28"/>
          <w:szCs w:val="28"/>
          <w:lang w:val="tt-RU"/>
        </w:rPr>
        <w:t xml:space="preserve"> </w:t>
      </w:r>
    </w:p>
    <w:p w:rsidR="001E27C7" w:rsidRPr="001E27C7" w:rsidRDefault="001E27C7" w:rsidP="001E27C7">
      <w:pPr>
        <w:ind w:firstLine="567"/>
        <w:rPr>
          <w:sz w:val="28"/>
          <w:szCs w:val="28"/>
          <w:lang w:val="tt-RU"/>
        </w:rPr>
      </w:pPr>
      <w:r w:rsidRPr="00025462">
        <w:rPr>
          <w:sz w:val="28"/>
          <w:szCs w:val="28"/>
          <w:lang w:val="tt-RU"/>
        </w:rPr>
        <w:t>3.5.1. Бүлек белгечләре проект документларының территорияне планлаштыру проекты һәм территорияне межалау проекты таләпләренә туры килүен, шулай ук җир кишәрлегеннән файдалану рөхсәт ителгән һәм Россия Федерациясенең Җир һәм башка законнары нигезендә билгеләнгән чикләүләр нигезендә автомобиль юлын урнаштыру мөмкинлеген тикшерәләр. Мөрәҗәгать итүчегә рөхсәт ителгән төзелешнең яки реконструкциянең иң чик параметрларыннан тайпылуга рөхсәт бирелгән очракта, җир участогының Проект документларына яки планлаштыру схемасына рөхсәт ителгән төзелешнең яки реконструкциянең иң чик параметрларыннан тайпылуга рөхсәттә билгеләнгән таләпләргә туры килү-килмәүне тикшерү үткәрелә.</w:t>
      </w:r>
    </w:p>
    <w:p w:rsidR="001E27C7" w:rsidRPr="001E27C7" w:rsidRDefault="001E27C7" w:rsidP="001E27C7">
      <w:pPr>
        <w:ind w:firstLine="567"/>
        <w:rPr>
          <w:sz w:val="28"/>
          <w:szCs w:val="28"/>
          <w:lang w:val="tt-RU"/>
        </w:rPr>
      </w:pPr>
      <w:r w:rsidRPr="00025462">
        <w:rPr>
          <w:sz w:val="28"/>
          <w:szCs w:val="28"/>
          <w:lang w:val="tt-RU"/>
        </w:rPr>
        <w:t>Тапшырылган документлар туры килү-килмәүгә тикшерелә:</w:t>
      </w:r>
    </w:p>
    <w:p w:rsidR="001E27C7" w:rsidRPr="001E27C7" w:rsidRDefault="001E27C7" w:rsidP="001E27C7">
      <w:pPr>
        <w:ind w:firstLine="567"/>
        <w:rPr>
          <w:sz w:val="28"/>
          <w:szCs w:val="28"/>
          <w:lang w:val="tt-RU"/>
        </w:rPr>
      </w:pPr>
      <w:r w:rsidRPr="00025462">
        <w:rPr>
          <w:sz w:val="28"/>
          <w:szCs w:val="28"/>
          <w:lang w:val="tt-RU"/>
        </w:rPr>
        <w:t>1) планлаштыруның проектында билгеләнгән параметрларга бәйле рәвештә:</w:t>
      </w:r>
    </w:p>
    <w:p w:rsidR="001E27C7" w:rsidRPr="00025462" w:rsidRDefault="001E27C7" w:rsidP="001E27C7">
      <w:pPr>
        <w:ind w:firstLine="567"/>
        <w:rPr>
          <w:sz w:val="28"/>
          <w:szCs w:val="28"/>
        </w:rPr>
      </w:pPr>
      <w:r w:rsidRPr="00025462">
        <w:rPr>
          <w:sz w:val="28"/>
          <w:szCs w:val="28"/>
          <w:lang w:val="tt-RU"/>
        </w:rPr>
        <w:t>а) җир кишәрлеге чикләре;</w:t>
      </w:r>
    </w:p>
    <w:p w:rsidR="001E27C7" w:rsidRPr="00025462" w:rsidRDefault="001E27C7" w:rsidP="001E27C7">
      <w:pPr>
        <w:ind w:firstLine="567"/>
        <w:rPr>
          <w:sz w:val="28"/>
          <w:szCs w:val="28"/>
        </w:rPr>
      </w:pPr>
      <w:r w:rsidRPr="00025462">
        <w:rPr>
          <w:sz w:val="28"/>
          <w:szCs w:val="28"/>
          <w:lang w:val="tt-RU"/>
        </w:rPr>
        <w:t>б) гавами сервитутларның чикләре;</w:t>
      </w:r>
    </w:p>
    <w:p w:rsidR="001E27C7" w:rsidRPr="00025462" w:rsidRDefault="001E27C7" w:rsidP="001E27C7">
      <w:pPr>
        <w:ind w:firstLine="567"/>
        <w:rPr>
          <w:sz w:val="28"/>
          <w:szCs w:val="28"/>
        </w:rPr>
      </w:pPr>
      <w:r w:rsidRPr="00025462">
        <w:rPr>
          <w:sz w:val="28"/>
          <w:szCs w:val="28"/>
          <w:lang w:val="tt-RU"/>
        </w:rPr>
        <w:t>в) җир участогыннан рөхсәт ителгән файдалану турында мәгълүмат;</w:t>
      </w:r>
    </w:p>
    <w:p w:rsidR="001E27C7" w:rsidRPr="00025462" w:rsidRDefault="001E27C7" w:rsidP="001E27C7">
      <w:pPr>
        <w:ind w:firstLine="567"/>
        <w:rPr>
          <w:sz w:val="28"/>
          <w:szCs w:val="28"/>
        </w:rPr>
      </w:pPr>
      <w:r w:rsidRPr="00025462">
        <w:rPr>
          <w:sz w:val="28"/>
          <w:szCs w:val="28"/>
          <w:lang w:val="tt-RU"/>
        </w:rPr>
        <w:t>г) күрсәтелгән җир кишәрлегендә автомобиль юлын билгеләү, параметрлары һәм урнаштыруга таләпләр;</w:t>
      </w:r>
    </w:p>
    <w:p w:rsidR="001E27C7" w:rsidRPr="00025462" w:rsidRDefault="001E27C7" w:rsidP="001E27C7">
      <w:pPr>
        <w:ind w:firstLine="567"/>
        <w:rPr>
          <w:sz w:val="28"/>
          <w:szCs w:val="28"/>
        </w:rPr>
      </w:pPr>
      <w:r w:rsidRPr="00025462">
        <w:rPr>
          <w:sz w:val="28"/>
          <w:szCs w:val="28"/>
          <w:lang w:val="tt-RU"/>
        </w:rPr>
        <w:t>Әлеге пункт белән билгеләнә торган процедуралар әлеге Регламентның 3.3.4 процедурасы тәмамланганнан соң 3 эш көне эчендә гамәлгә ашырыла.</w:t>
      </w:r>
    </w:p>
    <w:p w:rsidR="001E27C7" w:rsidRPr="00025462" w:rsidRDefault="001E27C7" w:rsidP="001E27C7">
      <w:pPr>
        <w:ind w:firstLine="567"/>
        <w:rPr>
          <w:sz w:val="28"/>
          <w:szCs w:val="28"/>
        </w:rPr>
      </w:pPr>
      <w:r w:rsidRPr="00025462">
        <w:rPr>
          <w:sz w:val="28"/>
          <w:szCs w:val="28"/>
          <w:lang w:val="tt-RU"/>
        </w:rPr>
        <w:lastRenderedPageBreak/>
        <w:t>Процедураларның нәтиҗәсе: тикшерелгән проект документлары.</w:t>
      </w:r>
    </w:p>
    <w:p w:rsidR="001E27C7" w:rsidRPr="00025462" w:rsidRDefault="001E27C7" w:rsidP="001E27C7">
      <w:pPr>
        <w:ind w:firstLine="567"/>
        <w:rPr>
          <w:sz w:val="28"/>
          <w:szCs w:val="28"/>
        </w:rPr>
      </w:pPr>
      <w:r w:rsidRPr="00025462">
        <w:rPr>
          <w:sz w:val="28"/>
          <w:szCs w:val="28"/>
          <w:lang w:val="tt-RU"/>
        </w:rPr>
        <w:t xml:space="preserve">3.5.2. Тапшырылган документларның планлаштыру проекты таләпләренә, шулай ук рөхсәт ителгән төзелешнең яки реконструкциянең иң чик параметрларыннан тайпылуга рөхсәттә билгеләнгән таләпләргә туры килмәгән очракта, бүлек белгечләре мөрәҗәгать итүчегә (аның вәкаләтле вәкиленә), сәбәпләрен күрсәтеп, Министрлыкның вәкаләтле вазыйфаи заты имзасына төзелешкә рөхсәт бирүдән баш тарту турында белдерү әзерли. </w:t>
      </w:r>
    </w:p>
    <w:p w:rsidR="001E27C7" w:rsidRPr="00025462" w:rsidRDefault="001E27C7" w:rsidP="001E27C7">
      <w:pPr>
        <w:ind w:firstLine="567"/>
        <w:rPr>
          <w:sz w:val="28"/>
          <w:szCs w:val="28"/>
        </w:rPr>
      </w:pPr>
      <w:r w:rsidRPr="00025462">
        <w:rPr>
          <w:sz w:val="28"/>
          <w:szCs w:val="28"/>
          <w:lang w:val="tt-RU"/>
        </w:rPr>
        <w:t>Әлеге пунктта билгеләнә торган процедуралар алдагы процедураны тәмамлаганнан соң 1 эш көне эчендә гамәлгә ашырыла.</w:t>
      </w:r>
    </w:p>
    <w:p w:rsidR="001E27C7" w:rsidRPr="00025462" w:rsidRDefault="001E27C7" w:rsidP="001E27C7">
      <w:pPr>
        <w:ind w:firstLine="567"/>
        <w:rPr>
          <w:sz w:val="28"/>
          <w:szCs w:val="28"/>
        </w:rPr>
      </w:pPr>
      <w:r w:rsidRPr="00025462">
        <w:rPr>
          <w:sz w:val="28"/>
          <w:szCs w:val="28"/>
          <w:lang w:val="tt-RU"/>
        </w:rPr>
        <w:t>Процедураларның нәтиҗәсе: төзелешкә рөхсәт бирүдән баш тарту турында хат.</w:t>
      </w:r>
    </w:p>
    <w:p w:rsidR="001E27C7" w:rsidRPr="00025462" w:rsidRDefault="001E27C7" w:rsidP="001E27C7">
      <w:pPr>
        <w:ind w:firstLine="567"/>
        <w:rPr>
          <w:sz w:val="28"/>
          <w:szCs w:val="28"/>
        </w:rPr>
      </w:pPr>
      <w:r w:rsidRPr="00025462">
        <w:rPr>
          <w:sz w:val="28"/>
          <w:szCs w:val="28"/>
          <w:lang w:val="tt-RU"/>
        </w:rPr>
        <w:t>3.5.3. Төзелешкә рөхсәт бирү өчен җаваплы бүлек белгечләре, тапшырылган документларның планлаштыру проекты таләпләренә, шулай ук рөхсәт ителгән төзелешнең яки реконструкциянең иң чик параметрларыннан тайпылуга рөхсәттә билгеләнгән таләпләргә туры килгән очракта:</w:t>
      </w:r>
    </w:p>
    <w:p w:rsidR="001E27C7" w:rsidRPr="001E27C7" w:rsidRDefault="001E27C7" w:rsidP="001E27C7">
      <w:pPr>
        <w:ind w:firstLine="567"/>
        <w:rPr>
          <w:sz w:val="28"/>
          <w:szCs w:val="28"/>
          <w:lang w:val="tt-RU"/>
        </w:rPr>
      </w:pPr>
      <w:r w:rsidRPr="00025462">
        <w:rPr>
          <w:sz w:val="28"/>
          <w:szCs w:val="28"/>
          <w:lang w:val="tt-RU"/>
        </w:rPr>
        <w:t xml:space="preserve"> Россия Федерациясе Төзелеш һәм торак-коммуналь хуҗалык министрлыгының 19.02.2015 ел, № 117/пр боерыгы белән расланган «</w:t>
      </w:r>
      <w:r w:rsidR="00695860">
        <w:rPr>
          <w:sz w:val="28"/>
          <w:szCs w:val="28"/>
          <w:lang w:val="tt-RU"/>
        </w:rPr>
        <w:t>Т</w:t>
      </w:r>
      <w:r w:rsidRPr="00025462">
        <w:rPr>
          <w:sz w:val="28"/>
          <w:szCs w:val="28"/>
          <w:lang w:val="tt-RU"/>
        </w:rPr>
        <w:t>өзелешкә рөхсәт формасын һәм объектны файдалануга тапшыруга рөхсәт рәвешен раслау турында</w:t>
      </w:r>
      <w:r w:rsidR="00695860" w:rsidRPr="00025462">
        <w:rPr>
          <w:sz w:val="28"/>
          <w:szCs w:val="28"/>
          <w:lang w:val="tt-RU"/>
        </w:rPr>
        <w:t>гы</w:t>
      </w:r>
      <w:r w:rsidRPr="00025462">
        <w:rPr>
          <w:sz w:val="28"/>
          <w:szCs w:val="28"/>
          <w:lang w:val="tt-RU"/>
        </w:rPr>
        <w:t>»</w:t>
      </w:r>
      <w:r w:rsidR="005A3E61">
        <w:rPr>
          <w:sz w:val="28"/>
          <w:szCs w:val="28"/>
          <w:lang w:val="tt-RU"/>
        </w:rPr>
        <w:t xml:space="preserve"> форма буенча </w:t>
      </w:r>
      <w:r w:rsidR="005A3E61" w:rsidRPr="005A3E61">
        <w:rPr>
          <w:sz w:val="28"/>
          <w:szCs w:val="28"/>
          <w:lang w:val="tt-RU"/>
        </w:rPr>
        <w:t>төзү өчен рөхсәт әзерлиләр</w:t>
      </w:r>
      <w:r w:rsidRPr="00025462">
        <w:rPr>
          <w:sz w:val="28"/>
          <w:szCs w:val="28"/>
          <w:lang w:val="tt-RU"/>
        </w:rPr>
        <w:t xml:space="preserve">. Төзелешкә рөхсәт ике нөсхәдә, Министрлыкның вәкаләтле вазыйфаи заты имзасы белән, әзерләнә, шуларның берсе гариза бирүчегә бирелә, икенчесе </w:t>
      </w:r>
      <w:r w:rsidR="004C5A85">
        <w:rPr>
          <w:sz w:val="28"/>
          <w:szCs w:val="28"/>
          <w:lang w:val="tt-RU"/>
        </w:rPr>
        <w:t>М</w:t>
      </w:r>
      <w:r w:rsidRPr="00025462">
        <w:rPr>
          <w:sz w:val="28"/>
          <w:szCs w:val="28"/>
          <w:lang w:val="tt-RU"/>
        </w:rPr>
        <w:t>инистрлык архивында саклана. Төзелешкә рөхсәт журналда аерым тәртип номеры астында теркәлә.</w:t>
      </w:r>
    </w:p>
    <w:p w:rsidR="001E27C7" w:rsidRPr="001E27C7" w:rsidRDefault="001E27C7" w:rsidP="001E27C7">
      <w:pPr>
        <w:ind w:firstLine="567"/>
        <w:rPr>
          <w:sz w:val="28"/>
          <w:szCs w:val="28"/>
          <w:lang w:val="tt-RU"/>
        </w:rPr>
      </w:pPr>
      <w:r w:rsidRPr="00025462">
        <w:rPr>
          <w:sz w:val="28"/>
          <w:szCs w:val="28"/>
          <w:lang w:val="tt-RU"/>
        </w:rPr>
        <w:t>Әлеге пунктта билгеләнә торган процедуралар документларны тикшерү тәмамланганнан соң 2 эш көне эчендә законнар таләпләренә туры килү-килмәүгә карата (әлеге Регламентның 3.5.1 пунктында каралган процедура тәмамланганнан соң) гамәлгә ашырыла.</w:t>
      </w:r>
    </w:p>
    <w:p w:rsidR="001E27C7" w:rsidRPr="001E27C7" w:rsidRDefault="001E27C7" w:rsidP="001E27C7">
      <w:pPr>
        <w:ind w:firstLine="567"/>
        <w:rPr>
          <w:sz w:val="28"/>
          <w:szCs w:val="28"/>
          <w:lang w:val="tt-RU"/>
        </w:rPr>
      </w:pPr>
      <w:r w:rsidRPr="00025462">
        <w:rPr>
          <w:sz w:val="28"/>
          <w:szCs w:val="28"/>
          <w:lang w:val="tt-RU"/>
        </w:rPr>
        <w:t>Процедураларның нәтиҗәсе: дәүләт хезмәте күрсәтү нәтиҗәсе турында мөрәҗәгать итүчегә (аның вәкаләтле вәкиленә) төзелешкә, хәбәр итүгә рөхсәт бирү.</w:t>
      </w:r>
    </w:p>
    <w:p w:rsidR="001E27C7" w:rsidRPr="001E27C7" w:rsidRDefault="001E27C7" w:rsidP="001E27C7">
      <w:pPr>
        <w:ind w:firstLine="567"/>
        <w:rPr>
          <w:sz w:val="28"/>
          <w:szCs w:val="28"/>
          <w:lang w:val="tt-RU"/>
        </w:rPr>
      </w:pPr>
      <w:r w:rsidRPr="00025462">
        <w:rPr>
          <w:sz w:val="28"/>
          <w:szCs w:val="28"/>
          <w:lang w:val="tt-RU"/>
        </w:rPr>
        <w:t>3.6. Гариза бирүчегә дәүләт хезмәте нәтиҗәсен бирү</w:t>
      </w:r>
    </w:p>
    <w:p w:rsidR="001E27C7" w:rsidRPr="001E27C7" w:rsidRDefault="001E27C7" w:rsidP="001E27C7">
      <w:pPr>
        <w:autoSpaceDE w:val="0"/>
        <w:autoSpaceDN w:val="0"/>
        <w:adjustRightInd w:val="0"/>
        <w:ind w:firstLine="567"/>
        <w:rPr>
          <w:rFonts w:ascii="Times New Roman CYR" w:hAnsi="Times New Roman CYR" w:cs="Times New Roman CYR"/>
          <w:sz w:val="28"/>
          <w:szCs w:val="28"/>
          <w:lang w:val="tt-RU"/>
        </w:rPr>
      </w:pPr>
      <w:r w:rsidRPr="00025462">
        <w:rPr>
          <w:rFonts w:ascii="Times New Roman CYR" w:hAnsi="Times New Roman CYR" w:cs="Times New Roman CYR"/>
          <w:sz w:val="28"/>
          <w:szCs w:val="28"/>
          <w:lang w:val="tt-RU"/>
        </w:rPr>
        <w:t>3.6.1. Бүлек белгече гариза бирүчегә (аның вәкиленә) рөхсәт язуын журналда алу турында имзага рәсмиләштерелгән рөхсәт кәгазен яки рөхсәт бирүдән баш тарту сәбәпләрен күрсәтеп, хат бирә.</w:t>
      </w:r>
    </w:p>
    <w:p w:rsidR="001E27C7" w:rsidRPr="001E27C7" w:rsidRDefault="001E27C7" w:rsidP="001E27C7">
      <w:pPr>
        <w:autoSpaceDE w:val="0"/>
        <w:autoSpaceDN w:val="0"/>
        <w:adjustRightInd w:val="0"/>
        <w:ind w:firstLine="567"/>
        <w:rPr>
          <w:rFonts w:ascii="Times New Roman CYR" w:hAnsi="Times New Roman CYR" w:cs="Times New Roman CYR"/>
          <w:sz w:val="28"/>
          <w:szCs w:val="28"/>
          <w:lang w:val="tt-RU"/>
        </w:rPr>
      </w:pPr>
      <w:r w:rsidRPr="00025462">
        <w:rPr>
          <w:rFonts w:ascii="Times New Roman CYR" w:hAnsi="Times New Roman CYR" w:cs="Times New Roman CYR"/>
          <w:sz w:val="28"/>
          <w:szCs w:val="28"/>
          <w:lang w:val="tt-RU"/>
        </w:rPr>
        <w:t>Әлеге пункт белән билгеләнә торган процедуралар мөрәҗәгать итүче килгән көнне башкарыла.</w:t>
      </w:r>
    </w:p>
    <w:p w:rsidR="001E27C7" w:rsidRPr="001E27C7" w:rsidRDefault="001E27C7" w:rsidP="001E27C7">
      <w:pPr>
        <w:autoSpaceDE w:val="0"/>
        <w:autoSpaceDN w:val="0"/>
        <w:adjustRightInd w:val="0"/>
        <w:ind w:firstLine="567"/>
        <w:rPr>
          <w:rFonts w:ascii="Times New Roman CYR" w:hAnsi="Times New Roman CYR" w:cs="Times New Roman CYR"/>
          <w:sz w:val="28"/>
          <w:szCs w:val="28"/>
          <w:lang w:val="tt-RU"/>
        </w:rPr>
      </w:pPr>
      <w:r w:rsidRPr="00025462">
        <w:rPr>
          <w:rFonts w:ascii="Times New Roman CYR" w:hAnsi="Times New Roman CYR" w:cs="Times New Roman CYR"/>
          <w:sz w:val="28"/>
          <w:szCs w:val="28"/>
          <w:lang w:val="tt-RU"/>
        </w:rPr>
        <w:t xml:space="preserve">Процедураларның нәтиҗәсе: рөхсәт яисә рөхсәт бирүдән баш тарту турында бирелгән рөхсәт яисә хат. </w:t>
      </w:r>
    </w:p>
    <w:p w:rsidR="001E27C7" w:rsidRPr="001E27C7" w:rsidRDefault="001E27C7" w:rsidP="001E27C7">
      <w:pPr>
        <w:autoSpaceDE w:val="0"/>
        <w:autoSpaceDN w:val="0"/>
        <w:adjustRightInd w:val="0"/>
        <w:ind w:firstLine="567"/>
        <w:rPr>
          <w:rFonts w:ascii="Times New Roman CYR" w:hAnsi="Times New Roman CYR" w:cs="Times New Roman CYR"/>
          <w:sz w:val="28"/>
          <w:szCs w:val="28"/>
          <w:lang w:val="tt-RU"/>
        </w:rPr>
      </w:pPr>
      <w:r w:rsidRPr="00025462">
        <w:rPr>
          <w:rFonts w:ascii="Times New Roman CYR" w:hAnsi="Times New Roman CYR" w:cs="Times New Roman CYR"/>
          <w:sz w:val="28"/>
          <w:szCs w:val="28"/>
          <w:lang w:val="tt-RU"/>
        </w:rPr>
        <w:t xml:space="preserve">3.6.2. Оештыру үсеше бүлеге белгече рөхсәт бирүдән баш тарту сәбәпләрен күрсәтеп, хат терки һәм гариза бирүчегә аны гаризада күрсәтелгән адрес буенча җибәрә. </w:t>
      </w:r>
    </w:p>
    <w:p w:rsidR="001E27C7" w:rsidRPr="001E27C7" w:rsidRDefault="001E27C7" w:rsidP="001E27C7">
      <w:pPr>
        <w:autoSpaceDE w:val="0"/>
        <w:autoSpaceDN w:val="0"/>
        <w:adjustRightInd w:val="0"/>
        <w:ind w:firstLine="567"/>
        <w:rPr>
          <w:rFonts w:ascii="Times New Roman CYR" w:hAnsi="Times New Roman CYR" w:cs="Times New Roman CYR"/>
          <w:sz w:val="28"/>
          <w:szCs w:val="28"/>
          <w:lang w:val="tt-RU"/>
        </w:rPr>
      </w:pPr>
      <w:r w:rsidRPr="00025462">
        <w:rPr>
          <w:rFonts w:ascii="Times New Roman CYR" w:hAnsi="Times New Roman CYR" w:cs="Times New Roman CYR"/>
          <w:sz w:val="28"/>
          <w:szCs w:val="28"/>
          <w:lang w:val="tt-RU"/>
        </w:rPr>
        <w:t>Әлеге пунктта билгеләнә торган Процедура, оештыру үсеше бүлегенә баш тарту турындагы хат кергәннән соң, бер көн эчендә гамәлгә ашырыла.</w:t>
      </w:r>
    </w:p>
    <w:p w:rsidR="001E27C7" w:rsidRPr="001E27C7" w:rsidRDefault="001E27C7" w:rsidP="001E27C7">
      <w:pPr>
        <w:autoSpaceDE w:val="0"/>
        <w:autoSpaceDN w:val="0"/>
        <w:adjustRightInd w:val="0"/>
        <w:ind w:firstLine="567"/>
        <w:rPr>
          <w:rFonts w:ascii="Times New Roman CYR" w:hAnsi="Times New Roman CYR" w:cs="Times New Roman CYR"/>
          <w:sz w:val="28"/>
          <w:szCs w:val="28"/>
          <w:lang w:val="tt-RU"/>
        </w:rPr>
      </w:pPr>
      <w:r w:rsidRPr="00025462">
        <w:rPr>
          <w:rFonts w:ascii="Times New Roman CYR" w:hAnsi="Times New Roman CYR" w:cs="Times New Roman CYR"/>
          <w:sz w:val="28"/>
          <w:szCs w:val="28"/>
          <w:lang w:val="tt-RU"/>
        </w:rPr>
        <w:t>Процедураның нәтиҗәсе: гариза бирүчегә рөхсәт бирүдән баш тарту турында җибәрелгән хат.</w:t>
      </w:r>
    </w:p>
    <w:p w:rsidR="001E27C7" w:rsidRPr="001E27C7" w:rsidRDefault="001E27C7" w:rsidP="001E27C7">
      <w:pPr>
        <w:ind w:firstLine="567"/>
        <w:rPr>
          <w:sz w:val="16"/>
          <w:szCs w:val="16"/>
          <w:lang w:val="tt-RU"/>
        </w:rPr>
      </w:pPr>
    </w:p>
    <w:p w:rsidR="001E27C7" w:rsidRPr="001E27C7" w:rsidRDefault="001E27C7" w:rsidP="001E27C7">
      <w:pPr>
        <w:ind w:firstLine="567"/>
        <w:rPr>
          <w:sz w:val="16"/>
          <w:szCs w:val="16"/>
          <w:lang w:val="tt-RU"/>
        </w:rPr>
      </w:pPr>
      <w:r w:rsidRPr="00025462">
        <w:rPr>
          <w:sz w:val="28"/>
          <w:szCs w:val="28"/>
          <w:lang w:val="tt-RU"/>
        </w:rPr>
        <w:t>3.7. Төзелешкә рөхсәт бирүгә, шул исәптән төзелешкә рөхсәтнең гамәлдә булу вакытын озайтуга үзгәрешләр кертү.</w:t>
      </w:r>
    </w:p>
    <w:p w:rsidR="001E27C7" w:rsidRPr="001E27C7" w:rsidRDefault="001E27C7" w:rsidP="001E27C7">
      <w:pPr>
        <w:autoSpaceDE w:val="0"/>
        <w:autoSpaceDN w:val="0"/>
        <w:adjustRightInd w:val="0"/>
        <w:ind w:firstLine="709"/>
        <w:rPr>
          <w:sz w:val="28"/>
          <w:szCs w:val="28"/>
          <w:lang w:val="tt-RU"/>
        </w:rPr>
      </w:pPr>
      <w:r w:rsidRPr="00025462">
        <w:rPr>
          <w:sz w:val="28"/>
          <w:szCs w:val="28"/>
          <w:lang w:val="tt-RU"/>
        </w:rPr>
        <w:t xml:space="preserve">Төзелешкә рөхсәтнең гамәлдә булу срогы Министрлык карары буенча, </w:t>
      </w:r>
      <w:r w:rsidRPr="00025462">
        <w:rPr>
          <w:sz w:val="28"/>
          <w:szCs w:val="28"/>
          <w:lang w:val="tt-RU"/>
        </w:rPr>
        <w:lastRenderedPageBreak/>
        <w:t>рөхсәтнең гамәлдә булу вакыты чыкканчы 10 эш көненнән дә ким булмаган вакыт эчендә бирелгән гариза булганда, төзелеш оешмасының реконструкцияләнгән проектында күрсәтелгән вакытка озайтылырга мөмкин.</w:t>
      </w:r>
    </w:p>
    <w:p w:rsidR="001E27C7" w:rsidRPr="001E27C7" w:rsidRDefault="001E27C7" w:rsidP="001E27C7">
      <w:pPr>
        <w:ind w:firstLine="567"/>
        <w:rPr>
          <w:sz w:val="28"/>
          <w:szCs w:val="28"/>
          <w:lang w:val="tt-RU"/>
        </w:rPr>
      </w:pPr>
      <w:r w:rsidRPr="00025462">
        <w:rPr>
          <w:sz w:val="28"/>
          <w:szCs w:val="28"/>
          <w:lang w:val="tt-RU"/>
        </w:rPr>
        <w:t>Министрлык төзелеш, реконструкция эшләре төзелешкә рөхсәт бирүгә үзгәрешләр кертү турында гариза бирү вакыты чыкканчы төзелешкә рөхсәтнең гамәлдә булу вакытын озайтудан баш тарта.</w:t>
      </w:r>
    </w:p>
    <w:p w:rsidR="001E27C7" w:rsidRPr="001E27C7" w:rsidRDefault="001E27C7" w:rsidP="001E27C7">
      <w:pPr>
        <w:suppressAutoHyphens/>
        <w:ind w:firstLine="567"/>
        <w:rPr>
          <w:sz w:val="28"/>
          <w:szCs w:val="28"/>
          <w:lang w:val="tt-RU"/>
        </w:rPr>
      </w:pPr>
      <w:r w:rsidRPr="00025462">
        <w:rPr>
          <w:sz w:val="28"/>
          <w:szCs w:val="28"/>
          <w:lang w:val="tt-RU"/>
        </w:rPr>
        <w:t>3.8. Мөрәҗәгать итүченең консультациясе</w:t>
      </w:r>
    </w:p>
    <w:p w:rsidR="001E27C7" w:rsidRPr="001E27C7" w:rsidRDefault="001E27C7" w:rsidP="001E27C7">
      <w:pPr>
        <w:suppressAutoHyphens/>
        <w:ind w:firstLine="567"/>
        <w:rPr>
          <w:sz w:val="28"/>
          <w:szCs w:val="28"/>
          <w:lang w:val="tt-RU"/>
        </w:rPr>
      </w:pPr>
      <w:r w:rsidRPr="00025462">
        <w:rPr>
          <w:sz w:val="28"/>
          <w:szCs w:val="28"/>
          <w:lang w:val="tt-RU"/>
        </w:rPr>
        <w:t>Мөрәҗәгать итүчегә консультация әлеге Регламентның 3.2 пункты нигезендә гамәлгә ашырыла.</w:t>
      </w:r>
    </w:p>
    <w:p w:rsidR="001E27C7" w:rsidRPr="001E27C7" w:rsidRDefault="001E27C7" w:rsidP="001E27C7">
      <w:pPr>
        <w:suppressAutoHyphens/>
        <w:ind w:firstLine="567"/>
        <w:rPr>
          <w:sz w:val="28"/>
          <w:szCs w:val="28"/>
          <w:lang w:val="tt-RU"/>
        </w:rPr>
      </w:pPr>
      <w:r w:rsidRPr="00025462">
        <w:rPr>
          <w:sz w:val="28"/>
          <w:szCs w:val="28"/>
          <w:lang w:val="tt-RU"/>
        </w:rPr>
        <w:t>3.9. Гариза кабул итү һәм теркәү</w:t>
      </w:r>
    </w:p>
    <w:p w:rsidR="001E27C7" w:rsidRPr="001E27C7" w:rsidRDefault="001E27C7" w:rsidP="001E27C7">
      <w:pPr>
        <w:suppressAutoHyphens/>
        <w:ind w:firstLine="567"/>
        <w:rPr>
          <w:sz w:val="28"/>
          <w:szCs w:val="28"/>
          <w:lang w:val="tt-RU"/>
        </w:rPr>
      </w:pPr>
      <w:r w:rsidRPr="00025462">
        <w:rPr>
          <w:sz w:val="28"/>
          <w:szCs w:val="28"/>
          <w:lang w:val="tt-RU"/>
        </w:rPr>
        <w:t> Төзелешкә рөхсәтнең гамәлдә булу вакытын озайту турында гаризаны кабул итү, теркәү әлеге Регламентның 3.3 пункты нигезендә гамәлгә ашырыла.</w:t>
      </w:r>
    </w:p>
    <w:p w:rsidR="001E27C7" w:rsidRPr="001E27C7" w:rsidRDefault="001E27C7" w:rsidP="001E27C7">
      <w:pPr>
        <w:suppressAutoHyphens/>
        <w:ind w:firstLine="567"/>
        <w:rPr>
          <w:sz w:val="28"/>
          <w:szCs w:val="28"/>
          <w:lang w:val="tt-RU"/>
        </w:rPr>
      </w:pPr>
      <w:r w:rsidRPr="00025462">
        <w:rPr>
          <w:sz w:val="28"/>
          <w:szCs w:val="28"/>
          <w:lang w:val="tt-RU"/>
        </w:rPr>
        <w:t>3.10. Дәүләт хезмәте күрсәтүдә катнашучы органнарга ведомствоара мөрәҗәгатьләр Формалаштыру һәм җибәрү</w:t>
      </w:r>
    </w:p>
    <w:p w:rsidR="001E27C7" w:rsidRPr="001E27C7" w:rsidRDefault="001E27C7" w:rsidP="001E27C7">
      <w:pPr>
        <w:suppressAutoHyphens/>
        <w:ind w:firstLine="567"/>
        <w:rPr>
          <w:color w:val="000000"/>
          <w:sz w:val="28"/>
          <w:szCs w:val="28"/>
          <w:lang w:val="tt-RU"/>
        </w:rPr>
      </w:pPr>
      <w:r w:rsidRPr="00025462">
        <w:rPr>
          <w:color w:val="000000"/>
          <w:sz w:val="28"/>
          <w:szCs w:val="28"/>
          <w:lang w:val="tt-RU"/>
        </w:rPr>
        <w:t xml:space="preserve"> Ведомствоара оешмаларга мөрәҗәгатьләр җибәрү һәм алардан җаваплар алу 3.4 пункт нигезендә гамәлгә ашырыла. </w:t>
      </w:r>
    </w:p>
    <w:p w:rsidR="001E27C7" w:rsidRPr="001E27C7" w:rsidRDefault="001E27C7" w:rsidP="001E27C7">
      <w:pPr>
        <w:suppressAutoHyphens/>
        <w:ind w:firstLine="567"/>
        <w:rPr>
          <w:color w:val="000000"/>
          <w:sz w:val="28"/>
          <w:szCs w:val="28"/>
          <w:lang w:val="tt-RU"/>
        </w:rPr>
      </w:pPr>
      <w:r w:rsidRPr="00025462">
        <w:rPr>
          <w:color w:val="000000"/>
          <w:sz w:val="28"/>
          <w:szCs w:val="28"/>
          <w:lang w:val="tt-RU"/>
        </w:rPr>
        <w:t>3.11. Дәүләт хезмәте күрсәтүнең нәтиҗәләрен әзерләү.</w:t>
      </w:r>
    </w:p>
    <w:p w:rsidR="001E27C7" w:rsidRPr="001E27C7" w:rsidRDefault="001E27C7" w:rsidP="001E27C7">
      <w:pPr>
        <w:suppressAutoHyphens/>
        <w:ind w:firstLine="567"/>
        <w:rPr>
          <w:color w:val="000000"/>
          <w:sz w:val="28"/>
          <w:szCs w:val="28"/>
          <w:lang w:val="tt-RU"/>
        </w:rPr>
      </w:pPr>
      <w:r w:rsidRPr="00025462">
        <w:rPr>
          <w:color w:val="000000"/>
          <w:sz w:val="28"/>
          <w:szCs w:val="28"/>
          <w:lang w:val="tt-RU"/>
        </w:rPr>
        <w:t xml:space="preserve">Дәүләт хезмәте күрсәтү нәтиҗәсен әзерләү әлеге Регламентның 3.5 пункты нигезендә гамәлгә ашырыла. </w:t>
      </w:r>
    </w:p>
    <w:p w:rsidR="001E27C7" w:rsidRPr="001E27C7" w:rsidRDefault="001E27C7" w:rsidP="001E27C7">
      <w:pPr>
        <w:suppressAutoHyphens/>
        <w:ind w:firstLine="567"/>
        <w:rPr>
          <w:color w:val="000000"/>
          <w:sz w:val="28"/>
          <w:szCs w:val="28"/>
          <w:lang w:val="tt-RU"/>
        </w:rPr>
      </w:pPr>
      <w:r w:rsidRPr="00025462">
        <w:rPr>
          <w:color w:val="000000"/>
          <w:sz w:val="28"/>
          <w:szCs w:val="28"/>
          <w:lang w:val="tt-RU"/>
        </w:rPr>
        <w:t>3.12. Гариза бирүчегә дәүләт хезмәте нәтиҗәсен бирү</w:t>
      </w:r>
    </w:p>
    <w:p w:rsidR="001E27C7" w:rsidRPr="001E27C7" w:rsidRDefault="001E27C7" w:rsidP="001E27C7">
      <w:pPr>
        <w:suppressAutoHyphens/>
        <w:ind w:firstLine="567"/>
        <w:rPr>
          <w:color w:val="000000"/>
          <w:sz w:val="28"/>
          <w:szCs w:val="28"/>
          <w:lang w:val="tt-RU"/>
        </w:rPr>
      </w:pPr>
      <w:r w:rsidRPr="00025462">
        <w:rPr>
          <w:color w:val="000000"/>
          <w:sz w:val="28"/>
          <w:szCs w:val="28"/>
          <w:lang w:val="tt-RU"/>
        </w:rPr>
        <w:t xml:space="preserve">Дәүләт хезмәте нәтиҗәсен бирү әлеге Регламентның 3.6 пункты нигезендә гамәлгә ашырыла. </w:t>
      </w:r>
    </w:p>
    <w:p w:rsidR="001E27C7" w:rsidRPr="00025462" w:rsidRDefault="001E27C7" w:rsidP="001E27C7">
      <w:pPr>
        <w:ind w:firstLine="567"/>
        <w:rPr>
          <w:sz w:val="28"/>
          <w:szCs w:val="28"/>
        </w:rPr>
      </w:pPr>
      <w:r w:rsidRPr="00025462">
        <w:rPr>
          <w:sz w:val="28"/>
          <w:szCs w:val="28"/>
          <w:lang w:val="tt-RU"/>
        </w:rPr>
        <w:t>Техник хаталар төзәтү</w:t>
      </w:r>
    </w:p>
    <w:p w:rsidR="001E27C7" w:rsidRPr="00025462" w:rsidRDefault="001E27C7" w:rsidP="001E27C7">
      <w:pPr>
        <w:ind w:firstLine="567"/>
        <w:rPr>
          <w:sz w:val="28"/>
          <w:szCs w:val="28"/>
        </w:rPr>
      </w:pPr>
      <w:r w:rsidRPr="00025462">
        <w:rPr>
          <w:sz w:val="28"/>
          <w:szCs w:val="28"/>
          <w:lang w:val="tt-RU"/>
        </w:rPr>
        <w:t>3.13. Документта техник хаталар ачыкланган очракта, гариза бирүче бүлеккә тапшыра:</w:t>
      </w:r>
    </w:p>
    <w:p w:rsidR="001E27C7" w:rsidRPr="00025462" w:rsidRDefault="001E27C7" w:rsidP="001E27C7">
      <w:pPr>
        <w:ind w:firstLine="567"/>
        <w:rPr>
          <w:sz w:val="28"/>
          <w:szCs w:val="28"/>
        </w:rPr>
      </w:pPr>
      <w:r w:rsidRPr="00025462">
        <w:rPr>
          <w:sz w:val="28"/>
          <w:szCs w:val="28"/>
          <w:lang w:val="tt-RU"/>
        </w:rPr>
        <w:t>техник хаталарны төзәтү турында гариза (3 нче кушымта);</w:t>
      </w:r>
    </w:p>
    <w:p w:rsidR="001E27C7" w:rsidRPr="00025462" w:rsidRDefault="001E27C7" w:rsidP="001E27C7">
      <w:pPr>
        <w:ind w:firstLine="567"/>
        <w:rPr>
          <w:sz w:val="28"/>
          <w:szCs w:val="28"/>
        </w:rPr>
      </w:pPr>
      <w:r w:rsidRPr="00025462">
        <w:rPr>
          <w:sz w:val="28"/>
          <w:szCs w:val="28"/>
          <w:lang w:val="tt-RU"/>
        </w:rPr>
        <w:t>гариза бирүчегә техник хата булган дәүләт хезмәте нәтиҗәсе буларак бирелгән документ.</w:t>
      </w:r>
    </w:p>
    <w:p w:rsidR="001E27C7" w:rsidRPr="00025462" w:rsidRDefault="001E27C7" w:rsidP="001E27C7">
      <w:pPr>
        <w:pStyle w:val="ConsPlusNonformat"/>
        <w:ind w:right="281" w:firstLine="567"/>
        <w:jc w:val="both"/>
        <w:rPr>
          <w:rFonts w:ascii="Times New Roman" w:hAnsi="Times New Roman"/>
          <w:sz w:val="28"/>
          <w:szCs w:val="28"/>
        </w:rPr>
      </w:pPr>
      <w:r w:rsidRPr="00025462">
        <w:rPr>
          <w:rFonts w:ascii="Times New Roman" w:hAnsi="Times New Roman"/>
          <w:sz w:val="28"/>
          <w:szCs w:val="28"/>
          <w:lang w:val="tt-RU"/>
        </w:rPr>
        <w:t>Документта күрсәтелгән мәгълүматларда техник хаталарны төзәтү турында гариза бирүче (вәкаләтле вәкил) шәхсән үзе, яисә почта аша, яисә электрон почта, КФҮ яисә КФҮнең ерактан торып эш урыны аша тапшырыла.</w:t>
      </w:r>
    </w:p>
    <w:p w:rsidR="001E27C7" w:rsidRPr="00025462" w:rsidRDefault="001E27C7" w:rsidP="001E27C7">
      <w:pPr>
        <w:suppressAutoHyphens/>
        <w:ind w:firstLine="567"/>
        <w:rPr>
          <w:sz w:val="28"/>
          <w:szCs w:val="28"/>
        </w:rPr>
      </w:pPr>
      <w:r w:rsidRPr="00025462">
        <w:rPr>
          <w:sz w:val="28"/>
          <w:szCs w:val="28"/>
          <w:lang w:val="tt-RU"/>
        </w:rPr>
        <w:t>3.14. Гаризаны кабул итү һәм теркәү.</w:t>
      </w:r>
    </w:p>
    <w:p w:rsidR="001E27C7" w:rsidRPr="00025462" w:rsidRDefault="001E27C7" w:rsidP="001E27C7">
      <w:pPr>
        <w:suppressAutoHyphens/>
        <w:ind w:firstLine="567"/>
        <w:rPr>
          <w:sz w:val="28"/>
          <w:szCs w:val="28"/>
        </w:rPr>
      </w:pPr>
      <w:r w:rsidRPr="00025462">
        <w:rPr>
          <w:sz w:val="28"/>
          <w:szCs w:val="28"/>
          <w:lang w:val="tt-RU"/>
        </w:rPr>
        <w:t>Рөхсәтне яңадан рәсмиләштерү турында гаризаны кабул итү, теркәү 3.3 пункты нигезендә башкарыла. турында карар кабул ителде.</w:t>
      </w:r>
    </w:p>
    <w:p w:rsidR="001E27C7" w:rsidRPr="00025462" w:rsidRDefault="001E27C7" w:rsidP="001E27C7">
      <w:pPr>
        <w:ind w:firstLine="567"/>
        <w:rPr>
          <w:color w:val="FF0000"/>
          <w:sz w:val="28"/>
          <w:szCs w:val="28"/>
        </w:rPr>
      </w:pPr>
      <w:r w:rsidRPr="00025462">
        <w:rPr>
          <w:sz w:val="28"/>
          <w:szCs w:val="28"/>
          <w:lang w:val="tt-RU"/>
        </w:rPr>
        <w:t xml:space="preserve">3.15. Дәүләт хезмәте күрсәтү нәтиҗәләрен әзерләү; </w:t>
      </w:r>
    </w:p>
    <w:p w:rsidR="001E27C7" w:rsidRPr="00025462" w:rsidRDefault="001E27C7" w:rsidP="001E27C7">
      <w:pPr>
        <w:ind w:firstLine="567"/>
        <w:rPr>
          <w:sz w:val="28"/>
          <w:szCs w:val="28"/>
        </w:rPr>
      </w:pPr>
      <w:r w:rsidRPr="00025462">
        <w:rPr>
          <w:sz w:val="28"/>
          <w:szCs w:val="28"/>
          <w:lang w:val="tt-RU"/>
        </w:rPr>
        <w:t>3.15.1. Бүлек белгече документларны карый һәм дәүләт хезмәте нәтиҗәсе булган документка төзәтмәләр кертү максатларында әлеге Регламентның 3.5.3 пунктында каралган процедураларны гамәлгә ашыра</w:t>
      </w:r>
    </w:p>
    <w:p w:rsidR="001E27C7" w:rsidRPr="00025462" w:rsidRDefault="001E27C7" w:rsidP="001E27C7">
      <w:pPr>
        <w:suppressAutoHyphens/>
        <w:ind w:firstLine="567"/>
        <w:rPr>
          <w:sz w:val="28"/>
          <w:szCs w:val="28"/>
        </w:rPr>
      </w:pPr>
      <w:r w:rsidRPr="00025462">
        <w:rPr>
          <w:sz w:val="28"/>
          <w:szCs w:val="28"/>
          <w:lang w:val="tt-RU"/>
        </w:rPr>
        <w:t>3.16. Гариза бирүчегә дәүләт хезмәте нәтиҗәсен бирү</w:t>
      </w:r>
    </w:p>
    <w:p w:rsidR="001E27C7" w:rsidRPr="00025462" w:rsidRDefault="001E27C7" w:rsidP="001E27C7">
      <w:pPr>
        <w:suppressAutoHyphens/>
        <w:ind w:firstLine="567"/>
        <w:rPr>
          <w:color w:val="FF0000"/>
          <w:sz w:val="28"/>
          <w:szCs w:val="28"/>
        </w:rPr>
      </w:pPr>
      <w:r w:rsidRPr="00025462">
        <w:rPr>
          <w:sz w:val="28"/>
          <w:szCs w:val="28"/>
          <w:lang w:val="tt-RU"/>
        </w:rPr>
        <w:t>3.16.1. Бүлек белгече гариза бирүчегә (вәкаләтле вәкилгә) техник хатасы булган документның төп нөсхәсен алып, гариза бирүчедән (вәкаләтле вәкилдән) үзе кул куйган документны яисә мөрәҗәгать итүче адресына почта аша (электрон почта аша) документ алу мөмкинлеге турында хат җибәрә.</w:t>
      </w:r>
    </w:p>
    <w:p w:rsidR="001E27C7" w:rsidRPr="00025462" w:rsidRDefault="001E27C7" w:rsidP="001E27C7">
      <w:pPr>
        <w:suppressAutoHyphens/>
        <w:ind w:firstLine="567"/>
        <w:rPr>
          <w:sz w:val="28"/>
          <w:szCs w:val="28"/>
        </w:rPr>
      </w:pPr>
      <w:r w:rsidRPr="00025462">
        <w:rPr>
          <w:sz w:val="28"/>
          <w:szCs w:val="28"/>
          <w:lang w:val="tt-RU"/>
        </w:rPr>
        <w:t>Әлеге пункт белән билгеләнә торган Процедура гариза бирүче килгән көнне гамәлгә ашырыла.</w:t>
      </w:r>
    </w:p>
    <w:p w:rsidR="001E27C7" w:rsidRPr="00025462" w:rsidRDefault="001E27C7" w:rsidP="001E27C7">
      <w:pPr>
        <w:suppressAutoHyphens/>
        <w:ind w:firstLine="567"/>
        <w:rPr>
          <w:sz w:val="28"/>
          <w:szCs w:val="28"/>
        </w:rPr>
      </w:pPr>
      <w:r w:rsidRPr="00025462">
        <w:rPr>
          <w:sz w:val="28"/>
          <w:szCs w:val="28"/>
          <w:lang w:val="tt-RU"/>
        </w:rPr>
        <w:lastRenderedPageBreak/>
        <w:t>Процедураларның нәтиҗәсе: төзелешкә рөхсәт бирелгән.</w:t>
      </w:r>
    </w:p>
    <w:p w:rsidR="001E27C7" w:rsidRPr="00025462" w:rsidRDefault="001E27C7" w:rsidP="001E27C7">
      <w:pPr>
        <w:ind w:firstLine="567"/>
        <w:rPr>
          <w:sz w:val="28"/>
          <w:szCs w:val="28"/>
        </w:rPr>
      </w:pPr>
      <w:r w:rsidRPr="00025462">
        <w:rPr>
          <w:sz w:val="28"/>
          <w:szCs w:val="28"/>
          <w:lang w:val="tt-RU"/>
        </w:rPr>
        <w:t>3.17. Электрон формада административ процедураларны башкару үзенчәлекләре.</w:t>
      </w:r>
    </w:p>
    <w:p w:rsidR="001E27C7" w:rsidRPr="00025462" w:rsidRDefault="001E27C7" w:rsidP="001E27C7">
      <w:pPr>
        <w:ind w:firstLine="567"/>
        <w:rPr>
          <w:sz w:val="28"/>
          <w:szCs w:val="28"/>
        </w:rPr>
      </w:pPr>
      <w:r w:rsidRPr="00025462">
        <w:rPr>
          <w:sz w:val="28"/>
          <w:szCs w:val="28"/>
          <w:lang w:val="tt-RU"/>
        </w:rPr>
        <w:t>3.17.1. Электрон формада түбәндәге административ процедуралар гамәлгә ашырылырга мөмкин:</w:t>
      </w:r>
    </w:p>
    <w:p w:rsidR="001E27C7" w:rsidRPr="00025462" w:rsidRDefault="001E27C7" w:rsidP="001E27C7">
      <w:pPr>
        <w:ind w:firstLine="567"/>
        <w:rPr>
          <w:sz w:val="28"/>
          <w:szCs w:val="28"/>
        </w:rPr>
      </w:pPr>
      <w:r w:rsidRPr="00025462">
        <w:rPr>
          <w:sz w:val="28"/>
          <w:szCs w:val="28"/>
          <w:lang w:val="tt-RU"/>
        </w:rPr>
        <w:t>төзелешкә рөхсәт бирү өчен документлар кабул итү;</w:t>
      </w:r>
    </w:p>
    <w:p w:rsidR="001E27C7" w:rsidRPr="00025462" w:rsidRDefault="001E27C7" w:rsidP="001E27C7">
      <w:pPr>
        <w:ind w:firstLine="567"/>
        <w:rPr>
          <w:sz w:val="28"/>
          <w:szCs w:val="28"/>
        </w:rPr>
      </w:pPr>
      <w:r w:rsidRPr="00025462">
        <w:rPr>
          <w:sz w:val="28"/>
          <w:szCs w:val="28"/>
          <w:lang w:val="tt-RU"/>
        </w:rPr>
        <w:t>тапшырылган документларны карау;</w:t>
      </w:r>
    </w:p>
    <w:p w:rsidR="001E27C7" w:rsidRPr="00025462" w:rsidRDefault="001E27C7" w:rsidP="001E27C7">
      <w:pPr>
        <w:ind w:firstLine="567"/>
        <w:rPr>
          <w:sz w:val="28"/>
          <w:szCs w:val="28"/>
        </w:rPr>
      </w:pPr>
      <w:r w:rsidRPr="00025462">
        <w:rPr>
          <w:sz w:val="28"/>
          <w:szCs w:val="28"/>
          <w:lang w:val="tt-RU"/>
        </w:rPr>
        <w:t>төзелешкә рөхсәтләрне исәпкә алу.</w:t>
      </w:r>
    </w:p>
    <w:p w:rsidR="001E27C7" w:rsidRPr="00025462" w:rsidRDefault="001E27C7" w:rsidP="001E27C7">
      <w:pPr>
        <w:ind w:firstLine="567"/>
        <w:rPr>
          <w:sz w:val="28"/>
          <w:szCs w:val="28"/>
        </w:rPr>
      </w:pPr>
      <w:r w:rsidRPr="00025462">
        <w:rPr>
          <w:sz w:val="28"/>
          <w:szCs w:val="28"/>
          <w:lang w:val="tt-RU"/>
        </w:rPr>
        <w:t>3.17.2. Гариза һәм аңа кушып бирелә торган документлар, шулай ук хокук күчү турында белдерүне мөрәҗәгать итүче, шәһәр төзелеше эшчәнлеге турында законнарда һәм әлеге Регламентта куела торган таләпләрне үтәп, электрон формада тапшырырга хокуклы.</w:t>
      </w:r>
    </w:p>
    <w:p w:rsidR="001E27C7" w:rsidRPr="00025462" w:rsidRDefault="001E27C7" w:rsidP="001E27C7">
      <w:pPr>
        <w:ind w:firstLine="567"/>
        <w:rPr>
          <w:sz w:val="28"/>
          <w:szCs w:val="28"/>
        </w:rPr>
      </w:pPr>
      <w:r w:rsidRPr="00025462">
        <w:rPr>
          <w:sz w:val="28"/>
          <w:szCs w:val="28"/>
          <w:lang w:val="tt-RU"/>
        </w:rPr>
        <w:t>Документларны электрон формада тапшырган очракта гариза һәм аңа кушып бирелә торган документлар, шулай ук хокук күчү турындагы хәбәрнамә гаризага кул куйган затның электрон санлы имзасы белән расланырга тиеш.</w:t>
      </w:r>
    </w:p>
    <w:p w:rsidR="001E27C7" w:rsidRPr="00025462" w:rsidRDefault="001E27C7" w:rsidP="001E27C7">
      <w:pPr>
        <w:ind w:firstLine="567"/>
        <w:rPr>
          <w:sz w:val="28"/>
          <w:szCs w:val="28"/>
        </w:rPr>
      </w:pPr>
      <w:r w:rsidRPr="00025462">
        <w:rPr>
          <w:sz w:val="28"/>
          <w:szCs w:val="28"/>
          <w:lang w:val="tt-RU"/>
        </w:rPr>
        <w:t>3.17.3. Гаризага мөрәҗәгать итүче тарафыннан тапшырыла торган документлар исемлеге, шулай ук мондый мөмкинлеккә юл куя торган юридик нигезләрне күрсәтеп тапшырылмый торган документлар исемлеге кушымта булырга тиеш.</w:t>
      </w:r>
    </w:p>
    <w:p w:rsidR="001E27C7" w:rsidRPr="00025462" w:rsidRDefault="001E27C7" w:rsidP="001E27C7">
      <w:pPr>
        <w:ind w:firstLine="567"/>
        <w:rPr>
          <w:sz w:val="28"/>
          <w:szCs w:val="28"/>
        </w:rPr>
      </w:pPr>
      <w:r w:rsidRPr="00025462">
        <w:rPr>
          <w:sz w:val="28"/>
          <w:szCs w:val="28"/>
          <w:lang w:val="tt-RU"/>
        </w:rPr>
        <w:t>Тапшырылмый торган документлар исемлегендә аларны биргән органнар, теркәү номерлары, теркәлү даталары, аерым очракларда - тиешле запросларны бирү өчен кирәк булган белешмәләр күрсәтелә.</w:t>
      </w:r>
    </w:p>
    <w:p w:rsidR="001E27C7" w:rsidRPr="00025462" w:rsidRDefault="001E27C7" w:rsidP="001E27C7">
      <w:pPr>
        <w:ind w:firstLine="567"/>
        <w:jc w:val="center"/>
        <w:rPr>
          <w:b/>
          <w:sz w:val="28"/>
          <w:szCs w:val="28"/>
        </w:rPr>
      </w:pPr>
    </w:p>
    <w:p w:rsidR="001E27C7" w:rsidRPr="00025462" w:rsidRDefault="001E27C7" w:rsidP="001E27C7">
      <w:pPr>
        <w:ind w:firstLine="567"/>
        <w:jc w:val="center"/>
        <w:rPr>
          <w:sz w:val="28"/>
          <w:szCs w:val="28"/>
        </w:rPr>
      </w:pPr>
      <w:r w:rsidRPr="00025462">
        <w:rPr>
          <w:sz w:val="28"/>
          <w:szCs w:val="28"/>
          <w:lang w:val="tt-RU"/>
        </w:rPr>
        <w:t xml:space="preserve">4. Тәкъдим итүне контрольдә тоту тәртибе һәм формалары </w:t>
      </w:r>
    </w:p>
    <w:p w:rsidR="001E27C7" w:rsidRPr="00025462" w:rsidRDefault="001E27C7" w:rsidP="001E27C7">
      <w:pPr>
        <w:ind w:firstLine="567"/>
        <w:jc w:val="center"/>
        <w:rPr>
          <w:sz w:val="28"/>
          <w:szCs w:val="28"/>
        </w:rPr>
      </w:pPr>
      <w:r w:rsidRPr="00025462">
        <w:rPr>
          <w:sz w:val="28"/>
          <w:szCs w:val="28"/>
          <w:lang w:val="tt-RU"/>
        </w:rPr>
        <w:t>дәүләт хезмәте күрсәтү</w:t>
      </w:r>
    </w:p>
    <w:p w:rsidR="001E27C7" w:rsidRPr="00025462" w:rsidRDefault="001E27C7" w:rsidP="001E27C7">
      <w:pPr>
        <w:ind w:firstLine="567"/>
        <w:rPr>
          <w:sz w:val="28"/>
          <w:szCs w:val="28"/>
        </w:rPr>
      </w:pPr>
    </w:p>
    <w:p w:rsidR="001E27C7" w:rsidRPr="00025462" w:rsidRDefault="001E27C7" w:rsidP="001E27C7">
      <w:pPr>
        <w:ind w:firstLine="567"/>
        <w:rPr>
          <w:sz w:val="28"/>
          <w:szCs w:val="28"/>
        </w:rPr>
      </w:pPr>
      <w:r w:rsidRPr="00025462">
        <w:rPr>
          <w:sz w:val="28"/>
          <w:szCs w:val="28"/>
          <w:lang w:val="tt-RU"/>
        </w:rPr>
        <w:t>4.1. Министрлыкның вазыйфаи затлары тарафыннан әлеге Регламент нигезләмәләрен һәм дәүләт хезмәте күрсәтүгә таләпләрне билгели торган башка норматив хокукый актларның үтәлешен һәм үтәлешен, шулай ук алар тарафыннан карарлар кабул итүне агымдагы контрольдә тоту дәүләт хезмәте күрсәтү эшен оештыру өчен җаваплы зат тарафыннан гамәлгә ашырыла.</w:t>
      </w:r>
    </w:p>
    <w:p w:rsidR="001E27C7" w:rsidRPr="00025462" w:rsidRDefault="001E27C7" w:rsidP="001E27C7">
      <w:pPr>
        <w:ind w:firstLine="567"/>
        <w:rPr>
          <w:sz w:val="28"/>
          <w:szCs w:val="28"/>
        </w:rPr>
      </w:pPr>
      <w:r w:rsidRPr="00025462">
        <w:rPr>
          <w:sz w:val="28"/>
          <w:szCs w:val="28"/>
          <w:lang w:val="tt-RU"/>
        </w:rPr>
        <w:t>4.2. Агымдагы контроль Министрлыкның вазыйфаи затлары тарафыннан әлеге Регламент нигезләмәләрен һәм дәүләт хезмәте күрсәтүгә таләпләрне билгели торган башка норматив хокукый актларның үтәлешен һәм үтәлешен тикшерү юлы белән гамәлгә ашырыла.</w:t>
      </w:r>
    </w:p>
    <w:p w:rsidR="001E27C7" w:rsidRPr="00025462" w:rsidRDefault="001E27C7" w:rsidP="001E27C7">
      <w:pPr>
        <w:ind w:firstLine="567"/>
        <w:rPr>
          <w:sz w:val="28"/>
          <w:szCs w:val="28"/>
        </w:rPr>
      </w:pPr>
      <w:r w:rsidRPr="00025462">
        <w:rPr>
          <w:sz w:val="28"/>
          <w:szCs w:val="28"/>
          <w:lang w:val="tt-RU"/>
        </w:rPr>
        <w:t>Агымдагы контроль даими нигездә башкарыла.</w:t>
      </w:r>
    </w:p>
    <w:p w:rsidR="001E27C7" w:rsidRPr="00025462" w:rsidRDefault="001E27C7" w:rsidP="001E27C7">
      <w:pPr>
        <w:ind w:firstLine="567"/>
        <w:rPr>
          <w:sz w:val="28"/>
          <w:szCs w:val="28"/>
        </w:rPr>
      </w:pPr>
      <w:r w:rsidRPr="00025462">
        <w:rPr>
          <w:sz w:val="28"/>
          <w:szCs w:val="28"/>
          <w:lang w:val="tt-RU"/>
        </w:rPr>
        <w:t>4.3. Дәүләт хезмәте күрсәтүнең тулылыгына һәм сыйфатына Контроль тикшерүләр үткәрүне, мөрәҗәгать итүчеләрнең хокукларын бозу очракларын ачыклау һәм бетерүне, карауны, карарлар кабул итүне һәм Министрлыкның вазыйфаи затларының карарларына, гамәлләренә (гамәл кылмауларына) шикаятьләр кергән мөрәҗәгатьләргә җаваплар әзерләүне үз эченә ала.</w:t>
      </w:r>
    </w:p>
    <w:p w:rsidR="001E27C7" w:rsidRPr="00025462" w:rsidRDefault="001E27C7" w:rsidP="001E27C7">
      <w:pPr>
        <w:ind w:firstLine="567"/>
        <w:rPr>
          <w:sz w:val="28"/>
          <w:szCs w:val="28"/>
        </w:rPr>
      </w:pPr>
      <w:r w:rsidRPr="00025462">
        <w:rPr>
          <w:sz w:val="28"/>
          <w:szCs w:val="28"/>
          <w:lang w:val="tt-RU"/>
        </w:rPr>
        <w:t>4.4. Тикшерү тулылыгын һәм сыйфатын дәүләт хезмәте күрсәтүнең гамәлгә ашырыла нигезендә актларын Министрлыгы.</w:t>
      </w:r>
    </w:p>
    <w:p w:rsidR="001E27C7" w:rsidRPr="00025462" w:rsidRDefault="001E27C7" w:rsidP="001E27C7">
      <w:pPr>
        <w:ind w:firstLine="567"/>
        <w:rPr>
          <w:sz w:val="28"/>
          <w:szCs w:val="28"/>
        </w:rPr>
      </w:pPr>
      <w:r w:rsidRPr="00025462">
        <w:rPr>
          <w:sz w:val="28"/>
          <w:szCs w:val="28"/>
          <w:lang w:val="tt-RU"/>
        </w:rPr>
        <w:t>Тикшерүләр планлы булырга мөмкин (Министрлык эшенең ярты еллык яки еллык планнары нигезендә гамәлгә ашырыла) һәм планнан тыш.</w:t>
      </w:r>
    </w:p>
    <w:p w:rsidR="001E27C7" w:rsidRPr="00025462" w:rsidRDefault="001E27C7" w:rsidP="001E27C7">
      <w:pPr>
        <w:ind w:firstLine="567"/>
        <w:rPr>
          <w:sz w:val="28"/>
          <w:szCs w:val="28"/>
        </w:rPr>
      </w:pPr>
      <w:r w:rsidRPr="00025462">
        <w:rPr>
          <w:sz w:val="28"/>
          <w:szCs w:val="28"/>
          <w:lang w:val="tt-RU"/>
        </w:rPr>
        <w:t xml:space="preserve">4.5. Дәүләт хезмәте күрсәтүнең тулылыгын һәм сыйфатын планнан тыш </w:t>
      </w:r>
      <w:r w:rsidRPr="00025462">
        <w:rPr>
          <w:sz w:val="28"/>
          <w:szCs w:val="28"/>
          <w:lang w:val="tt-RU"/>
        </w:rPr>
        <w:lastRenderedPageBreak/>
        <w:t>тикшерүне үткәрү турында карар түбәндәге очракларда кабул ителә:</w:t>
      </w:r>
    </w:p>
    <w:p w:rsidR="001E27C7" w:rsidRPr="00025462" w:rsidRDefault="001E27C7" w:rsidP="001E27C7">
      <w:pPr>
        <w:ind w:firstLine="567"/>
        <w:rPr>
          <w:sz w:val="28"/>
          <w:szCs w:val="28"/>
        </w:rPr>
      </w:pPr>
      <w:r w:rsidRPr="00025462">
        <w:rPr>
          <w:sz w:val="28"/>
          <w:szCs w:val="28"/>
          <w:lang w:val="tt-RU"/>
        </w:rPr>
        <w:t>1) әлеге Регламент таләпләрен һәм дәүләт хезмәте күрсәтүгә таләпләрне билгели торган башка норматив хокукый актларны элек ачыкланган бозуларны бетерүне тикшерү белән бәйле рәвештә;</w:t>
      </w:r>
    </w:p>
    <w:p w:rsidR="001E27C7" w:rsidRPr="00025462" w:rsidRDefault="001E27C7" w:rsidP="001E27C7">
      <w:pPr>
        <w:ind w:firstLine="567"/>
        <w:rPr>
          <w:sz w:val="28"/>
          <w:szCs w:val="28"/>
        </w:rPr>
      </w:pPr>
      <w:r w:rsidRPr="00025462">
        <w:rPr>
          <w:sz w:val="28"/>
          <w:szCs w:val="28"/>
          <w:lang w:val="tt-RU"/>
        </w:rPr>
        <w:t>2) дәүләт хезмәте күрсәтүдә катнашучы министрлыкның вазыйфаи затларының гамәлләре (гамәл кылмаулары) һәм законлы мәнфәгатьләре бозылуга карата физик һәм юридик затлар мөрәҗәгате.</w:t>
      </w:r>
    </w:p>
    <w:p w:rsidR="001E27C7" w:rsidRPr="00025462" w:rsidRDefault="001E27C7" w:rsidP="001E27C7">
      <w:pPr>
        <w:ind w:firstLine="567"/>
        <w:rPr>
          <w:sz w:val="28"/>
          <w:szCs w:val="28"/>
        </w:rPr>
      </w:pPr>
      <w:r w:rsidRPr="00025462">
        <w:rPr>
          <w:sz w:val="28"/>
          <w:szCs w:val="28"/>
          <w:lang w:val="tt-RU"/>
        </w:rPr>
        <w:t>4.6. Дәүләт хезмәте күрсәтүнең тулылыгын һәм сыйфатын тикшерү нәтиҗәләре акт белән рәсмиләштерелә, анда ачыкланган җитешсезлекләр һәм аларны бетерү буенча тәкъдимнәр билгеләнә.</w:t>
      </w:r>
    </w:p>
    <w:p w:rsidR="001E27C7" w:rsidRPr="00025462" w:rsidRDefault="001E27C7" w:rsidP="001E27C7">
      <w:pPr>
        <w:ind w:firstLine="567"/>
        <w:rPr>
          <w:sz w:val="28"/>
          <w:szCs w:val="28"/>
        </w:rPr>
      </w:pPr>
      <w:r w:rsidRPr="00025462">
        <w:rPr>
          <w:sz w:val="28"/>
          <w:szCs w:val="28"/>
          <w:lang w:val="tt-RU"/>
        </w:rPr>
        <w:t>4.7. Контроль нәтиҗәләре буенча мөрәҗәгать итүчеләр хокукларын бозу ачыкланган очракта, гаепле затларны Россия Федерациясе законнары нигезендә җаваплылыкка тарту гамәлгә ашырыла.</w:t>
      </w:r>
    </w:p>
    <w:p w:rsidR="001E27C7" w:rsidRPr="00025462" w:rsidRDefault="001E27C7" w:rsidP="001E27C7">
      <w:pPr>
        <w:ind w:firstLine="567"/>
        <w:rPr>
          <w:sz w:val="28"/>
          <w:szCs w:val="28"/>
        </w:rPr>
      </w:pPr>
      <w:r w:rsidRPr="00025462">
        <w:rPr>
          <w:sz w:val="28"/>
          <w:szCs w:val="28"/>
          <w:lang w:val="tt-RU"/>
        </w:rPr>
        <w:t>4.8. Гражданнар, аларның берләшмәләре һәм оешмалары тарафыннан дәүләт хезмәте күрсәтүне контрольдә тоту дәүләт хезмәте күрсәткәндә Министрлык эшчәнлегенең ачыклыгы, дәүләт хезмәте күрсәтү тәртибе һәм мөрәҗәгатьләрне (шикаятьләрне) судка кадәр карау мөмкинлеге турында тулы, актуаль һәм дөрес мәгълүмат алганда гамәлгә ашырыла.</w:t>
      </w:r>
    </w:p>
    <w:p w:rsidR="001E27C7" w:rsidRPr="00025462" w:rsidRDefault="001E27C7" w:rsidP="001E27C7">
      <w:pPr>
        <w:ind w:firstLine="567"/>
        <w:rPr>
          <w:sz w:val="28"/>
          <w:szCs w:val="28"/>
        </w:rPr>
      </w:pPr>
    </w:p>
    <w:p w:rsidR="001E27C7" w:rsidRPr="00025462" w:rsidRDefault="001E27C7" w:rsidP="001E27C7">
      <w:pPr>
        <w:ind w:firstLine="567"/>
        <w:rPr>
          <w:sz w:val="28"/>
          <w:szCs w:val="28"/>
        </w:rPr>
      </w:pPr>
    </w:p>
    <w:p w:rsidR="001E27C7" w:rsidRPr="00025462" w:rsidRDefault="001E27C7" w:rsidP="001E27C7">
      <w:pPr>
        <w:ind w:firstLine="567"/>
        <w:jc w:val="center"/>
        <w:rPr>
          <w:sz w:val="28"/>
          <w:szCs w:val="28"/>
        </w:rPr>
      </w:pPr>
    </w:p>
    <w:p w:rsidR="001E27C7" w:rsidRPr="00025462" w:rsidRDefault="001E27C7" w:rsidP="001E27C7">
      <w:pPr>
        <w:autoSpaceDE w:val="0"/>
        <w:autoSpaceDN w:val="0"/>
        <w:adjustRightInd w:val="0"/>
        <w:ind w:right="282"/>
        <w:jc w:val="center"/>
        <w:rPr>
          <w:sz w:val="28"/>
          <w:szCs w:val="28"/>
        </w:rPr>
      </w:pPr>
      <w:r w:rsidRPr="00025462">
        <w:rPr>
          <w:sz w:val="28"/>
          <w:szCs w:val="28"/>
          <w:lang w:val="tt-RU"/>
        </w:rPr>
        <w:t>5. Дәүләт хезмәте күрсәтүче орган, дәүләт һәм муниципаль хезмәтләр күрсәтүнең күпфункцияле үзәге, оешмалар, шулай ук аларның вазыйфаи затлары, дәүләт хезмәткәрләре, хезмәткәрләр карарларына һәм гамәлләренә (гамәл кылмавына) шикаять белдерү тәртибе</w:t>
      </w:r>
    </w:p>
    <w:p w:rsidR="001E27C7" w:rsidRPr="00025462" w:rsidRDefault="001E27C7" w:rsidP="001E27C7">
      <w:pPr>
        <w:ind w:firstLine="567"/>
        <w:jc w:val="center"/>
        <w:rPr>
          <w:sz w:val="28"/>
          <w:szCs w:val="28"/>
        </w:rPr>
      </w:pPr>
    </w:p>
    <w:p w:rsidR="001E27C7" w:rsidRPr="00025462" w:rsidRDefault="001E27C7" w:rsidP="001E27C7">
      <w:pPr>
        <w:widowControl/>
        <w:autoSpaceDE w:val="0"/>
        <w:autoSpaceDN w:val="0"/>
        <w:adjustRightInd w:val="0"/>
        <w:ind w:firstLine="708"/>
        <w:rPr>
          <w:rFonts w:eastAsiaTheme="minorHAnsi"/>
          <w:sz w:val="28"/>
          <w:szCs w:val="28"/>
          <w:lang w:eastAsia="en-US"/>
        </w:rPr>
      </w:pPr>
      <w:r w:rsidRPr="00025462">
        <w:rPr>
          <w:sz w:val="28"/>
          <w:szCs w:val="28"/>
          <w:lang w:val="tt-RU"/>
        </w:rPr>
        <w:t xml:space="preserve">5.1. Дәүләт хезмәтен алучылар Министрлык, Дәүләт хезмәте күрсәтүдә катнашучы </w:t>
      </w:r>
      <w:r w:rsidR="004C5A85">
        <w:rPr>
          <w:sz w:val="28"/>
          <w:szCs w:val="28"/>
          <w:lang w:val="tt-RU"/>
        </w:rPr>
        <w:t>М</w:t>
      </w:r>
      <w:r w:rsidRPr="00025462">
        <w:rPr>
          <w:sz w:val="28"/>
          <w:szCs w:val="28"/>
          <w:lang w:val="tt-RU"/>
        </w:rPr>
        <w:t>инистрлыкның вазыйфаи заты, дәүләт граждан хезмәткәре карарларына һәм гамәлләренә (гамәл кылмавына) судка кадәр тәртиптә шикаять бирергә хокуклы.</w:t>
      </w:r>
    </w:p>
    <w:p w:rsidR="001E27C7" w:rsidRPr="001E27C7" w:rsidRDefault="001E27C7" w:rsidP="001E27C7">
      <w:pPr>
        <w:widowControl/>
        <w:autoSpaceDE w:val="0"/>
        <w:autoSpaceDN w:val="0"/>
        <w:adjustRightInd w:val="0"/>
        <w:rPr>
          <w:rFonts w:eastAsiaTheme="minorHAnsi"/>
          <w:sz w:val="28"/>
          <w:szCs w:val="28"/>
          <w:lang w:val="tt-RU" w:eastAsia="en-US"/>
        </w:rPr>
      </w:pPr>
      <w:r w:rsidRPr="00025462">
        <w:rPr>
          <w:rFonts w:eastAsiaTheme="minorHAnsi"/>
          <w:sz w:val="28"/>
          <w:szCs w:val="28"/>
          <w:lang w:val="tt-RU" w:eastAsia="en-US"/>
        </w:rPr>
        <w:tab/>
        <w:t>Министр карарларына һәм гамәлләренә (гамәл кылмавына) шикаятьләр Татарстан Республикасы Министрлар Кабинетына бирелә.</w:t>
      </w:r>
    </w:p>
    <w:p w:rsidR="001E27C7" w:rsidRPr="001E27C7" w:rsidRDefault="001E27C7" w:rsidP="001E27C7">
      <w:pPr>
        <w:pStyle w:val="ConsPlusNormal0"/>
        <w:ind w:firstLine="709"/>
        <w:jc w:val="both"/>
        <w:rPr>
          <w:rFonts w:ascii="Times New Roman" w:eastAsiaTheme="minorHAnsi" w:hAnsi="Times New Roman"/>
          <w:sz w:val="28"/>
          <w:szCs w:val="28"/>
          <w:lang w:val="tt-RU"/>
        </w:rPr>
      </w:pPr>
      <w:r w:rsidRPr="00025462">
        <w:rPr>
          <w:rFonts w:ascii="Times New Roman" w:eastAsiaTheme="minorHAnsi" w:hAnsi="Times New Roman"/>
          <w:sz w:val="28"/>
          <w:szCs w:val="28"/>
          <w:lang w:val="tt-RU"/>
        </w:rPr>
        <w:t xml:space="preserve">КФҮ хезмәткәренең карарлары һәм гамәлләренә (гамәл кылмавына) шикаятьләр КФҮ җитәкчесенә, КФҮ оештыручы - карарлар һәм гамәлләр (гамәл кылмавына) бирелә.  </w:t>
      </w:r>
    </w:p>
    <w:p w:rsidR="001E27C7" w:rsidRPr="001E27C7" w:rsidRDefault="001E27C7" w:rsidP="001E27C7">
      <w:pPr>
        <w:ind w:firstLine="567"/>
        <w:rPr>
          <w:sz w:val="28"/>
          <w:szCs w:val="28"/>
          <w:lang w:val="tt-RU"/>
        </w:rPr>
      </w:pPr>
      <w:r w:rsidRPr="00025462">
        <w:rPr>
          <w:sz w:val="28"/>
          <w:szCs w:val="28"/>
          <w:lang w:val="tt-RU"/>
        </w:rPr>
        <w:t>5.2. Гариза бирүче шикаять белән шул исәптән түбәндәге очракларда да мөрәҗәгать итә ала:</w:t>
      </w:r>
    </w:p>
    <w:p w:rsidR="001E27C7" w:rsidRPr="00791DE2" w:rsidRDefault="001E27C7" w:rsidP="001E27C7">
      <w:pPr>
        <w:widowControl/>
        <w:autoSpaceDE w:val="0"/>
        <w:autoSpaceDN w:val="0"/>
        <w:adjustRightInd w:val="0"/>
        <w:rPr>
          <w:rFonts w:eastAsiaTheme="minorHAnsi"/>
          <w:sz w:val="28"/>
          <w:szCs w:val="28"/>
          <w:lang w:val="tt-RU" w:eastAsia="en-US"/>
        </w:rPr>
      </w:pPr>
      <w:r w:rsidRPr="00025462">
        <w:rPr>
          <w:rFonts w:eastAsiaTheme="minorHAnsi"/>
          <w:color w:val="000000" w:themeColor="text1"/>
          <w:sz w:val="28"/>
          <w:szCs w:val="28"/>
          <w:lang w:val="tt-RU" w:eastAsia="en-US"/>
        </w:rPr>
        <w:t>210-ФЗ номерлы Федераль законның 151 статьясында күрсәтелгән дәүләт хезмәте күрсәтү турында гарызнамәне, запросны теркәү срогын бозу;</w:t>
      </w:r>
      <w:r w:rsidRPr="00025462">
        <w:rPr>
          <w:rFonts w:eastAsiaTheme="minorHAnsi"/>
          <w:color w:val="000000" w:themeColor="text1"/>
          <w:sz w:val="28"/>
          <w:szCs w:val="28"/>
          <w:lang w:val="tt-RU" w:eastAsia="en-US"/>
        </w:rPr>
        <w:tab/>
      </w:r>
      <w:hyperlink r:id="rId24" w:history="1"/>
    </w:p>
    <w:p w:rsidR="001E27C7" w:rsidRPr="009A657E" w:rsidRDefault="001E27C7" w:rsidP="001E27C7">
      <w:pPr>
        <w:widowControl/>
        <w:autoSpaceDE w:val="0"/>
        <w:autoSpaceDN w:val="0"/>
        <w:adjustRightInd w:val="0"/>
        <w:ind w:firstLine="709"/>
        <w:rPr>
          <w:rFonts w:eastAsiaTheme="minorHAnsi"/>
          <w:sz w:val="28"/>
          <w:szCs w:val="28"/>
          <w:lang w:val="tt-RU" w:eastAsia="en-US"/>
        </w:rPr>
      </w:pPr>
      <w:r w:rsidRPr="00025462">
        <w:rPr>
          <w:rFonts w:eastAsiaTheme="minorHAnsi"/>
          <w:sz w:val="28"/>
          <w:szCs w:val="28"/>
          <w:lang w:val="tt-RU" w:eastAsia="en-US"/>
        </w:rPr>
        <w:t xml:space="preserve">дәүләт хезмәте күрсәтү вакытын бозу; </w:t>
      </w:r>
    </w:p>
    <w:p w:rsidR="001E27C7" w:rsidRPr="009A657E" w:rsidRDefault="001E27C7" w:rsidP="001E27C7">
      <w:pPr>
        <w:widowControl/>
        <w:autoSpaceDE w:val="0"/>
        <w:autoSpaceDN w:val="0"/>
        <w:adjustRightInd w:val="0"/>
        <w:ind w:firstLine="709"/>
        <w:rPr>
          <w:rFonts w:eastAsiaTheme="minorHAnsi"/>
          <w:sz w:val="28"/>
          <w:szCs w:val="28"/>
          <w:lang w:val="tt-RU" w:eastAsia="en-US"/>
        </w:rPr>
      </w:pPr>
      <w:r w:rsidRPr="00025462">
        <w:rPr>
          <w:rFonts w:eastAsiaTheme="minorHAnsi"/>
          <w:sz w:val="28"/>
          <w:szCs w:val="28"/>
          <w:lang w:val="tt-RU" w:eastAsia="en-US"/>
        </w:rPr>
        <w:t>мөрәҗәгать итүченең документлары яисә мәгълүматыннан йә дәүләт хезмәте күрсәтү өчен Россия Федерациясе норматив хокукый актларында, Татарстан Республикасы норматив хокукый актларында яисә аларны гамәлгә ашыруда каралмаган гамәлләр башкаруга карата таләбе;</w:t>
      </w:r>
    </w:p>
    <w:p w:rsidR="001E27C7" w:rsidRPr="009A657E" w:rsidRDefault="001E27C7" w:rsidP="001E27C7">
      <w:pPr>
        <w:widowControl/>
        <w:autoSpaceDE w:val="0"/>
        <w:autoSpaceDN w:val="0"/>
        <w:adjustRightInd w:val="0"/>
        <w:ind w:firstLine="709"/>
        <w:rPr>
          <w:rFonts w:eastAsiaTheme="minorHAnsi"/>
          <w:sz w:val="28"/>
          <w:szCs w:val="28"/>
          <w:lang w:val="tt-RU" w:eastAsia="en-US"/>
        </w:rPr>
      </w:pPr>
      <w:r w:rsidRPr="00025462">
        <w:rPr>
          <w:rFonts w:eastAsiaTheme="minorHAnsi"/>
          <w:sz w:val="28"/>
          <w:szCs w:val="28"/>
          <w:lang w:val="tt-RU" w:eastAsia="en-US"/>
        </w:rPr>
        <w:lastRenderedPageBreak/>
        <w:t>дәүләт хезмәте күрсәтү өчен Россия Федерациясенең норматив хокукый актларында, Татарстан Республикасының норматив хокукый актларында каралган документларны кабул итүдән баш тарту мөрәҗәгать итүченең үзендә;</w:t>
      </w:r>
    </w:p>
    <w:p w:rsidR="001E27C7" w:rsidRPr="009A657E" w:rsidRDefault="001E27C7" w:rsidP="001E27C7">
      <w:pPr>
        <w:widowControl/>
        <w:autoSpaceDE w:val="0"/>
        <w:autoSpaceDN w:val="0"/>
        <w:adjustRightInd w:val="0"/>
        <w:ind w:firstLine="709"/>
        <w:rPr>
          <w:rFonts w:eastAsiaTheme="minorHAnsi"/>
          <w:sz w:val="28"/>
          <w:szCs w:val="28"/>
          <w:lang w:val="tt-RU" w:eastAsia="en-US"/>
        </w:rPr>
      </w:pPr>
      <w:r w:rsidRPr="00025462">
        <w:rPr>
          <w:rFonts w:eastAsiaTheme="minorHAnsi"/>
          <w:sz w:val="28"/>
          <w:szCs w:val="28"/>
          <w:lang w:val="tt-RU" w:eastAsia="en-US"/>
        </w:rPr>
        <w:t xml:space="preserve">әгәр баш тарту нигезләре федераль законнарда һәм алар нигезендә кабул ителгән Россия Федерациясенең башка норматив хокукый актларында, Татарстан Республикасының законнарында һәм башка норматив хокукый актларында каралмаган булса, дәүләт хезмәте күрсәтүдән баш тарту; </w:t>
      </w:r>
    </w:p>
    <w:p w:rsidR="001E27C7" w:rsidRPr="009A657E" w:rsidRDefault="001E27C7" w:rsidP="001E27C7">
      <w:pPr>
        <w:widowControl/>
        <w:autoSpaceDE w:val="0"/>
        <w:autoSpaceDN w:val="0"/>
        <w:adjustRightInd w:val="0"/>
        <w:ind w:firstLine="709"/>
        <w:rPr>
          <w:rFonts w:eastAsiaTheme="minorHAnsi"/>
          <w:sz w:val="28"/>
          <w:szCs w:val="28"/>
          <w:lang w:val="tt-RU" w:eastAsia="en-US"/>
        </w:rPr>
      </w:pPr>
      <w:r w:rsidRPr="00025462">
        <w:rPr>
          <w:rFonts w:eastAsiaTheme="minorHAnsi"/>
          <w:sz w:val="28"/>
          <w:szCs w:val="28"/>
          <w:lang w:val="tt-RU" w:eastAsia="en-US"/>
        </w:rPr>
        <w:t>Россия Федерациясе норматив хокукый актларында, Татарстан Республикасы норматив хокукый актларында каралмаган түләү дәүләт хезмәте күрсәткәндә мөрәҗәгать итүчедән таләп;</w:t>
      </w:r>
    </w:p>
    <w:p w:rsidR="001E27C7" w:rsidRPr="009A657E" w:rsidRDefault="001E27C7" w:rsidP="001E27C7">
      <w:pPr>
        <w:widowControl/>
        <w:autoSpaceDE w:val="0"/>
        <w:autoSpaceDN w:val="0"/>
        <w:adjustRightInd w:val="0"/>
        <w:ind w:firstLine="709"/>
        <w:rPr>
          <w:rFonts w:eastAsiaTheme="minorHAnsi"/>
          <w:sz w:val="28"/>
          <w:szCs w:val="28"/>
          <w:lang w:val="tt-RU" w:eastAsia="en-US"/>
        </w:rPr>
      </w:pPr>
      <w:r w:rsidRPr="00025462">
        <w:rPr>
          <w:rFonts w:eastAsiaTheme="minorHAnsi"/>
          <w:sz w:val="28"/>
          <w:szCs w:val="28"/>
          <w:lang w:val="tt-RU" w:eastAsia="en-US"/>
        </w:rPr>
        <w:t xml:space="preserve">дәүләт хезмәте күрсәтүче органның, дәүләт хезмәте күрсәтүче органның, КФҮ, КФҮ хезмәткәренең, дәүләт хезмәте күрсәтү нәтиҗәсендә бирелгән документларда җибәрелгән опечаткаларны һәм хаталарны төзәтүдән баш тартуы яки мондый төзәтүләрнең билгеләнгән вакытын бозуы.; </w:t>
      </w:r>
    </w:p>
    <w:p w:rsidR="001E27C7" w:rsidRPr="009A657E" w:rsidRDefault="001E27C7" w:rsidP="001E27C7">
      <w:pPr>
        <w:widowControl/>
        <w:autoSpaceDE w:val="0"/>
        <w:autoSpaceDN w:val="0"/>
        <w:adjustRightInd w:val="0"/>
        <w:ind w:firstLine="709"/>
        <w:rPr>
          <w:rFonts w:eastAsiaTheme="minorHAnsi"/>
          <w:sz w:val="28"/>
          <w:szCs w:val="28"/>
          <w:lang w:val="tt-RU" w:eastAsia="en-US"/>
        </w:rPr>
      </w:pPr>
      <w:r w:rsidRPr="00025462">
        <w:rPr>
          <w:rFonts w:eastAsiaTheme="minorHAnsi"/>
          <w:sz w:val="28"/>
          <w:szCs w:val="28"/>
          <w:lang w:val="tt-RU" w:eastAsia="en-US"/>
        </w:rPr>
        <w:t>дәүләт хезмәте күрсәтү нәтиҗәләре буенча документлар бирү вакытын яки тәртибен бозу;</w:t>
      </w:r>
    </w:p>
    <w:p w:rsidR="001E27C7" w:rsidRPr="009A657E" w:rsidRDefault="001E27C7" w:rsidP="001E27C7">
      <w:pPr>
        <w:widowControl/>
        <w:autoSpaceDE w:val="0"/>
        <w:autoSpaceDN w:val="0"/>
        <w:adjustRightInd w:val="0"/>
        <w:ind w:firstLine="709"/>
        <w:rPr>
          <w:rFonts w:eastAsiaTheme="minorHAnsi"/>
          <w:sz w:val="28"/>
          <w:szCs w:val="28"/>
          <w:lang w:val="tt-RU" w:eastAsia="en-US"/>
        </w:rPr>
      </w:pPr>
      <w:r w:rsidRPr="00025462">
        <w:rPr>
          <w:rFonts w:eastAsiaTheme="minorHAnsi"/>
          <w:sz w:val="28"/>
          <w:szCs w:val="28"/>
          <w:lang w:val="tt-RU" w:eastAsia="en-US"/>
        </w:rPr>
        <w:t>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туктатып тору нигезләре каралмаган булса, дәүләт хезмәте күрсәтүне туктатып тору;</w:t>
      </w:r>
    </w:p>
    <w:p w:rsidR="001E27C7" w:rsidRPr="009A657E" w:rsidRDefault="001E27C7" w:rsidP="001E27C7">
      <w:pPr>
        <w:widowControl/>
        <w:autoSpaceDE w:val="0"/>
        <w:autoSpaceDN w:val="0"/>
        <w:adjustRightInd w:val="0"/>
        <w:ind w:firstLine="540"/>
        <w:rPr>
          <w:rFonts w:eastAsiaTheme="minorHAnsi"/>
          <w:sz w:val="28"/>
          <w:szCs w:val="28"/>
          <w:lang w:val="tt-RU" w:eastAsia="en-US"/>
        </w:rPr>
      </w:pPr>
      <w:r w:rsidRPr="00025462">
        <w:rPr>
          <w:rFonts w:eastAsiaTheme="minorHAnsi"/>
          <w:sz w:val="28"/>
          <w:szCs w:val="28"/>
          <w:lang w:val="tt-RU" w:eastAsia="en-US"/>
        </w:rPr>
        <w:t>мөрәҗәгать итүчедә дәүләт хезмәте күрсәткәндә, дәүләт хезмәте күрсәтү өчен кирәкле документларны кабул итүдән баш тартканда, йә дәүләт хезмәте күрсәтүдән баш тартканда, 210-ФЗ номерлы Федераль законның 7 статьясындагы 1 өлешенең 4 пунктында каралган очраклардан тыш, документларның яисә мәгълүматның булмавы һәм (яисә) дөреслеге күрсәтелмәгәнлеге таләп ителә.</w:t>
      </w:r>
      <w:hyperlink r:id="rId25" w:history="1"/>
      <w:r w:rsidRPr="00025462">
        <w:rPr>
          <w:rFonts w:eastAsiaTheme="minorHAnsi"/>
          <w:sz w:val="28"/>
          <w:szCs w:val="28"/>
          <w:lang w:val="tt-RU" w:eastAsia="en-US"/>
        </w:rPr>
        <w:t xml:space="preserve"> </w:t>
      </w:r>
    </w:p>
    <w:p w:rsidR="001E27C7" w:rsidRPr="00025462" w:rsidRDefault="001E27C7" w:rsidP="001E27C7">
      <w:pPr>
        <w:ind w:firstLine="567"/>
        <w:rPr>
          <w:sz w:val="28"/>
          <w:szCs w:val="28"/>
        </w:rPr>
      </w:pPr>
      <w:r w:rsidRPr="00025462">
        <w:rPr>
          <w:sz w:val="28"/>
          <w:szCs w:val="28"/>
          <w:lang w:val="tt-RU"/>
        </w:rPr>
        <w:t>5.3. Шикаять язмача кәгазьдә яки электрон формада бирелә.</w:t>
      </w:r>
    </w:p>
    <w:p w:rsidR="001E27C7" w:rsidRPr="00025462" w:rsidRDefault="001E27C7" w:rsidP="001E27C7">
      <w:pPr>
        <w:ind w:firstLine="567"/>
        <w:rPr>
          <w:sz w:val="28"/>
          <w:szCs w:val="28"/>
        </w:rPr>
      </w:pPr>
      <w:r w:rsidRPr="00025462">
        <w:rPr>
          <w:sz w:val="28"/>
          <w:szCs w:val="28"/>
          <w:lang w:val="tt-RU"/>
        </w:rPr>
        <w:t>Шикаять почта аша, КФҮ аша, «Интернет» мәгълүмат-телекоммуникация челтәрен, Министрлыкның рәсми сайтын кулланып җибәрелә ала (http://www. mindortrans.tatarstan.ru Татарстан Республикасы дәүләт һәм муниципаль хезмәтләр Порталы (&lt;url&gt;) https://uslugi.tatarstan.ru дәүләт муниципаль хезмәтләр (функцияләр) Бердәм порталы http://www.gosuslugi.ru шулай ук гариза бирүченең шәхси кабул итү вакытында кабул ителергә мөмкин.</w:t>
      </w:r>
    </w:p>
    <w:p w:rsidR="001E27C7" w:rsidRPr="00025462" w:rsidRDefault="001E27C7" w:rsidP="001E27C7">
      <w:pPr>
        <w:autoSpaceDE w:val="0"/>
        <w:autoSpaceDN w:val="0"/>
        <w:adjustRightInd w:val="0"/>
        <w:ind w:firstLine="708"/>
        <w:rPr>
          <w:sz w:val="28"/>
          <w:szCs w:val="28"/>
        </w:rPr>
      </w:pPr>
      <w:r w:rsidRPr="00025462">
        <w:rPr>
          <w:sz w:val="28"/>
          <w:szCs w:val="28"/>
          <w:lang w:val="tt-RU"/>
        </w:rPr>
        <w:t xml:space="preserve">КФҮнең, КФҮ хезмәткәренең карарларына һәм гамәлләренә (гамәл кылмавына) шикаятьне почта аша, «Интернет» челтәрен, КФҮ рәсми сайтын (http://mfc16.tatarstan.ru), Татарстан Республикасы дәүләт һәм муниципаль хезмәтләр Порталын (http://uslugi.tatarstan.ru/), дәүләт һәм муниципаль хезмәтләрнең бердәм порталын (http://www.gosuslugi.ru/) кулланып җибәрергә мөмкин, шулай ук гариза бирүченең шәхси кабул итү вакытында кабул ителергә мөмкин. </w:t>
      </w:r>
      <w:hyperlink r:id="rId26" w:history="1"/>
    </w:p>
    <w:p w:rsidR="001E27C7" w:rsidRPr="001E27C7" w:rsidRDefault="001E27C7" w:rsidP="001E27C7">
      <w:pPr>
        <w:autoSpaceDE w:val="0"/>
        <w:autoSpaceDN w:val="0"/>
        <w:adjustRightInd w:val="0"/>
        <w:ind w:firstLine="708"/>
        <w:rPr>
          <w:rFonts w:eastAsia="Calibri"/>
          <w:sz w:val="28"/>
          <w:szCs w:val="28"/>
          <w:lang w:val="tt-RU" w:eastAsia="en-US"/>
        </w:rPr>
      </w:pPr>
      <w:r w:rsidRPr="00025462">
        <w:rPr>
          <w:sz w:val="28"/>
          <w:szCs w:val="28"/>
          <w:lang w:val="tt-RU"/>
        </w:rPr>
        <w:t>5.4. Шикаятьне карап тикшерү срогы-ул теркәлгәннән соң 15 эш көне эчендә. Дәүләт хезмәте күрсәтүче органның, шулай ук дәүләт хезмәте күрсәтүче органның вазыйфаи затының, яисә дәүләт хезмәткәренең, КФҮнең, КФҮ хезмәткәренең документларны кабул итүдә яисә мөрәҗәгать итүчедән җибәрелгән опечаткаларны һәм хаталарны төзәтүдә баш тартуы яисә мондый төзәтүләрнең билгеләнгән срогы бозылуга шикаять бирелгән очракта-аны теркәгән көннән 5 эш көне эчендә.</w:t>
      </w:r>
    </w:p>
    <w:p w:rsidR="001E27C7" w:rsidRPr="001E27C7" w:rsidRDefault="001E27C7" w:rsidP="001E27C7">
      <w:pPr>
        <w:ind w:firstLine="567"/>
        <w:rPr>
          <w:sz w:val="28"/>
          <w:szCs w:val="28"/>
          <w:lang w:val="tt-RU"/>
        </w:rPr>
      </w:pPr>
      <w:r w:rsidRPr="00025462">
        <w:rPr>
          <w:sz w:val="28"/>
          <w:szCs w:val="28"/>
          <w:lang w:val="tt-RU"/>
        </w:rPr>
        <w:t>5.5. Шикаятьтә түбәндәгеләр булырга тиеш:</w:t>
      </w:r>
    </w:p>
    <w:p w:rsidR="001E27C7" w:rsidRPr="001E27C7" w:rsidRDefault="001E27C7" w:rsidP="001E27C7">
      <w:pPr>
        <w:ind w:firstLine="567"/>
        <w:rPr>
          <w:sz w:val="28"/>
          <w:szCs w:val="28"/>
          <w:lang w:val="tt-RU"/>
        </w:rPr>
      </w:pPr>
      <w:r w:rsidRPr="00025462">
        <w:rPr>
          <w:sz w:val="28"/>
          <w:szCs w:val="28"/>
          <w:lang w:val="tt-RU"/>
        </w:rPr>
        <w:lastRenderedPageBreak/>
        <w:t>1) дәүләт хезмәте күрсәтүче органның, дәүләт хезмәте күрсәтүче органның вазыйфаи затының яисә дәүләт хезмәткәренең, КФҮнең, аның җитәкчесенең һәм (яки) хезмәткәренең исеме һәм гамәлләренә (гамәл кылмавына) шикаять белдерелә торган исеме;</w:t>
      </w:r>
    </w:p>
    <w:p w:rsidR="001E27C7" w:rsidRPr="001E27C7" w:rsidRDefault="001E27C7" w:rsidP="001E27C7">
      <w:pPr>
        <w:ind w:firstLine="567"/>
        <w:rPr>
          <w:sz w:val="28"/>
          <w:szCs w:val="28"/>
          <w:lang w:val="tt-RU"/>
        </w:rPr>
      </w:pPr>
      <w:r w:rsidRPr="00025462">
        <w:rPr>
          <w:sz w:val="28"/>
          <w:szCs w:val="28"/>
          <w:lang w:val="tt-RU"/>
        </w:rPr>
        <w:t>2) мөрәҗәгать итүченең фамилиясен, исемен, атасының исемен (соңгысы - булган очракта), яшәү урыны турында мәгълүмат яисә мөрәҗәгать итүченең - физик затның исеме, урнашу урыны турында мәгълүмат, шулай ук элемтә телефонының номеры (номеры), электрон почта адресы (булган очракта) һәм мөрәҗәгать итүчегә җавап бирелергә тиешле почта адресы (почта адресы) ;</w:t>
      </w:r>
    </w:p>
    <w:p w:rsidR="001E27C7" w:rsidRPr="001E27C7" w:rsidRDefault="001E27C7" w:rsidP="001E27C7">
      <w:pPr>
        <w:ind w:firstLine="567"/>
        <w:rPr>
          <w:sz w:val="28"/>
          <w:szCs w:val="28"/>
          <w:lang w:val="tt-RU"/>
        </w:rPr>
      </w:pPr>
      <w:r w:rsidRPr="00025462">
        <w:rPr>
          <w:sz w:val="28"/>
          <w:szCs w:val="28"/>
          <w:lang w:val="tt-RU"/>
        </w:rPr>
        <w:t>3) дәүләт хезмәте күрсәтүче органның, дәүләт хезмәте күрсәтүче органның вазыйфаи затының яисә дәүләт хезмәткәренең, КФҮнең, КФҮ хезмәткәренең шикаять белдерелә торган карарлары һәм гамәлләре (гамәл кылмавы) турында белешмәләр;</w:t>
      </w:r>
    </w:p>
    <w:p w:rsidR="001E27C7" w:rsidRPr="001E27C7" w:rsidRDefault="001E27C7" w:rsidP="001E27C7">
      <w:pPr>
        <w:ind w:firstLine="567"/>
        <w:rPr>
          <w:sz w:val="28"/>
          <w:szCs w:val="28"/>
          <w:lang w:val="tt-RU"/>
        </w:rPr>
      </w:pPr>
      <w:r w:rsidRPr="00025462">
        <w:rPr>
          <w:sz w:val="28"/>
          <w:szCs w:val="28"/>
          <w:lang w:val="tt-RU"/>
        </w:rPr>
        <w:t>4) мөрәҗәгать итүче дәүләт хезмәте күрсәтүче органның, дәүләт хезмәте күрсәтүче органның вазыйфаи затының яисә дәүләт хезмәткәренең, КФҮнең, КФҮ хезмәткәренең карары һәм гамәле (гамәл кылмавы) белән (гамәл кылмавы) белән килешмәгән дәлилләр нигезендә, МФЦ хезмәткәре;</w:t>
      </w:r>
    </w:p>
    <w:p w:rsidR="001E27C7" w:rsidRPr="001E27C7" w:rsidRDefault="001E27C7" w:rsidP="001E27C7">
      <w:pPr>
        <w:widowControl/>
        <w:autoSpaceDE w:val="0"/>
        <w:autoSpaceDN w:val="0"/>
        <w:adjustRightInd w:val="0"/>
        <w:ind w:firstLine="540"/>
        <w:rPr>
          <w:rFonts w:eastAsiaTheme="minorHAnsi"/>
          <w:sz w:val="28"/>
          <w:szCs w:val="28"/>
          <w:lang w:val="tt-RU" w:eastAsia="en-US"/>
        </w:rPr>
      </w:pPr>
      <w:r w:rsidRPr="00025462">
        <w:rPr>
          <w:sz w:val="28"/>
          <w:szCs w:val="28"/>
          <w:lang w:val="tt-RU"/>
        </w:rPr>
        <w:t>5.6. Мөрәҗәгать итүче гариза бирүченең дәлилләрен раслаучы документлар (булган очракта) яки аларның күчермәләре тапшырылырга мөмкин.</w:t>
      </w:r>
    </w:p>
    <w:p w:rsidR="001E27C7" w:rsidRPr="001E27C7" w:rsidRDefault="001E27C7" w:rsidP="001E27C7">
      <w:pPr>
        <w:ind w:firstLine="567"/>
        <w:rPr>
          <w:sz w:val="28"/>
          <w:szCs w:val="28"/>
          <w:lang w:val="tt-RU"/>
        </w:rPr>
      </w:pPr>
      <w:r w:rsidRPr="00025462">
        <w:rPr>
          <w:sz w:val="28"/>
          <w:szCs w:val="28"/>
          <w:lang w:val="tt-RU"/>
        </w:rPr>
        <w:t>5.7. Шикаятьне карап тикшерү нәтиҗәләре буенча түбәндәге карарларның берсе кабул ителә:</w:t>
      </w:r>
    </w:p>
    <w:p w:rsidR="001E27C7" w:rsidRPr="001E27C7" w:rsidRDefault="001E27C7" w:rsidP="001E27C7">
      <w:pPr>
        <w:autoSpaceDE w:val="0"/>
        <w:autoSpaceDN w:val="0"/>
        <w:adjustRightInd w:val="0"/>
        <w:ind w:firstLine="540"/>
        <w:rPr>
          <w:sz w:val="28"/>
          <w:szCs w:val="28"/>
          <w:lang w:val="tt-RU"/>
        </w:rPr>
      </w:pPr>
      <w:r w:rsidRPr="00025462">
        <w:rPr>
          <w:sz w:val="28"/>
          <w:szCs w:val="28"/>
          <w:lang w:val="tt-RU"/>
        </w:rPr>
        <w:t>1) шикаять канәгатьләндерелә, шул исәптән кабул ителгән карарны юкка чыгару, дәүләт хезмәте күрсәтү нәтиҗәсендә бирелгән документларда җибәрелгән опечаткаларны һәм хаталарны төзәтү, мөрәҗәгать итүчегә Россия Федерациясе норматив хокукый актларында, Татарстан Республикасы норматив хокукый актларында каралмаган акчаларны кире кайтару рәвешендәге шикаять канәгатьләндерелә;</w:t>
      </w:r>
    </w:p>
    <w:p w:rsidR="001E27C7" w:rsidRPr="001E27C7" w:rsidRDefault="001E27C7" w:rsidP="001E27C7">
      <w:pPr>
        <w:autoSpaceDE w:val="0"/>
        <w:autoSpaceDN w:val="0"/>
        <w:adjustRightInd w:val="0"/>
        <w:ind w:firstLine="540"/>
        <w:rPr>
          <w:sz w:val="28"/>
          <w:szCs w:val="28"/>
          <w:lang w:val="tt-RU"/>
        </w:rPr>
      </w:pPr>
      <w:r w:rsidRPr="00025462">
        <w:rPr>
          <w:sz w:val="28"/>
          <w:szCs w:val="28"/>
          <w:lang w:val="tt-RU"/>
        </w:rPr>
        <w:t>2) шикаятьне канәгатьләндерүдән баш тартыла.</w:t>
      </w:r>
    </w:p>
    <w:p w:rsidR="001E27C7" w:rsidRPr="001E27C7" w:rsidRDefault="001E27C7" w:rsidP="001E27C7">
      <w:pPr>
        <w:widowControl/>
        <w:autoSpaceDE w:val="0"/>
        <w:autoSpaceDN w:val="0"/>
        <w:adjustRightInd w:val="0"/>
        <w:rPr>
          <w:rFonts w:eastAsiaTheme="minorHAnsi"/>
          <w:sz w:val="28"/>
          <w:szCs w:val="28"/>
          <w:lang w:val="tt-RU" w:eastAsia="en-US"/>
        </w:rPr>
      </w:pPr>
      <w:r w:rsidRPr="00025462">
        <w:rPr>
          <w:rFonts w:eastAsiaTheme="minorHAnsi"/>
          <w:sz w:val="28"/>
          <w:szCs w:val="28"/>
          <w:lang w:val="tt-RU" w:eastAsia="en-US"/>
        </w:rPr>
        <w:t xml:space="preserve">       Мөрәҗәгать итүчегә әлеге пунктта күрсәтелгән карар кабул ителгән көннән соң килүче көннән дә соңга калмыйча язма рәвештә һәм мөрәҗәгать итүче теләге буенча шикаятьне карау нәтиҗәләре турында мотивацияле җавап җибәрелә.</w:t>
      </w:r>
    </w:p>
    <w:p w:rsidR="001E27C7" w:rsidRPr="001E27C7" w:rsidRDefault="001E27C7" w:rsidP="001E27C7">
      <w:pPr>
        <w:ind w:firstLine="567"/>
        <w:rPr>
          <w:sz w:val="28"/>
          <w:szCs w:val="28"/>
          <w:lang w:val="tt-RU"/>
        </w:rPr>
      </w:pPr>
      <w:r w:rsidRPr="00025462">
        <w:rPr>
          <w:sz w:val="28"/>
          <w:szCs w:val="28"/>
          <w:lang w:val="tt-RU"/>
        </w:rPr>
        <w:t>5.8. Шикаятьне канәгатьләндерергә тиеш дип танылган очракта, дәүләт хезмәте күрсәткәндә ачыкланган җитешсезлекләрне кичекмәстән бетерү максатларында, гариза бирүчегә Министрлык, КФҮ тарафыннан гамәлгә ашырыла торган гамәлләр турында мәгълүмат бирелә, шулай ук китерелгән уңайсызлыклар өчен гафу үтенәләр һәм дәүләт хезмәтен алу максатларында мөрәҗәгать итүчегә җиткерелергә тиешле алдагы гамәлләр турында мәгълүмат күрсәтелә.</w:t>
      </w:r>
    </w:p>
    <w:p w:rsidR="001E27C7" w:rsidRPr="001E27C7" w:rsidRDefault="001E27C7" w:rsidP="001E27C7">
      <w:pPr>
        <w:ind w:firstLine="567"/>
        <w:rPr>
          <w:sz w:val="28"/>
          <w:szCs w:val="28"/>
          <w:lang w:val="tt-RU"/>
        </w:rPr>
      </w:pPr>
      <w:r w:rsidRPr="00025462">
        <w:rPr>
          <w:sz w:val="28"/>
          <w:szCs w:val="28"/>
          <w:lang w:val="tt-RU"/>
        </w:rPr>
        <w:t>5.9. Шикаять канәгатьләндерелергә тиеш түгел дип танылган очракта гариза бирүчегә җавапта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1E27C7" w:rsidRPr="001E27C7" w:rsidRDefault="001E27C7" w:rsidP="001E27C7">
      <w:pPr>
        <w:widowControl/>
        <w:autoSpaceDE w:val="0"/>
        <w:autoSpaceDN w:val="0"/>
        <w:adjustRightInd w:val="0"/>
        <w:rPr>
          <w:b/>
          <w:sz w:val="28"/>
          <w:lang w:val="tt-RU"/>
        </w:rPr>
      </w:pPr>
      <w:r w:rsidRPr="00025462">
        <w:rPr>
          <w:sz w:val="28"/>
          <w:szCs w:val="28"/>
          <w:lang w:val="tt-RU"/>
        </w:rPr>
        <w:t xml:space="preserve">       5.10. Шикаятьне карап тикшерү барышында яисә карап тикшерү нәтиҗәләре буенча административ хокук бозу составы яки җинаять билгеләре ачыкланган очракта, шикаятьне карап тикшерү буенча вәкаләтләр бирелгән вазыйфаи зат, хезмәткәр булган материалларны кичекмәстән прокуратура органнарына юллый.</w:t>
      </w:r>
    </w:p>
    <w:p w:rsidR="001E27C7" w:rsidRPr="001E27C7" w:rsidRDefault="001E27C7" w:rsidP="001E27C7">
      <w:pPr>
        <w:widowControl/>
        <w:autoSpaceDE w:val="0"/>
        <w:autoSpaceDN w:val="0"/>
        <w:adjustRightInd w:val="0"/>
        <w:ind w:firstLine="567"/>
        <w:rPr>
          <w:sz w:val="28"/>
          <w:szCs w:val="28"/>
          <w:lang w:val="tt-RU"/>
        </w:rPr>
      </w:pPr>
    </w:p>
    <w:p w:rsidR="001E27C7" w:rsidRPr="001E27C7" w:rsidRDefault="001E27C7" w:rsidP="001E27C7">
      <w:pPr>
        <w:autoSpaceDE w:val="0"/>
        <w:autoSpaceDN w:val="0"/>
        <w:adjustRightInd w:val="0"/>
        <w:ind w:right="282"/>
        <w:jc w:val="center"/>
        <w:rPr>
          <w:bCs/>
          <w:sz w:val="28"/>
          <w:szCs w:val="28"/>
          <w:lang w:val="tt-RU"/>
        </w:rPr>
      </w:pPr>
      <w:r w:rsidRPr="00025462">
        <w:rPr>
          <w:bCs/>
          <w:sz w:val="28"/>
          <w:szCs w:val="28"/>
          <w:lang w:val="tt-RU"/>
        </w:rPr>
        <w:t>6. Дәүләт һәм муниципаль хезмәтләр күрсәтүнең күпфункцияле үзәкләрендә административ процедураларны (гамәлләрне) үтәү үзенчәлекләре</w:t>
      </w:r>
    </w:p>
    <w:p w:rsidR="001E27C7" w:rsidRPr="001E27C7" w:rsidRDefault="001E27C7" w:rsidP="001E27C7">
      <w:pPr>
        <w:autoSpaceDE w:val="0"/>
        <w:autoSpaceDN w:val="0"/>
        <w:adjustRightInd w:val="0"/>
        <w:ind w:right="282"/>
        <w:jc w:val="center"/>
        <w:rPr>
          <w:bCs/>
          <w:sz w:val="28"/>
          <w:szCs w:val="28"/>
          <w:lang w:val="tt-RU"/>
        </w:rPr>
      </w:pPr>
    </w:p>
    <w:p w:rsidR="001E27C7" w:rsidRPr="001E27C7" w:rsidRDefault="001E27C7" w:rsidP="001E27C7">
      <w:pPr>
        <w:suppressAutoHyphens/>
        <w:autoSpaceDE w:val="0"/>
        <w:autoSpaceDN w:val="0"/>
        <w:adjustRightInd w:val="0"/>
        <w:ind w:right="282" w:firstLine="567"/>
        <w:rPr>
          <w:sz w:val="28"/>
          <w:szCs w:val="28"/>
          <w:lang w:val="tt-RU"/>
        </w:rPr>
      </w:pPr>
      <w:r w:rsidRPr="00025462">
        <w:rPr>
          <w:sz w:val="28"/>
          <w:szCs w:val="28"/>
          <w:lang w:val="tt-RU"/>
        </w:rPr>
        <w:t>6.1. Дәүләт хезмәте күрсәткәндә гамәлләрнең эзлеклелеген тасвирлау түбәндәге процедураларны үз эченә ала:</w:t>
      </w:r>
    </w:p>
    <w:p w:rsidR="001E27C7" w:rsidRPr="001E27C7" w:rsidRDefault="001E27C7" w:rsidP="001E27C7">
      <w:pPr>
        <w:suppressAutoHyphens/>
        <w:autoSpaceDE w:val="0"/>
        <w:autoSpaceDN w:val="0"/>
        <w:adjustRightInd w:val="0"/>
        <w:ind w:right="282" w:firstLine="567"/>
        <w:rPr>
          <w:sz w:val="28"/>
          <w:szCs w:val="28"/>
          <w:lang w:val="tt-RU"/>
        </w:rPr>
      </w:pPr>
      <w:r w:rsidRPr="00025462">
        <w:rPr>
          <w:sz w:val="28"/>
          <w:szCs w:val="28"/>
          <w:lang w:val="tt-RU"/>
        </w:rPr>
        <w:t>1) мөрәҗәгать итүчегә дәүләт хезмәте күрсәтү тәртибе турында мәгълүмат бирү;</w:t>
      </w:r>
    </w:p>
    <w:p w:rsidR="001E27C7" w:rsidRPr="001E27C7" w:rsidRDefault="001E27C7" w:rsidP="001E27C7">
      <w:pPr>
        <w:suppressAutoHyphens/>
        <w:autoSpaceDE w:val="0"/>
        <w:autoSpaceDN w:val="0"/>
        <w:adjustRightInd w:val="0"/>
        <w:ind w:right="282" w:firstLine="567"/>
        <w:rPr>
          <w:sz w:val="28"/>
          <w:szCs w:val="28"/>
          <w:lang w:val="tt-RU"/>
        </w:rPr>
      </w:pPr>
      <w:r w:rsidRPr="00025462">
        <w:rPr>
          <w:sz w:val="28"/>
          <w:szCs w:val="28"/>
          <w:lang w:val="tt-RU"/>
        </w:rPr>
        <w:t>2) дәүләт хезмәте күрсәтү өчен кирәкле гаризаны һәм документларны кабул итү һәм теркәү;;</w:t>
      </w:r>
    </w:p>
    <w:p w:rsidR="001E27C7" w:rsidRPr="001E27C7" w:rsidRDefault="001E27C7" w:rsidP="001E27C7">
      <w:pPr>
        <w:suppressAutoHyphens/>
        <w:autoSpaceDE w:val="0"/>
        <w:autoSpaceDN w:val="0"/>
        <w:adjustRightInd w:val="0"/>
        <w:ind w:right="282" w:firstLine="567"/>
        <w:rPr>
          <w:sz w:val="28"/>
          <w:szCs w:val="28"/>
          <w:lang w:val="tt-RU"/>
        </w:rPr>
      </w:pPr>
      <w:r w:rsidRPr="00025462">
        <w:rPr>
          <w:sz w:val="28"/>
          <w:szCs w:val="28"/>
          <w:lang w:val="tt-RU"/>
        </w:rPr>
        <w:t>3) дәүләт хезмәтләре күрсәтүдә катнашучы органнарга, шул исәптән комплекслы ведомствоара соратып алу буенча да, ведомствоара мөрәҗәгатьләрне Формалаштыру һәм җибәрү;;</w:t>
      </w:r>
    </w:p>
    <w:p w:rsidR="001E27C7" w:rsidRPr="001E27C7" w:rsidRDefault="001E27C7" w:rsidP="001E27C7">
      <w:pPr>
        <w:suppressAutoHyphens/>
        <w:autoSpaceDE w:val="0"/>
        <w:autoSpaceDN w:val="0"/>
        <w:adjustRightInd w:val="0"/>
        <w:ind w:right="282" w:firstLine="567"/>
        <w:rPr>
          <w:sz w:val="28"/>
          <w:szCs w:val="28"/>
          <w:lang w:val="tt-RU"/>
        </w:rPr>
      </w:pPr>
      <w:r w:rsidRPr="00025462">
        <w:rPr>
          <w:sz w:val="28"/>
          <w:szCs w:val="28"/>
          <w:lang w:val="tt-RU"/>
        </w:rPr>
        <w:t>4) мөрәҗәгать итүченең дәүләт хезмәте күрсәтү турында гариза биргәндә файдаланылган көчәйтелгән квалификацияле санлы имзасының чынлыгын тикшерү;</w:t>
      </w:r>
    </w:p>
    <w:p w:rsidR="001E27C7" w:rsidRPr="00025462" w:rsidRDefault="001E27C7" w:rsidP="001E27C7">
      <w:pPr>
        <w:suppressAutoHyphens/>
        <w:autoSpaceDE w:val="0"/>
        <w:autoSpaceDN w:val="0"/>
        <w:adjustRightInd w:val="0"/>
        <w:ind w:right="282" w:firstLine="567"/>
        <w:rPr>
          <w:sz w:val="28"/>
          <w:szCs w:val="28"/>
        </w:rPr>
      </w:pPr>
      <w:r w:rsidRPr="00025462">
        <w:rPr>
          <w:sz w:val="28"/>
          <w:szCs w:val="28"/>
          <w:lang w:val="tt-RU"/>
        </w:rPr>
        <w:t>5) документлар белән Министрлыкка гариза җибәрү;</w:t>
      </w:r>
    </w:p>
    <w:p w:rsidR="001E27C7" w:rsidRPr="00025462" w:rsidRDefault="001E27C7" w:rsidP="001E27C7">
      <w:pPr>
        <w:suppressAutoHyphens/>
        <w:autoSpaceDE w:val="0"/>
        <w:autoSpaceDN w:val="0"/>
        <w:adjustRightInd w:val="0"/>
        <w:ind w:right="282" w:firstLine="567"/>
        <w:rPr>
          <w:sz w:val="28"/>
          <w:szCs w:val="28"/>
        </w:rPr>
      </w:pPr>
      <w:r w:rsidRPr="00025462">
        <w:rPr>
          <w:sz w:val="28"/>
          <w:szCs w:val="28"/>
          <w:lang w:val="tt-RU"/>
        </w:rPr>
        <w:t>6) гариза бирүчегә дәүләт хезмәте нәтиҗәсен бирү.</w:t>
      </w:r>
    </w:p>
    <w:p w:rsidR="001E27C7" w:rsidRPr="00025462" w:rsidRDefault="001E27C7" w:rsidP="001E27C7">
      <w:pPr>
        <w:autoSpaceDE w:val="0"/>
        <w:autoSpaceDN w:val="0"/>
        <w:adjustRightInd w:val="0"/>
        <w:ind w:right="282" w:firstLine="567"/>
        <w:rPr>
          <w:sz w:val="28"/>
          <w:szCs w:val="28"/>
        </w:rPr>
      </w:pPr>
      <w:r w:rsidRPr="00025462">
        <w:rPr>
          <w:sz w:val="28"/>
          <w:szCs w:val="28"/>
          <w:lang w:val="tt-RU"/>
        </w:rPr>
        <w:t>6.2. Дәүләт хезмәте күрсәтү тәртибе турында мөрәҗәгать итүчегә хәбәр итү</w:t>
      </w:r>
    </w:p>
    <w:p w:rsidR="001E27C7" w:rsidRPr="00025462" w:rsidRDefault="001E27C7" w:rsidP="001E27C7">
      <w:pPr>
        <w:suppressAutoHyphens/>
        <w:autoSpaceDE w:val="0"/>
        <w:autoSpaceDN w:val="0"/>
        <w:adjustRightInd w:val="0"/>
        <w:ind w:right="282" w:firstLine="567"/>
        <w:rPr>
          <w:sz w:val="28"/>
          <w:szCs w:val="28"/>
        </w:rPr>
      </w:pPr>
      <w:r w:rsidRPr="00025462">
        <w:rPr>
          <w:sz w:val="28"/>
          <w:szCs w:val="28"/>
          <w:lang w:val="tt-RU"/>
        </w:rPr>
        <w:t xml:space="preserve">Гариза бирүче КФҮкә шәхсән, телефон һәм (яки) электрон почтага дәүләт хезмәтләрен алу тәртибе турында консультацияләр алу өчен мөрәҗәгать итәргә хокуклы. </w:t>
      </w:r>
    </w:p>
    <w:p w:rsidR="001E27C7" w:rsidRPr="00025462" w:rsidRDefault="001E27C7" w:rsidP="001E27C7">
      <w:pPr>
        <w:suppressAutoHyphens/>
        <w:autoSpaceDE w:val="0"/>
        <w:autoSpaceDN w:val="0"/>
        <w:adjustRightInd w:val="0"/>
        <w:ind w:right="282" w:firstLine="567"/>
        <w:rPr>
          <w:sz w:val="28"/>
          <w:szCs w:val="28"/>
        </w:rPr>
      </w:pPr>
      <w:r w:rsidRPr="00025462">
        <w:rPr>
          <w:sz w:val="28"/>
          <w:szCs w:val="28"/>
          <w:lang w:val="tt-RU"/>
        </w:rPr>
        <w:t>КФҮ белгече гариза бирүчегә хәбәр итә, шул исәптән дәүләт хезмәте алу өчен тәкъдим ителә торган документларның составы, формасы һәм башка сораулар буенча да, кирәк булганда гариза бланкын тутыруда ярдәм итә.</w:t>
      </w:r>
    </w:p>
    <w:p w:rsidR="001E27C7" w:rsidRPr="00025462" w:rsidRDefault="001E27C7" w:rsidP="001E27C7">
      <w:pPr>
        <w:suppressAutoHyphens/>
        <w:autoSpaceDE w:val="0"/>
        <w:autoSpaceDN w:val="0"/>
        <w:adjustRightInd w:val="0"/>
        <w:ind w:right="282" w:firstLine="567"/>
        <w:rPr>
          <w:sz w:val="28"/>
          <w:szCs w:val="28"/>
        </w:rPr>
      </w:pPr>
      <w:r w:rsidRPr="00025462">
        <w:rPr>
          <w:sz w:val="28"/>
          <w:szCs w:val="28"/>
          <w:lang w:val="tt-RU"/>
        </w:rPr>
        <w:t>Гариза бирүче КФҮ сайтыннан ирекле файдалану юлы белән дәүләт хезмәте күрсәтү тәртибе турында мәгълүмат ала ала ала http://mfc16.tatarstan.ru/</w:t>
      </w:r>
    </w:p>
    <w:p w:rsidR="001E27C7" w:rsidRPr="00025462" w:rsidRDefault="001E27C7" w:rsidP="001E27C7">
      <w:pPr>
        <w:suppressAutoHyphens/>
        <w:autoSpaceDE w:val="0"/>
        <w:autoSpaceDN w:val="0"/>
        <w:adjustRightInd w:val="0"/>
        <w:ind w:right="282" w:firstLine="567"/>
        <w:rPr>
          <w:sz w:val="28"/>
          <w:szCs w:val="28"/>
        </w:rPr>
      </w:pPr>
      <w:r w:rsidRPr="00025462">
        <w:rPr>
          <w:sz w:val="28"/>
          <w:szCs w:val="28"/>
          <w:lang w:val="tt-RU"/>
        </w:rPr>
        <w:t>Әлеге пункт белән билгеләнә торган процедуралар гариза бирүче мөрәҗәгать иткән көндә башкарыла.</w:t>
      </w:r>
    </w:p>
    <w:p w:rsidR="001E27C7" w:rsidRPr="00025462" w:rsidRDefault="001E27C7" w:rsidP="001E27C7">
      <w:pPr>
        <w:suppressAutoHyphens/>
        <w:autoSpaceDE w:val="0"/>
        <w:autoSpaceDN w:val="0"/>
        <w:adjustRightInd w:val="0"/>
        <w:ind w:right="282" w:firstLine="567"/>
        <w:rPr>
          <w:sz w:val="28"/>
          <w:szCs w:val="28"/>
        </w:rPr>
      </w:pPr>
      <w:r w:rsidRPr="00025462">
        <w:rPr>
          <w:sz w:val="28"/>
          <w:szCs w:val="28"/>
          <w:lang w:val="tt-RU"/>
        </w:rPr>
        <w:t>Процедураларның нәтиҗәсе: тәкъдим ителә торган документларның составы, формасы һәм дәүләт хезмәтләрен алуның башка мәсьәләләре буенча мәгълүмат.</w:t>
      </w:r>
    </w:p>
    <w:p w:rsidR="001E27C7" w:rsidRPr="00025462" w:rsidRDefault="001E27C7" w:rsidP="001E27C7">
      <w:pPr>
        <w:suppressAutoHyphens/>
        <w:autoSpaceDE w:val="0"/>
        <w:autoSpaceDN w:val="0"/>
        <w:adjustRightInd w:val="0"/>
        <w:ind w:right="282" w:firstLine="567"/>
        <w:rPr>
          <w:sz w:val="28"/>
          <w:szCs w:val="28"/>
        </w:rPr>
      </w:pPr>
      <w:r w:rsidRPr="00025462">
        <w:rPr>
          <w:sz w:val="28"/>
          <w:szCs w:val="28"/>
          <w:lang w:val="tt-RU"/>
        </w:rPr>
        <w:t>6.3. Гаризаны кабул итү һәм теркәү.</w:t>
      </w:r>
    </w:p>
    <w:p w:rsidR="001E27C7" w:rsidRPr="00025462" w:rsidRDefault="001E27C7" w:rsidP="001E27C7">
      <w:pPr>
        <w:suppressAutoHyphens/>
        <w:ind w:right="282" w:firstLine="567"/>
        <w:rPr>
          <w:sz w:val="28"/>
          <w:szCs w:val="28"/>
        </w:rPr>
      </w:pPr>
      <w:r w:rsidRPr="00025462">
        <w:rPr>
          <w:sz w:val="28"/>
          <w:szCs w:val="28"/>
          <w:lang w:val="tt-RU"/>
        </w:rPr>
        <w:t xml:space="preserve">6.3.1. Мөрәҗәгать итүче, ышанычлы зат аша яки электрон формада дәүләт хезмәте күрсәтү турында язмача гариза бирә һәм әлеге регламентның 2.5 пункты нигезендә КФҮдә ерактан торып урнашкан эш урыны турында документлар тапшыра. </w:t>
      </w:r>
    </w:p>
    <w:p w:rsidR="001E27C7" w:rsidRPr="00025462" w:rsidRDefault="001E27C7" w:rsidP="001E27C7">
      <w:pPr>
        <w:suppressAutoHyphens/>
        <w:autoSpaceDE w:val="0"/>
        <w:autoSpaceDN w:val="0"/>
        <w:adjustRightInd w:val="0"/>
        <w:ind w:right="282" w:firstLine="567"/>
        <w:rPr>
          <w:sz w:val="28"/>
          <w:szCs w:val="28"/>
        </w:rPr>
      </w:pPr>
      <w:r w:rsidRPr="00025462">
        <w:rPr>
          <w:sz w:val="28"/>
          <w:szCs w:val="28"/>
          <w:lang w:val="tt-RU"/>
        </w:rPr>
        <w:t>6.3.2. КФҮ белгече, гаризалар кабул итә торган, КФҮ эше Регламентында каралган процедураларны гамәлгә ашыра.</w:t>
      </w:r>
    </w:p>
    <w:p w:rsidR="001E27C7" w:rsidRPr="00025462" w:rsidRDefault="001E27C7" w:rsidP="001E27C7">
      <w:pPr>
        <w:suppressAutoHyphens/>
        <w:autoSpaceDE w:val="0"/>
        <w:autoSpaceDN w:val="0"/>
        <w:adjustRightInd w:val="0"/>
        <w:ind w:right="282" w:firstLine="567"/>
        <w:rPr>
          <w:bCs/>
          <w:sz w:val="28"/>
          <w:szCs w:val="28"/>
        </w:rPr>
      </w:pPr>
      <w:r w:rsidRPr="00025462">
        <w:rPr>
          <w:bCs/>
          <w:sz w:val="28"/>
          <w:szCs w:val="28"/>
          <w:lang w:val="tt-RU"/>
        </w:rPr>
        <w:t>Әлеге пунктта билгеләнгән процедуралар КФҮ эше Регламентында билгеләнгән срокларда гамәлгә ашырыла.</w:t>
      </w:r>
    </w:p>
    <w:p w:rsidR="001E27C7" w:rsidRPr="00025462" w:rsidRDefault="001E27C7" w:rsidP="001E27C7">
      <w:pPr>
        <w:tabs>
          <w:tab w:val="left" w:pos="8610"/>
        </w:tabs>
        <w:suppressAutoHyphens/>
        <w:ind w:right="282" w:firstLine="567"/>
        <w:rPr>
          <w:bCs/>
          <w:sz w:val="28"/>
          <w:szCs w:val="28"/>
        </w:rPr>
      </w:pPr>
      <w:r w:rsidRPr="00025462">
        <w:rPr>
          <w:bCs/>
          <w:sz w:val="28"/>
          <w:szCs w:val="28"/>
          <w:lang w:val="tt-RU"/>
        </w:rPr>
        <w:t>Процедураларның нәтиҗәсе: кабул ителгән һәм теркәлгән гариза.</w:t>
      </w:r>
    </w:p>
    <w:p w:rsidR="001E27C7" w:rsidRPr="00025462" w:rsidRDefault="001E27C7" w:rsidP="001E27C7">
      <w:pPr>
        <w:tabs>
          <w:tab w:val="left" w:pos="8610"/>
        </w:tabs>
        <w:suppressAutoHyphens/>
        <w:ind w:right="282" w:firstLine="567"/>
        <w:rPr>
          <w:bCs/>
          <w:sz w:val="28"/>
          <w:szCs w:val="28"/>
        </w:rPr>
      </w:pPr>
      <w:r w:rsidRPr="00025462">
        <w:rPr>
          <w:bCs/>
          <w:sz w:val="28"/>
          <w:szCs w:val="28"/>
          <w:lang w:val="tt-RU"/>
        </w:rPr>
        <w:t>6.4. Документлар пакетын формалаштыру.</w:t>
      </w:r>
    </w:p>
    <w:p w:rsidR="001E27C7" w:rsidRPr="00025462" w:rsidRDefault="001E27C7" w:rsidP="001E27C7">
      <w:pPr>
        <w:tabs>
          <w:tab w:val="left" w:pos="8610"/>
        </w:tabs>
        <w:suppressAutoHyphens/>
        <w:ind w:right="282" w:firstLine="567"/>
        <w:rPr>
          <w:bCs/>
          <w:sz w:val="28"/>
          <w:szCs w:val="28"/>
        </w:rPr>
      </w:pPr>
      <w:r w:rsidRPr="00025462">
        <w:rPr>
          <w:bCs/>
          <w:sz w:val="28"/>
          <w:szCs w:val="28"/>
          <w:lang w:val="tt-RU"/>
        </w:rPr>
        <w:t>5.4.1. КФҮ белгече КФҮ эше регламенты нигезендә:</w:t>
      </w:r>
    </w:p>
    <w:p w:rsidR="001E27C7" w:rsidRPr="00025462" w:rsidRDefault="001E27C7" w:rsidP="001E27C7">
      <w:pPr>
        <w:tabs>
          <w:tab w:val="left" w:pos="8610"/>
        </w:tabs>
        <w:suppressAutoHyphens/>
        <w:ind w:right="282" w:firstLine="567"/>
        <w:rPr>
          <w:bCs/>
          <w:sz w:val="28"/>
          <w:szCs w:val="28"/>
        </w:rPr>
      </w:pPr>
      <w:r w:rsidRPr="00025462">
        <w:rPr>
          <w:sz w:val="28"/>
          <w:szCs w:val="28"/>
          <w:lang w:val="tt-RU"/>
        </w:rPr>
        <w:t xml:space="preserve">мөрәҗәгать итүченең дәүләт хезмәте күрсәтү турында гариза биргәндә файдаланылган көчәйтелгән квалификация санлы электрон имза чынбарлыгын </w:t>
      </w:r>
      <w:r w:rsidRPr="00025462">
        <w:rPr>
          <w:sz w:val="28"/>
          <w:szCs w:val="28"/>
          <w:lang w:val="tt-RU"/>
        </w:rPr>
        <w:lastRenderedPageBreak/>
        <w:t>тикшерә;</w:t>
      </w:r>
    </w:p>
    <w:p w:rsidR="001E27C7" w:rsidRPr="00025462" w:rsidRDefault="001E27C7" w:rsidP="001E27C7">
      <w:pPr>
        <w:suppressAutoHyphens/>
        <w:autoSpaceDE w:val="0"/>
        <w:autoSpaceDN w:val="0"/>
        <w:adjustRightInd w:val="0"/>
        <w:ind w:right="282" w:firstLine="567"/>
        <w:rPr>
          <w:sz w:val="28"/>
          <w:szCs w:val="28"/>
        </w:rPr>
      </w:pPr>
      <w:r w:rsidRPr="00025462">
        <w:rPr>
          <w:sz w:val="28"/>
          <w:szCs w:val="28"/>
          <w:lang w:val="tt-RU"/>
        </w:rPr>
        <w:t>дәүләт хезмәте күрсәтүдә катнашучы органнарга, шул исәптән комплекслы ведомствоара сорау буенча да, ведомствоара запросларны формалаштыра һәм җибәрә.</w:t>
      </w:r>
    </w:p>
    <w:p w:rsidR="001E27C7" w:rsidRPr="00025462" w:rsidRDefault="001E27C7" w:rsidP="001E27C7">
      <w:pPr>
        <w:suppressAutoHyphens/>
        <w:autoSpaceDE w:val="0"/>
        <w:autoSpaceDN w:val="0"/>
        <w:adjustRightInd w:val="0"/>
        <w:ind w:right="282" w:firstLine="567"/>
        <w:rPr>
          <w:bCs/>
          <w:sz w:val="28"/>
          <w:szCs w:val="28"/>
        </w:rPr>
      </w:pPr>
      <w:r w:rsidRPr="00025462">
        <w:rPr>
          <w:bCs/>
          <w:sz w:val="28"/>
          <w:szCs w:val="28"/>
          <w:lang w:val="tt-RU"/>
        </w:rPr>
        <w:t>Әлеге пунктта билгеләнгән процедуралар КФҮ эше Регламентында билгеләнгән срокларда гамәлгә ашырыла.</w:t>
      </w:r>
    </w:p>
    <w:p w:rsidR="001E27C7" w:rsidRPr="00025462" w:rsidRDefault="001E27C7" w:rsidP="001E27C7">
      <w:pPr>
        <w:suppressAutoHyphens/>
        <w:autoSpaceDE w:val="0"/>
        <w:autoSpaceDN w:val="0"/>
        <w:adjustRightInd w:val="0"/>
        <w:ind w:right="282" w:firstLine="567"/>
        <w:rPr>
          <w:sz w:val="28"/>
          <w:szCs w:val="28"/>
        </w:rPr>
      </w:pPr>
      <w:r w:rsidRPr="00025462">
        <w:rPr>
          <w:sz w:val="28"/>
          <w:szCs w:val="28"/>
          <w:lang w:val="tt-RU"/>
        </w:rPr>
        <w:t>Процедураларның нәтиҗәсе: җибәрелгән гарызнамәләр.</w:t>
      </w:r>
    </w:p>
    <w:p w:rsidR="001E27C7" w:rsidRPr="004C5A85" w:rsidRDefault="001E27C7" w:rsidP="001E27C7">
      <w:pPr>
        <w:suppressAutoHyphens/>
        <w:autoSpaceDE w:val="0"/>
        <w:autoSpaceDN w:val="0"/>
        <w:adjustRightInd w:val="0"/>
        <w:ind w:right="282" w:firstLine="567"/>
        <w:rPr>
          <w:sz w:val="28"/>
          <w:szCs w:val="28"/>
          <w:lang w:val="tt-RU"/>
        </w:rPr>
      </w:pPr>
      <w:r w:rsidRPr="00025462">
        <w:rPr>
          <w:sz w:val="28"/>
          <w:szCs w:val="28"/>
          <w:lang w:val="tt-RU"/>
        </w:rPr>
        <w:t xml:space="preserve">6.4.2. КФҮ белгече запросларга җаваплар алгач, документлар пакетын формалаштыра һәм аны КФҮ эше Регламентында билгеләнгән тәртиптә </w:t>
      </w:r>
      <w:r w:rsidR="004C5A85">
        <w:rPr>
          <w:sz w:val="28"/>
          <w:szCs w:val="28"/>
          <w:lang w:val="tt-RU"/>
        </w:rPr>
        <w:t>М</w:t>
      </w:r>
      <w:r w:rsidRPr="00025462">
        <w:rPr>
          <w:sz w:val="28"/>
          <w:szCs w:val="28"/>
          <w:lang w:val="tt-RU"/>
        </w:rPr>
        <w:t>инистрлыкка җибәрә.</w:t>
      </w:r>
    </w:p>
    <w:p w:rsidR="001E27C7" w:rsidRPr="009A657E" w:rsidRDefault="001E27C7" w:rsidP="001E27C7">
      <w:pPr>
        <w:suppressAutoHyphens/>
        <w:autoSpaceDE w:val="0"/>
        <w:autoSpaceDN w:val="0"/>
        <w:adjustRightInd w:val="0"/>
        <w:ind w:right="282" w:firstLine="567"/>
        <w:rPr>
          <w:bCs/>
          <w:sz w:val="28"/>
          <w:szCs w:val="28"/>
          <w:lang w:val="tt-RU"/>
        </w:rPr>
      </w:pPr>
      <w:r w:rsidRPr="00025462">
        <w:rPr>
          <w:bCs/>
          <w:sz w:val="28"/>
          <w:szCs w:val="28"/>
          <w:lang w:val="tt-RU"/>
        </w:rPr>
        <w:t>Әлеге пунктта билгеләнгән процедуралар КФҮ эше Регламентында билгеләнгән срокларда гамәлгә ашырыла.</w:t>
      </w:r>
    </w:p>
    <w:p w:rsidR="001E27C7" w:rsidRPr="00025462" w:rsidRDefault="001E27C7" w:rsidP="001E27C7">
      <w:pPr>
        <w:suppressAutoHyphens/>
        <w:autoSpaceDE w:val="0"/>
        <w:autoSpaceDN w:val="0"/>
        <w:adjustRightInd w:val="0"/>
        <w:ind w:right="282" w:firstLine="567"/>
        <w:rPr>
          <w:sz w:val="28"/>
          <w:szCs w:val="28"/>
        </w:rPr>
      </w:pPr>
      <w:r w:rsidRPr="00025462">
        <w:rPr>
          <w:sz w:val="28"/>
          <w:szCs w:val="28"/>
          <w:lang w:val="tt-RU"/>
        </w:rPr>
        <w:t>Процедураларның нәтиҗәсе: Министрлыкка җибәрелгән документлар.</w:t>
      </w:r>
    </w:p>
    <w:p w:rsidR="001E27C7" w:rsidRPr="00025462" w:rsidRDefault="001E27C7" w:rsidP="001E27C7">
      <w:pPr>
        <w:suppressAutoHyphens/>
        <w:autoSpaceDE w:val="0"/>
        <w:autoSpaceDN w:val="0"/>
        <w:adjustRightInd w:val="0"/>
        <w:ind w:right="282" w:firstLine="567"/>
        <w:rPr>
          <w:sz w:val="28"/>
          <w:szCs w:val="28"/>
        </w:rPr>
      </w:pPr>
      <w:r w:rsidRPr="00025462">
        <w:rPr>
          <w:sz w:val="28"/>
          <w:szCs w:val="28"/>
          <w:lang w:val="tt-RU"/>
        </w:rPr>
        <w:t>6.5. Дәүләт хезмәтенең нәтиҗәсен бирү.</w:t>
      </w:r>
    </w:p>
    <w:p w:rsidR="001E27C7" w:rsidRPr="00F810A6" w:rsidRDefault="001E27C7" w:rsidP="001E27C7">
      <w:pPr>
        <w:autoSpaceDE w:val="0"/>
        <w:autoSpaceDN w:val="0"/>
        <w:adjustRightInd w:val="0"/>
        <w:ind w:right="282" w:firstLine="567"/>
        <w:rPr>
          <w:rFonts w:ascii="Times New Roman CYR" w:hAnsi="Times New Roman CYR" w:cs="Times New Roman CYR"/>
          <w:sz w:val="28"/>
          <w:szCs w:val="28"/>
          <w:lang w:val="tt-RU"/>
        </w:rPr>
      </w:pPr>
      <w:r w:rsidRPr="00025462">
        <w:rPr>
          <w:rFonts w:ascii="Times New Roman CYR" w:hAnsi="Times New Roman CYR" w:cs="Times New Roman CYR"/>
          <w:sz w:val="28"/>
          <w:szCs w:val="28"/>
          <w:lang w:val="tt-RU"/>
        </w:rPr>
        <w:t xml:space="preserve">6.5.1. КФҮ белгече дәүләт хезмәте күрсәтү нәтиҗәсенә </w:t>
      </w:r>
      <w:r w:rsidR="00F810A6">
        <w:rPr>
          <w:rFonts w:ascii="Times New Roman CYR" w:hAnsi="Times New Roman CYR" w:cs="Times New Roman CYR"/>
          <w:sz w:val="28"/>
          <w:szCs w:val="28"/>
          <w:lang w:val="tt-RU"/>
        </w:rPr>
        <w:t>М</w:t>
      </w:r>
      <w:r w:rsidRPr="00025462">
        <w:rPr>
          <w:rFonts w:ascii="Times New Roman CYR" w:hAnsi="Times New Roman CYR" w:cs="Times New Roman CYR"/>
          <w:sz w:val="28"/>
          <w:szCs w:val="28"/>
          <w:lang w:val="tt-RU"/>
        </w:rPr>
        <w:t>инистрлыктан килгән очракта аны билгеләнгән тәртиптә терки, гаризада күрсәтелгән элемтә ысулын файдаланып, мөрәҗәгать итүчегә (аның вәкиленә) дәүләт хезмәте күрсәтү нәтиҗәсе турында хәбәр итә.</w:t>
      </w:r>
    </w:p>
    <w:p w:rsidR="001E27C7" w:rsidRPr="00F810A6" w:rsidRDefault="001E27C7" w:rsidP="001E27C7">
      <w:pPr>
        <w:autoSpaceDE w:val="0"/>
        <w:autoSpaceDN w:val="0"/>
        <w:adjustRightInd w:val="0"/>
        <w:ind w:right="282" w:firstLine="567"/>
        <w:rPr>
          <w:rFonts w:ascii="Times New Roman CYR" w:hAnsi="Times New Roman CYR" w:cs="Times New Roman CYR"/>
          <w:sz w:val="28"/>
          <w:szCs w:val="28"/>
          <w:lang w:val="tt-RU"/>
        </w:rPr>
      </w:pPr>
      <w:r w:rsidRPr="00025462">
        <w:rPr>
          <w:rFonts w:ascii="Times New Roman CYR" w:hAnsi="Times New Roman CYR" w:cs="Times New Roman CYR"/>
          <w:sz w:val="28"/>
          <w:szCs w:val="28"/>
          <w:lang w:val="tt-RU"/>
        </w:rPr>
        <w:t xml:space="preserve">Әлеге пункт белән билгеләнгән процедуралар </w:t>
      </w:r>
      <w:r w:rsidR="00F810A6">
        <w:rPr>
          <w:rFonts w:ascii="Times New Roman CYR" w:hAnsi="Times New Roman CYR" w:cs="Times New Roman CYR"/>
          <w:sz w:val="28"/>
          <w:szCs w:val="28"/>
          <w:lang w:val="tt-RU"/>
        </w:rPr>
        <w:t>М</w:t>
      </w:r>
      <w:r w:rsidRPr="00025462">
        <w:rPr>
          <w:rFonts w:ascii="Times New Roman CYR" w:hAnsi="Times New Roman CYR" w:cs="Times New Roman CYR"/>
          <w:sz w:val="28"/>
          <w:szCs w:val="28"/>
          <w:lang w:val="tt-RU"/>
        </w:rPr>
        <w:t>инистрлыктан документлар кергән көнне гамәлгә ашырыла.</w:t>
      </w:r>
    </w:p>
    <w:p w:rsidR="001E27C7" w:rsidRPr="009A657E" w:rsidRDefault="001E27C7" w:rsidP="001E27C7">
      <w:pPr>
        <w:autoSpaceDE w:val="0"/>
        <w:autoSpaceDN w:val="0"/>
        <w:adjustRightInd w:val="0"/>
        <w:ind w:right="282" w:firstLine="567"/>
        <w:rPr>
          <w:rFonts w:ascii="Times New Roman CYR" w:hAnsi="Times New Roman CYR" w:cs="Times New Roman CYR"/>
          <w:sz w:val="28"/>
          <w:szCs w:val="28"/>
          <w:lang w:val="tt-RU"/>
        </w:rPr>
      </w:pPr>
      <w:r w:rsidRPr="00025462">
        <w:rPr>
          <w:rFonts w:ascii="Times New Roman CYR" w:hAnsi="Times New Roman CYR" w:cs="Times New Roman CYR"/>
          <w:sz w:val="28"/>
          <w:szCs w:val="28"/>
          <w:lang w:val="tt-RU"/>
        </w:rPr>
        <w:t>Процедураларның нәтиҗәсе: мөрәҗәгать итүчегә (аның вәкиленә) дәүләт хезмәте күрсәтү нәтиҗәсе турында хәбәр итү.</w:t>
      </w:r>
    </w:p>
    <w:p w:rsidR="001E27C7" w:rsidRPr="009A657E" w:rsidRDefault="001E27C7" w:rsidP="001E27C7">
      <w:pPr>
        <w:autoSpaceDE w:val="0"/>
        <w:autoSpaceDN w:val="0"/>
        <w:adjustRightInd w:val="0"/>
        <w:ind w:right="282" w:firstLine="567"/>
        <w:rPr>
          <w:rFonts w:ascii="Times New Roman CYR" w:hAnsi="Times New Roman CYR" w:cs="Times New Roman CYR"/>
          <w:sz w:val="28"/>
          <w:szCs w:val="28"/>
          <w:lang w:val="tt-RU"/>
        </w:rPr>
      </w:pPr>
      <w:r w:rsidRPr="00025462">
        <w:rPr>
          <w:rFonts w:ascii="Times New Roman CYR" w:hAnsi="Times New Roman CYR" w:cs="Times New Roman CYR"/>
          <w:sz w:val="28"/>
          <w:szCs w:val="28"/>
          <w:lang w:val="tt-RU"/>
        </w:rPr>
        <w:t>6.5.2. КФҮ белгече гариза бирүчегә дәүләт хезмәте күрсәтүнең нәтиҗәсен бирә</w:t>
      </w:r>
    </w:p>
    <w:p w:rsidR="001E27C7" w:rsidRPr="009A657E" w:rsidRDefault="001E27C7" w:rsidP="001E27C7">
      <w:pPr>
        <w:autoSpaceDE w:val="0"/>
        <w:autoSpaceDN w:val="0"/>
        <w:adjustRightInd w:val="0"/>
        <w:ind w:right="282" w:firstLine="567"/>
        <w:rPr>
          <w:bCs/>
          <w:sz w:val="28"/>
          <w:szCs w:val="28"/>
          <w:lang w:val="tt-RU"/>
        </w:rPr>
      </w:pPr>
      <w:r w:rsidRPr="00025462">
        <w:rPr>
          <w:bCs/>
          <w:sz w:val="28"/>
          <w:szCs w:val="28"/>
          <w:lang w:val="tt-RU"/>
        </w:rPr>
        <w:t>Әлеге пунктта билгеләнә торган процедуралар, мөрәҗәгать итүче килеп җиткән көнне, чират тәртибендә, КФҮ эше Регламентында билгеләнгән срокларда гамәлгә ашырыла.</w:t>
      </w:r>
    </w:p>
    <w:p w:rsidR="001E27C7" w:rsidRPr="009A657E" w:rsidRDefault="001E27C7" w:rsidP="001E27C7">
      <w:pPr>
        <w:autoSpaceDE w:val="0"/>
        <w:autoSpaceDN w:val="0"/>
        <w:adjustRightInd w:val="0"/>
        <w:ind w:right="282" w:firstLine="567"/>
        <w:rPr>
          <w:sz w:val="28"/>
          <w:szCs w:val="28"/>
          <w:lang w:val="tt-RU"/>
        </w:rPr>
      </w:pPr>
      <w:r w:rsidRPr="00025462">
        <w:rPr>
          <w:sz w:val="28"/>
          <w:szCs w:val="28"/>
          <w:lang w:val="tt-RU"/>
        </w:rPr>
        <w:t>Процедураларның нәтиҗәсе: дәүләт хезмәтенең күрсәтелгән нәтиҗәсе.</w:t>
      </w:r>
    </w:p>
    <w:p w:rsidR="001E27C7" w:rsidRPr="009A657E" w:rsidRDefault="001E27C7" w:rsidP="001E27C7">
      <w:pPr>
        <w:widowControl/>
        <w:autoSpaceDE w:val="0"/>
        <w:autoSpaceDN w:val="0"/>
        <w:adjustRightInd w:val="0"/>
        <w:ind w:firstLine="567"/>
        <w:jc w:val="center"/>
        <w:rPr>
          <w:spacing w:val="1"/>
          <w:sz w:val="28"/>
          <w:szCs w:val="28"/>
          <w:lang w:val="tt-RU"/>
        </w:rPr>
      </w:pPr>
      <w:r w:rsidRPr="00025462">
        <w:rPr>
          <w:spacing w:val="1"/>
          <w:sz w:val="28"/>
          <w:szCs w:val="28"/>
          <w:lang w:val="tt-RU"/>
        </w:rPr>
        <w:br w:type="page"/>
      </w:r>
    </w:p>
    <w:p w:rsidR="00981E7C" w:rsidRPr="00157387" w:rsidRDefault="00981E7C" w:rsidP="00981E7C">
      <w:pPr>
        <w:autoSpaceDE w:val="0"/>
        <w:autoSpaceDN w:val="0"/>
        <w:adjustRightInd w:val="0"/>
        <w:ind w:left="5245"/>
        <w:rPr>
          <w:sz w:val="28"/>
          <w:szCs w:val="28"/>
          <w:lang w:val="tt-RU"/>
        </w:rPr>
      </w:pPr>
      <w:r w:rsidRPr="00157387">
        <w:rPr>
          <w:sz w:val="28"/>
          <w:szCs w:val="28"/>
          <w:lang w:val="tt-RU"/>
        </w:rPr>
        <w:lastRenderedPageBreak/>
        <w:t>Ике һәм аннан күбрәк муниципаль берәмлек (муниципаль районнар, шәһәр округлары) территорияләрендә төзү яки реконструкцияләү планлаштырыла торган региональ яки муниципальара әһәмияттәге автомобиль юлларын, шулай ук шәхси автомобиль юлларын төзүгә, реконструкцияләүгә рөхсәт бирү буенча дәүләт хезмәте күрсәтүнең Административ регламентына</w:t>
      </w:r>
    </w:p>
    <w:p w:rsidR="00981E7C" w:rsidRPr="00157387" w:rsidRDefault="00981E7C" w:rsidP="00981E7C">
      <w:pPr>
        <w:autoSpaceDE w:val="0"/>
        <w:autoSpaceDN w:val="0"/>
        <w:adjustRightInd w:val="0"/>
        <w:ind w:left="5245"/>
        <w:rPr>
          <w:sz w:val="28"/>
          <w:szCs w:val="28"/>
        </w:rPr>
      </w:pPr>
      <w:r w:rsidRPr="00157387">
        <w:rPr>
          <w:spacing w:val="1"/>
          <w:sz w:val="28"/>
          <w:szCs w:val="28"/>
          <w:lang w:val="tt-RU"/>
        </w:rPr>
        <w:t>1 нче номерлы кушымта</w:t>
      </w:r>
    </w:p>
    <w:p w:rsidR="00981E7C" w:rsidRPr="00025462" w:rsidRDefault="00981E7C" w:rsidP="001E27C7">
      <w:pPr>
        <w:autoSpaceDE w:val="0"/>
        <w:autoSpaceDN w:val="0"/>
        <w:adjustRightInd w:val="0"/>
        <w:ind w:left="5245"/>
        <w:rPr>
          <w:sz w:val="28"/>
          <w:szCs w:val="28"/>
        </w:rPr>
      </w:pPr>
    </w:p>
    <w:p w:rsidR="001E27C7" w:rsidRPr="00025462" w:rsidRDefault="001E27C7" w:rsidP="001E27C7">
      <w:pPr>
        <w:autoSpaceDE w:val="0"/>
        <w:autoSpaceDN w:val="0"/>
        <w:adjustRightInd w:val="0"/>
        <w:ind w:left="5245"/>
        <w:rPr>
          <w:szCs w:val="24"/>
        </w:rPr>
      </w:pPr>
      <w:r w:rsidRPr="00025462">
        <w:rPr>
          <w:szCs w:val="24"/>
          <w:lang w:val="tt-RU"/>
        </w:rPr>
        <w:t>Тәкъдим ителгән форма</w:t>
      </w:r>
    </w:p>
    <w:p w:rsidR="001E27C7" w:rsidRPr="00025462" w:rsidRDefault="001E27C7" w:rsidP="001E27C7">
      <w:pPr>
        <w:ind w:left="3261"/>
        <w:rPr>
          <w:szCs w:val="24"/>
        </w:rPr>
      </w:pPr>
    </w:p>
    <w:p w:rsidR="001E27C7" w:rsidRPr="00025462" w:rsidRDefault="001E27C7" w:rsidP="001E27C7">
      <w:pPr>
        <w:ind w:left="3261"/>
        <w:rPr>
          <w:szCs w:val="24"/>
        </w:rPr>
      </w:pPr>
      <w:r w:rsidRPr="00025462">
        <w:rPr>
          <w:szCs w:val="24"/>
          <w:lang w:val="tt-RU"/>
        </w:rPr>
        <w:t>Татарстан Республикасы Транспорт һәм юл хуҗалыгы министрлыгына</w:t>
      </w:r>
    </w:p>
    <w:p w:rsidR="001E27C7" w:rsidRPr="00025462" w:rsidRDefault="001E27C7" w:rsidP="001E27C7">
      <w:pPr>
        <w:ind w:left="3261"/>
      </w:pPr>
    </w:p>
    <w:p w:rsidR="001E27C7" w:rsidRPr="00025462" w:rsidRDefault="001E27C7" w:rsidP="001E27C7">
      <w:pPr>
        <w:ind w:left="3261"/>
      </w:pPr>
      <w:r w:rsidRPr="00025462">
        <w:rPr>
          <w:lang w:val="tt-RU"/>
        </w:rPr>
        <w:t xml:space="preserve">кемнән:  </w:t>
      </w:r>
    </w:p>
    <w:p w:rsidR="001E27C7" w:rsidRPr="00025462" w:rsidRDefault="001E27C7" w:rsidP="001E27C7">
      <w:pPr>
        <w:pBdr>
          <w:top w:val="single" w:sz="4" w:space="1" w:color="auto"/>
        </w:pBdr>
        <w:ind w:left="4095"/>
        <w:jc w:val="center"/>
        <w:rPr>
          <w:sz w:val="18"/>
          <w:szCs w:val="18"/>
        </w:rPr>
      </w:pPr>
      <w:r w:rsidRPr="00025462">
        <w:rPr>
          <w:sz w:val="18"/>
          <w:szCs w:val="18"/>
          <w:lang w:val="tt-RU"/>
        </w:rPr>
        <w:t>(юридик затның исеме-төзүче,</w:t>
      </w:r>
    </w:p>
    <w:p w:rsidR="001E27C7" w:rsidRPr="00025462" w:rsidRDefault="001E27C7" w:rsidP="001E27C7">
      <w:pPr>
        <w:pBdr>
          <w:top w:val="single" w:sz="4" w:space="1" w:color="auto"/>
        </w:pBdr>
        <w:ind w:left="4095"/>
        <w:jc w:val="center"/>
        <w:rPr>
          <w:sz w:val="18"/>
          <w:szCs w:val="18"/>
        </w:rPr>
      </w:pPr>
    </w:p>
    <w:p w:rsidR="001E27C7" w:rsidRPr="00025462" w:rsidRDefault="001E27C7" w:rsidP="001E27C7">
      <w:pPr>
        <w:pBdr>
          <w:top w:val="single" w:sz="4" w:space="1" w:color="auto"/>
        </w:pBdr>
        <w:ind w:left="3261"/>
        <w:jc w:val="center"/>
        <w:rPr>
          <w:sz w:val="18"/>
          <w:szCs w:val="18"/>
        </w:rPr>
      </w:pPr>
      <w:r w:rsidRPr="00025462">
        <w:rPr>
          <w:sz w:val="18"/>
          <w:szCs w:val="18"/>
          <w:lang w:val="tt-RU"/>
        </w:rPr>
        <w:t xml:space="preserve">төзелешне гамәлгә ашырырга планлаштыручы </w:t>
      </w:r>
    </w:p>
    <w:p w:rsidR="001E27C7" w:rsidRPr="00025462" w:rsidRDefault="001E27C7" w:rsidP="001E27C7">
      <w:pPr>
        <w:ind w:left="3261"/>
      </w:pPr>
    </w:p>
    <w:p w:rsidR="001E27C7" w:rsidRPr="00025462" w:rsidRDefault="001E27C7" w:rsidP="001E27C7">
      <w:pPr>
        <w:pBdr>
          <w:top w:val="single" w:sz="4" w:space="1" w:color="auto"/>
        </w:pBdr>
        <w:ind w:left="3261"/>
        <w:jc w:val="center"/>
        <w:rPr>
          <w:sz w:val="18"/>
          <w:szCs w:val="18"/>
        </w:rPr>
      </w:pPr>
      <w:r w:rsidRPr="00025462">
        <w:rPr>
          <w:sz w:val="18"/>
          <w:szCs w:val="18"/>
          <w:lang w:val="tt-RU"/>
        </w:rPr>
        <w:t>яки реконструкция (физик затлар өчен-Ф. и. о.);</w:t>
      </w:r>
    </w:p>
    <w:p w:rsidR="001E27C7" w:rsidRPr="00025462" w:rsidRDefault="001E27C7" w:rsidP="001E27C7">
      <w:pPr>
        <w:ind w:left="3261"/>
        <w:rPr>
          <w:sz w:val="16"/>
          <w:szCs w:val="16"/>
        </w:rPr>
      </w:pPr>
    </w:p>
    <w:p w:rsidR="001E27C7" w:rsidRPr="00025462" w:rsidRDefault="001E27C7" w:rsidP="001E27C7">
      <w:pPr>
        <w:pBdr>
          <w:top w:val="single" w:sz="4" w:space="1" w:color="auto"/>
        </w:pBdr>
        <w:ind w:left="3261"/>
        <w:jc w:val="center"/>
        <w:rPr>
          <w:sz w:val="18"/>
          <w:szCs w:val="18"/>
        </w:rPr>
      </w:pPr>
      <w:r w:rsidRPr="00025462">
        <w:rPr>
          <w:sz w:val="18"/>
          <w:szCs w:val="18"/>
          <w:lang w:val="tt-RU"/>
        </w:rPr>
        <w:t>ИНН; юридик һәм почта адреслары (физик затлар өчен-яшәү урыны);</w:t>
      </w:r>
    </w:p>
    <w:p w:rsidR="001E27C7" w:rsidRPr="00025462" w:rsidRDefault="001E27C7" w:rsidP="001E27C7">
      <w:pPr>
        <w:ind w:left="3261"/>
      </w:pPr>
    </w:p>
    <w:p w:rsidR="001E27C7" w:rsidRPr="00025462" w:rsidRDefault="001E27C7" w:rsidP="001E27C7">
      <w:pPr>
        <w:pBdr>
          <w:top w:val="single" w:sz="4" w:space="1" w:color="auto"/>
        </w:pBdr>
        <w:ind w:left="3261"/>
        <w:jc w:val="center"/>
        <w:rPr>
          <w:sz w:val="18"/>
          <w:szCs w:val="18"/>
        </w:rPr>
      </w:pPr>
      <w:r w:rsidRPr="00025462">
        <w:rPr>
          <w:sz w:val="18"/>
          <w:szCs w:val="18"/>
          <w:lang w:val="tt-RU"/>
        </w:rPr>
        <w:t>Җитәкченең фамилиясе, исеме, атасының исеме; телефоны;</w:t>
      </w:r>
    </w:p>
    <w:p w:rsidR="001E27C7" w:rsidRPr="00025462" w:rsidRDefault="001E27C7" w:rsidP="001E27C7">
      <w:pPr>
        <w:ind w:left="3261"/>
      </w:pPr>
    </w:p>
    <w:p w:rsidR="001E27C7" w:rsidRPr="00025462" w:rsidRDefault="001E27C7" w:rsidP="001E27C7">
      <w:pPr>
        <w:pBdr>
          <w:top w:val="single" w:sz="4" w:space="1" w:color="auto"/>
        </w:pBdr>
        <w:ind w:left="3261"/>
        <w:jc w:val="center"/>
        <w:rPr>
          <w:sz w:val="18"/>
          <w:szCs w:val="18"/>
        </w:rPr>
      </w:pPr>
      <w:r w:rsidRPr="00025462">
        <w:rPr>
          <w:sz w:val="18"/>
          <w:szCs w:val="18"/>
          <w:lang w:val="tt-RU"/>
        </w:rPr>
        <w:t>банк реквизитлары-Банк исеме, р/с, к / с, БИК (физик затлар өчен-шәхесне раслаучы документлар)</w:t>
      </w:r>
    </w:p>
    <w:p w:rsidR="001E27C7" w:rsidRPr="00025462" w:rsidRDefault="001E27C7" w:rsidP="001E27C7">
      <w:pPr>
        <w:jc w:val="center"/>
        <w:rPr>
          <w:b/>
          <w:bCs/>
          <w:szCs w:val="24"/>
        </w:rPr>
      </w:pPr>
    </w:p>
    <w:p w:rsidR="001E27C7" w:rsidRPr="00025462" w:rsidRDefault="001E27C7" w:rsidP="001E27C7">
      <w:pPr>
        <w:jc w:val="center"/>
        <w:rPr>
          <w:bCs/>
          <w:sz w:val="26"/>
          <w:szCs w:val="26"/>
        </w:rPr>
      </w:pPr>
      <w:r w:rsidRPr="00025462">
        <w:rPr>
          <w:bCs/>
          <w:sz w:val="26"/>
          <w:szCs w:val="26"/>
          <w:lang w:val="tt-RU"/>
        </w:rPr>
        <w:t>Төзелешкә рөхсәт бирү турында гариза</w:t>
      </w:r>
      <w:r w:rsidRPr="00025462">
        <w:rPr>
          <w:bCs/>
          <w:sz w:val="26"/>
          <w:szCs w:val="26"/>
          <w:lang w:val="tt-RU"/>
        </w:rPr>
        <w:br/>
      </w:r>
    </w:p>
    <w:p w:rsidR="001E27C7" w:rsidRPr="00025462" w:rsidRDefault="001E27C7" w:rsidP="001E27C7">
      <w:pPr>
        <w:jc w:val="center"/>
        <w:rPr>
          <w:b/>
          <w:bCs/>
          <w:szCs w:val="24"/>
        </w:rPr>
      </w:pPr>
    </w:p>
    <w:p w:rsidR="001E27C7" w:rsidRPr="00025462" w:rsidRDefault="001E27C7" w:rsidP="001E27C7">
      <w:pPr>
        <w:ind w:firstLine="567"/>
      </w:pPr>
      <w:r w:rsidRPr="00025462">
        <w:rPr>
          <w:lang w:val="tt-RU"/>
        </w:rPr>
        <w:t xml:space="preserve">Төзелешкә/реконструкцияләүгә рөхсәт бирүегезне сорыйм </w:t>
      </w:r>
    </w:p>
    <w:p w:rsidR="001E27C7" w:rsidRPr="00025462" w:rsidRDefault="001E27C7" w:rsidP="001E27C7">
      <w:pPr>
        <w:ind w:firstLine="567"/>
      </w:pPr>
    </w:p>
    <w:p w:rsidR="001E27C7" w:rsidRPr="00025462" w:rsidRDefault="001E27C7" w:rsidP="001E27C7">
      <w:pPr>
        <w:pBdr>
          <w:top w:val="single" w:sz="4" w:space="1" w:color="auto"/>
        </w:pBdr>
        <w:jc w:val="center"/>
        <w:rPr>
          <w:sz w:val="18"/>
          <w:szCs w:val="18"/>
        </w:rPr>
      </w:pPr>
      <w:r w:rsidRPr="00025462">
        <w:rPr>
          <w:sz w:val="18"/>
          <w:szCs w:val="18"/>
          <w:lang w:val="tt-RU"/>
        </w:rPr>
        <w:t xml:space="preserve"> (объектның исеме)</w:t>
      </w:r>
    </w:p>
    <w:p w:rsidR="001E27C7" w:rsidRPr="00025462" w:rsidRDefault="001E27C7" w:rsidP="001E27C7">
      <w:r w:rsidRPr="00025462">
        <w:rPr>
          <w:lang w:val="tt-RU"/>
        </w:rPr>
        <w:t>җир кишәрлегендә түбә</w:t>
      </w:r>
      <w:r w:rsidR="00981E7C">
        <w:rPr>
          <w:lang w:val="tt-RU"/>
        </w:rPr>
        <w:t>ндәге адрес буенча:</w:t>
      </w:r>
    </w:p>
    <w:p w:rsidR="001E27C7" w:rsidRPr="00025462" w:rsidRDefault="001E27C7" w:rsidP="001E27C7">
      <w:pPr>
        <w:pBdr>
          <w:top w:val="single" w:sz="4" w:space="1" w:color="auto"/>
        </w:pBdr>
        <w:ind w:left="3175"/>
        <w:jc w:val="center"/>
        <w:rPr>
          <w:sz w:val="18"/>
          <w:szCs w:val="18"/>
        </w:rPr>
      </w:pPr>
      <w:r w:rsidRPr="00025462">
        <w:rPr>
          <w:sz w:val="18"/>
          <w:szCs w:val="18"/>
          <w:lang w:val="tt-RU"/>
        </w:rPr>
        <w:t>(шәһәр, район, урам, участок номеры)</w:t>
      </w:r>
    </w:p>
    <w:p w:rsidR="001E27C7" w:rsidRPr="00025462" w:rsidRDefault="001E27C7" w:rsidP="001E27C7">
      <w:pPr>
        <w:pBdr>
          <w:top w:val="single" w:sz="4" w:space="1" w:color="auto"/>
        </w:pBdr>
        <w:rPr>
          <w:sz w:val="2"/>
          <w:szCs w:val="2"/>
        </w:rPr>
      </w:pPr>
    </w:p>
    <w:p w:rsidR="001E27C7" w:rsidRPr="00025462" w:rsidRDefault="001E27C7" w:rsidP="001E27C7"/>
    <w:p w:rsidR="001E27C7" w:rsidRPr="00025462" w:rsidRDefault="001E27C7" w:rsidP="001E27C7">
      <w:pPr>
        <w:pBdr>
          <w:top w:val="single" w:sz="4" w:space="1" w:color="auto"/>
        </w:pBdr>
        <w:rPr>
          <w:sz w:val="2"/>
          <w:szCs w:val="2"/>
        </w:rPr>
      </w:pPr>
    </w:p>
    <w:p w:rsidR="001E27C7" w:rsidRPr="00025462" w:rsidRDefault="001E27C7" w:rsidP="001E27C7">
      <w:pPr>
        <w:tabs>
          <w:tab w:val="center" w:pos="2474"/>
          <w:tab w:val="left" w:pos="3969"/>
        </w:tabs>
      </w:pPr>
      <w:r w:rsidRPr="00025462">
        <w:rPr>
          <w:lang w:val="tt-RU"/>
        </w:rPr>
        <w:t>вакытына</w:t>
      </w:r>
      <w:r w:rsidRPr="00025462">
        <w:rPr>
          <w:lang w:val="tt-RU"/>
        </w:rPr>
        <w:tab/>
      </w:r>
      <w:r w:rsidRPr="00025462">
        <w:rPr>
          <w:lang w:val="tt-RU"/>
        </w:rPr>
        <w:tab/>
        <w:t>ай (</w:t>
      </w:r>
      <w:r w:rsidR="00981E7C">
        <w:rPr>
          <w:lang w:val="tt-RU"/>
        </w:rPr>
        <w:t>га</w:t>
      </w:r>
      <w:r w:rsidRPr="00025462">
        <w:rPr>
          <w:lang w:val="tt-RU"/>
        </w:rPr>
        <w:t>).</w:t>
      </w:r>
    </w:p>
    <w:p w:rsidR="001E27C7" w:rsidRPr="00025462" w:rsidRDefault="001E27C7" w:rsidP="001E27C7">
      <w:pPr>
        <w:pBdr>
          <w:top w:val="single" w:sz="4" w:space="1" w:color="auto"/>
        </w:pBdr>
        <w:ind w:left="1077" w:right="6039"/>
        <w:rPr>
          <w:sz w:val="2"/>
          <w:szCs w:val="2"/>
        </w:rPr>
      </w:pPr>
    </w:p>
    <w:p w:rsidR="001E27C7" w:rsidRDefault="001E27C7" w:rsidP="001E27C7">
      <w:pPr>
        <w:ind w:firstLine="567"/>
        <w:rPr>
          <w:lang w:val="tt-RU"/>
        </w:rPr>
      </w:pPr>
      <w:r w:rsidRPr="00025462">
        <w:rPr>
          <w:lang w:val="tt-RU"/>
        </w:rPr>
        <w:t>Төзелеш (реконструкция) нигезендә башкарылачак</w:t>
      </w:r>
    </w:p>
    <w:p w:rsidR="00487D05" w:rsidRDefault="00487D05" w:rsidP="001E27C7">
      <w:pPr>
        <w:ind w:firstLine="567"/>
        <w:rPr>
          <w:lang w:val="tt-RU"/>
        </w:rPr>
      </w:pPr>
    </w:p>
    <w:p w:rsidR="00487D05" w:rsidRPr="00025462" w:rsidRDefault="00487D05" w:rsidP="001E27C7">
      <w:pPr>
        <w:ind w:firstLine="567"/>
        <w:rPr>
          <w:sz w:val="2"/>
          <w:szCs w:val="2"/>
        </w:rPr>
      </w:pPr>
    </w:p>
    <w:tbl>
      <w:tblPr>
        <w:tblW w:w="10150" w:type="dxa"/>
        <w:tblLayout w:type="fixed"/>
        <w:tblCellMar>
          <w:left w:w="28" w:type="dxa"/>
          <w:right w:w="28" w:type="dxa"/>
        </w:tblCellMar>
        <w:tblLook w:val="0000" w:firstRow="0" w:lastRow="0" w:firstColumn="0" w:lastColumn="0" w:noHBand="0" w:noVBand="0"/>
      </w:tblPr>
      <w:tblGrid>
        <w:gridCol w:w="4706"/>
        <w:gridCol w:w="510"/>
        <w:gridCol w:w="567"/>
        <w:gridCol w:w="227"/>
        <w:gridCol w:w="1701"/>
        <w:gridCol w:w="1220"/>
        <w:gridCol w:w="708"/>
        <w:gridCol w:w="511"/>
      </w:tblGrid>
      <w:tr w:rsidR="00487D05" w:rsidTr="00487D05">
        <w:trPr>
          <w:cantSplit/>
        </w:trPr>
        <w:tc>
          <w:tcPr>
            <w:tcW w:w="4706" w:type="dxa"/>
            <w:tcBorders>
              <w:top w:val="nil"/>
              <w:left w:val="nil"/>
              <w:bottom w:val="single" w:sz="4" w:space="0" w:color="auto"/>
              <w:right w:val="nil"/>
            </w:tcBorders>
            <w:vAlign w:val="bottom"/>
          </w:tcPr>
          <w:p w:rsidR="00487D05" w:rsidRPr="00025462" w:rsidRDefault="00487D05" w:rsidP="001E27C7"/>
        </w:tc>
        <w:tc>
          <w:tcPr>
            <w:tcW w:w="510" w:type="dxa"/>
            <w:tcBorders>
              <w:top w:val="nil"/>
              <w:left w:val="nil"/>
              <w:bottom w:val="nil"/>
              <w:right w:val="nil"/>
            </w:tcBorders>
            <w:vAlign w:val="bottom"/>
          </w:tcPr>
          <w:p w:rsidR="00487D05" w:rsidRPr="00025462" w:rsidRDefault="00487D05" w:rsidP="001E27C7">
            <w:pPr>
              <w:jc w:val="right"/>
            </w:pPr>
            <w:r w:rsidRPr="00025462">
              <w:rPr>
                <w:lang w:val="tt-RU"/>
              </w:rPr>
              <w:t xml:space="preserve"> “</w:t>
            </w:r>
          </w:p>
        </w:tc>
        <w:tc>
          <w:tcPr>
            <w:tcW w:w="567" w:type="dxa"/>
            <w:tcBorders>
              <w:top w:val="nil"/>
              <w:left w:val="nil"/>
              <w:bottom w:val="single" w:sz="4" w:space="0" w:color="auto"/>
              <w:right w:val="nil"/>
            </w:tcBorders>
            <w:vAlign w:val="bottom"/>
          </w:tcPr>
          <w:p w:rsidR="00487D05" w:rsidRPr="00025462" w:rsidRDefault="00487D05" w:rsidP="001E27C7">
            <w:pPr>
              <w:jc w:val="center"/>
            </w:pPr>
          </w:p>
        </w:tc>
        <w:tc>
          <w:tcPr>
            <w:tcW w:w="227" w:type="dxa"/>
            <w:tcBorders>
              <w:top w:val="nil"/>
              <w:left w:val="nil"/>
              <w:bottom w:val="nil"/>
              <w:right w:val="nil"/>
            </w:tcBorders>
            <w:vAlign w:val="bottom"/>
          </w:tcPr>
          <w:p w:rsidR="00487D05" w:rsidRPr="00025462" w:rsidRDefault="00487D05" w:rsidP="001E27C7">
            <w:r w:rsidRPr="00025462">
              <w:rPr>
                <w:lang w:val="tt-RU"/>
              </w:rPr>
              <w:t>”</w:t>
            </w:r>
          </w:p>
        </w:tc>
        <w:tc>
          <w:tcPr>
            <w:tcW w:w="1701" w:type="dxa"/>
            <w:tcBorders>
              <w:top w:val="nil"/>
              <w:left w:val="nil"/>
              <w:bottom w:val="single" w:sz="4" w:space="0" w:color="auto"/>
              <w:right w:val="nil"/>
            </w:tcBorders>
          </w:tcPr>
          <w:p w:rsidR="00487D05" w:rsidRPr="00025462" w:rsidRDefault="00487D05" w:rsidP="001E27C7">
            <w:pPr>
              <w:jc w:val="center"/>
            </w:pPr>
          </w:p>
        </w:tc>
        <w:tc>
          <w:tcPr>
            <w:tcW w:w="1220" w:type="dxa"/>
            <w:tcBorders>
              <w:top w:val="nil"/>
              <w:left w:val="nil"/>
              <w:bottom w:val="single" w:sz="4" w:space="0" w:color="auto"/>
              <w:right w:val="nil"/>
            </w:tcBorders>
            <w:vAlign w:val="bottom"/>
          </w:tcPr>
          <w:p w:rsidR="00487D05" w:rsidRPr="00025462" w:rsidRDefault="00487D05" w:rsidP="001E27C7">
            <w:pPr>
              <w:jc w:val="center"/>
            </w:pPr>
          </w:p>
        </w:tc>
        <w:tc>
          <w:tcPr>
            <w:tcW w:w="708" w:type="dxa"/>
            <w:tcBorders>
              <w:top w:val="nil"/>
              <w:left w:val="nil"/>
              <w:bottom w:val="nil"/>
              <w:right w:val="nil"/>
            </w:tcBorders>
            <w:vAlign w:val="bottom"/>
          </w:tcPr>
          <w:p w:rsidR="00487D05" w:rsidRPr="00025462" w:rsidRDefault="00487D05" w:rsidP="001E27C7">
            <w:pPr>
              <w:jc w:val="center"/>
            </w:pPr>
            <w:r>
              <w:rPr>
                <w:lang w:val="tt-RU"/>
              </w:rPr>
              <w:t xml:space="preserve">ел </w:t>
            </w:r>
            <w:r w:rsidRPr="00025462">
              <w:rPr>
                <w:lang w:val="tt-RU"/>
              </w:rPr>
              <w:t>№</w:t>
            </w:r>
          </w:p>
        </w:tc>
        <w:tc>
          <w:tcPr>
            <w:tcW w:w="511" w:type="dxa"/>
            <w:tcBorders>
              <w:top w:val="nil"/>
              <w:left w:val="nil"/>
              <w:bottom w:val="single" w:sz="4" w:space="0" w:color="auto"/>
              <w:right w:val="nil"/>
            </w:tcBorders>
            <w:vAlign w:val="bottom"/>
          </w:tcPr>
          <w:p w:rsidR="00487D05" w:rsidRPr="00025462" w:rsidRDefault="00487D05" w:rsidP="001E27C7">
            <w:pPr>
              <w:jc w:val="center"/>
            </w:pPr>
          </w:p>
        </w:tc>
      </w:tr>
      <w:tr w:rsidR="00487D05" w:rsidTr="00487D05">
        <w:trPr>
          <w:cantSplit/>
        </w:trPr>
        <w:tc>
          <w:tcPr>
            <w:tcW w:w="4706" w:type="dxa"/>
            <w:tcBorders>
              <w:top w:val="nil"/>
              <w:left w:val="nil"/>
              <w:bottom w:val="nil"/>
              <w:right w:val="nil"/>
            </w:tcBorders>
            <w:vAlign w:val="bottom"/>
          </w:tcPr>
          <w:p w:rsidR="00487D05" w:rsidRPr="00025462" w:rsidRDefault="00487D05" w:rsidP="001E27C7">
            <w:pPr>
              <w:jc w:val="center"/>
              <w:rPr>
                <w:sz w:val="18"/>
                <w:szCs w:val="18"/>
              </w:rPr>
            </w:pPr>
            <w:r w:rsidRPr="00025462">
              <w:rPr>
                <w:sz w:val="18"/>
                <w:szCs w:val="18"/>
                <w:lang w:val="tt-RU"/>
              </w:rPr>
              <w:t>(документның исеме)</w:t>
            </w:r>
          </w:p>
        </w:tc>
        <w:tc>
          <w:tcPr>
            <w:tcW w:w="510" w:type="dxa"/>
            <w:tcBorders>
              <w:top w:val="nil"/>
              <w:left w:val="nil"/>
              <w:bottom w:val="nil"/>
              <w:right w:val="nil"/>
            </w:tcBorders>
            <w:vAlign w:val="bottom"/>
          </w:tcPr>
          <w:p w:rsidR="00487D05" w:rsidRPr="00025462" w:rsidRDefault="00487D05" w:rsidP="001E27C7">
            <w:pPr>
              <w:jc w:val="right"/>
              <w:rPr>
                <w:sz w:val="18"/>
                <w:szCs w:val="18"/>
              </w:rPr>
            </w:pPr>
          </w:p>
        </w:tc>
        <w:tc>
          <w:tcPr>
            <w:tcW w:w="567" w:type="dxa"/>
            <w:tcBorders>
              <w:top w:val="nil"/>
              <w:left w:val="nil"/>
              <w:bottom w:val="nil"/>
              <w:right w:val="nil"/>
            </w:tcBorders>
            <w:vAlign w:val="bottom"/>
          </w:tcPr>
          <w:p w:rsidR="00487D05" w:rsidRPr="00025462" w:rsidRDefault="00487D05" w:rsidP="001E27C7">
            <w:pPr>
              <w:jc w:val="center"/>
              <w:rPr>
                <w:sz w:val="18"/>
                <w:szCs w:val="18"/>
              </w:rPr>
            </w:pPr>
          </w:p>
        </w:tc>
        <w:tc>
          <w:tcPr>
            <w:tcW w:w="227" w:type="dxa"/>
            <w:tcBorders>
              <w:top w:val="nil"/>
              <w:left w:val="nil"/>
              <w:bottom w:val="nil"/>
              <w:right w:val="nil"/>
            </w:tcBorders>
            <w:vAlign w:val="bottom"/>
          </w:tcPr>
          <w:p w:rsidR="00487D05" w:rsidRPr="00025462" w:rsidRDefault="00487D05" w:rsidP="001E27C7">
            <w:pPr>
              <w:rPr>
                <w:sz w:val="18"/>
                <w:szCs w:val="18"/>
              </w:rPr>
            </w:pPr>
          </w:p>
        </w:tc>
        <w:tc>
          <w:tcPr>
            <w:tcW w:w="1701" w:type="dxa"/>
            <w:tcBorders>
              <w:top w:val="nil"/>
              <w:left w:val="nil"/>
              <w:bottom w:val="nil"/>
              <w:right w:val="nil"/>
            </w:tcBorders>
          </w:tcPr>
          <w:p w:rsidR="00487D05" w:rsidRPr="00025462" w:rsidRDefault="00487D05" w:rsidP="001E27C7">
            <w:pPr>
              <w:jc w:val="center"/>
              <w:rPr>
                <w:sz w:val="18"/>
                <w:szCs w:val="18"/>
              </w:rPr>
            </w:pPr>
          </w:p>
        </w:tc>
        <w:tc>
          <w:tcPr>
            <w:tcW w:w="1220" w:type="dxa"/>
            <w:tcBorders>
              <w:top w:val="nil"/>
              <w:left w:val="nil"/>
              <w:bottom w:val="nil"/>
              <w:right w:val="nil"/>
            </w:tcBorders>
            <w:vAlign w:val="bottom"/>
          </w:tcPr>
          <w:p w:rsidR="00487D05" w:rsidRPr="00025462" w:rsidRDefault="00487D05" w:rsidP="001E27C7">
            <w:pPr>
              <w:jc w:val="center"/>
              <w:rPr>
                <w:sz w:val="18"/>
                <w:szCs w:val="18"/>
              </w:rPr>
            </w:pPr>
          </w:p>
        </w:tc>
        <w:tc>
          <w:tcPr>
            <w:tcW w:w="708" w:type="dxa"/>
            <w:tcBorders>
              <w:top w:val="nil"/>
              <w:left w:val="nil"/>
              <w:bottom w:val="nil"/>
              <w:right w:val="nil"/>
            </w:tcBorders>
            <w:vAlign w:val="bottom"/>
          </w:tcPr>
          <w:p w:rsidR="00487D05" w:rsidRPr="00025462" w:rsidRDefault="00487D05" w:rsidP="001E27C7">
            <w:pPr>
              <w:jc w:val="center"/>
              <w:rPr>
                <w:sz w:val="18"/>
                <w:szCs w:val="18"/>
              </w:rPr>
            </w:pPr>
          </w:p>
        </w:tc>
        <w:tc>
          <w:tcPr>
            <w:tcW w:w="511" w:type="dxa"/>
            <w:tcBorders>
              <w:top w:val="nil"/>
              <w:left w:val="nil"/>
              <w:bottom w:val="nil"/>
              <w:right w:val="nil"/>
            </w:tcBorders>
            <w:vAlign w:val="bottom"/>
          </w:tcPr>
          <w:p w:rsidR="00487D05" w:rsidRPr="00025462" w:rsidRDefault="00487D05" w:rsidP="001E27C7">
            <w:pPr>
              <w:jc w:val="center"/>
              <w:rPr>
                <w:sz w:val="18"/>
                <w:szCs w:val="18"/>
              </w:rPr>
            </w:pPr>
          </w:p>
        </w:tc>
      </w:tr>
    </w:tbl>
    <w:p w:rsidR="001E27C7" w:rsidRPr="00025462" w:rsidRDefault="001E27C7" w:rsidP="001E27C7">
      <w:pPr>
        <w:ind w:firstLine="567"/>
      </w:pPr>
      <w:r w:rsidRPr="00025462">
        <w:rPr>
          <w:lang w:val="tt-RU"/>
        </w:rPr>
        <w:t xml:space="preserve">Җирләрдән файдалану хокукы беркетелгән  </w:t>
      </w:r>
    </w:p>
    <w:p w:rsidR="001E27C7" w:rsidRPr="00025462" w:rsidRDefault="001E27C7" w:rsidP="001E27C7">
      <w:pPr>
        <w:pBdr>
          <w:top w:val="single" w:sz="4" w:space="1" w:color="auto"/>
        </w:pBdr>
        <w:ind w:left="4564"/>
        <w:jc w:val="center"/>
        <w:rPr>
          <w:sz w:val="18"/>
          <w:szCs w:val="18"/>
        </w:rPr>
      </w:pPr>
      <w:r w:rsidRPr="00025462">
        <w:rPr>
          <w:sz w:val="18"/>
          <w:szCs w:val="18"/>
          <w:lang w:val="tt-RU"/>
        </w:rPr>
        <w:t>(документның исеме)</w:t>
      </w:r>
    </w:p>
    <w:tbl>
      <w:tblPr>
        <w:tblW w:w="10206" w:type="dxa"/>
        <w:tblLayout w:type="fixed"/>
        <w:tblCellMar>
          <w:left w:w="28" w:type="dxa"/>
          <w:right w:w="28" w:type="dxa"/>
        </w:tblCellMar>
        <w:tblLook w:val="0000" w:firstRow="0" w:lastRow="0" w:firstColumn="0" w:lastColumn="0" w:noHBand="0" w:noVBand="0"/>
      </w:tblPr>
      <w:tblGrid>
        <w:gridCol w:w="4706"/>
        <w:gridCol w:w="510"/>
        <w:gridCol w:w="567"/>
        <w:gridCol w:w="227"/>
        <w:gridCol w:w="1503"/>
        <w:gridCol w:w="709"/>
        <w:gridCol w:w="1984"/>
      </w:tblGrid>
      <w:tr w:rsidR="008E4A0F" w:rsidTr="00487D05">
        <w:trPr>
          <w:cantSplit/>
        </w:trPr>
        <w:tc>
          <w:tcPr>
            <w:tcW w:w="4706" w:type="dxa"/>
            <w:tcBorders>
              <w:top w:val="nil"/>
              <w:left w:val="nil"/>
              <w:bottom w:val="single" w:sz="4" w:space="0" w:color="auto"/>
              <w:right w:val="nil"/>
            </w:tcBorders>
            <w:vAlign w:val="bottom"/>
          </w:tcPr>
          <w:p w:rsidR="001E27C7" w:rsidRPr="00025462" w:rsidRDefault="001E27C7" w:rsidP="001E27C7"/>
        </w:tc>
        <w:tc>
          <w:tcPr>
            <w:tcW w:w="510" w:type="dxa"/>
            <w:tcBorders>
              <w:top w:val="nil"/>
              <w:left w:val="nil"/>
              <w:bottom w:val="nil"/>
              <w:right w:val="nil"/>
            </w:tcBorders>
            <w:vAlign w:val="bottom"/>
          </w:tcPr>
          <w:p w:rsidR="001E27C7" w:rsidRPr="00025462" w:rsidRDefault="001E27C7" w:rsidP="001E27C7">
            <w:pPr>
              <w:jc w:val="right"/>
            </w:pPr>
            <w:r w:rsidRPr="00025462">
              <w:rPr>
                <w:lang w:val="tt-RU"/>
              </w:rPr>
              <w:t>“</w:t>
            </w:r>
          </w:p>
        </w:tc>
        <w:tc>
          <w:tcPr>
            <w:tcW w:w="567" w:type="dxa"/>
            <w:tcBorders>
              <w:top w:val="nil"/>
              <w:left w:val="nil"/>
              <w:bottom w:val="single" w:sz="4" w:space="0" w:color="auto"/>
              <w:right w:val="nil"/>
            </w:tcBorders>
            <w:vAlign w:val="bottom"/>
          </w:tcPr>
          <w:p w:rsidR="001E27C7" w:rsidRPr="00025462" w:rsidRDefault="001E27C7" w:rsidP="001E27C7">
            <w:pPr>
              <w:jc w:val="center"/>
            </w:pPr>
          </w:p>
        </w:tc>
        <w:tc>
          <w:tcPr>
            <w:tcW w:w="227" w:type="dxa"/>
            <w:tcBorders>
              <w:top w:val="nil"/>
              <w:left w:val="nil"/>
              <w:bottom w:val="nil"/>
              <w:right w:val="nil"/>
            </w:tcBorders>
            <w:vAlign w:val="bottom"/>
          </w:tcPr>
          <w:p w:rsidR="001E27C7" w:rsidRPr="00025462" w:rsidRDefault="001E27C7" w:rsidP="001E27C7">
            <w:r w:rsidRPr="00025462">
              <w:rPr>
                <w:lang w:val="tt-RU"/>
              </w:rPr>
              <w:t>”</w:t>
            </w:r>
          </w:p>
        </w:tc>
        <w:tc>
          <w:tcPr>
            <w:tcW w:w="1503" w:type="dxa"/>
            <w:tcBorders>
              <w:top w:val="nil"/>
              <w:left w:val="nil"/>
              <w:bottom w:val="single" w:sz="4" w:space="0" w:color="auto"/>
              <w:right w:val="nil"/>
            </w:tcBorders>
            <w:vAlign w:val="bottom"/>
          </w:tcPr>
          <w:p w:rsidR="001E27C7" w:rsidRPr="00025462" w:rsidRDefault="001E27C7" w:rsidP="001E27C7">
            <w:pPr>
              <w:jc w:val="center"/>
            </w:pPr>
          </w:p>
        </w:tc>
        <w:tc>
          <w:tcPr>
            <w:tcW w:w="709" w:type="dxa"/>
            <w:tcBorders>
              <w:top w:val="nil"/>
              <w:left w:val="nil"/>
              <w:bottom w:val="nil"/>
              <w:right w:val="nil"/>
            </w:tcBorders>
            <w:vAlign w:val="bottom"/>
          </w:tcPr>
          <w:p w:rsidR="001E27C7" w:rsidRPr="00025462" w:rsidRDefault="00487D05" w:rsidP="001E27C7">
            <w:pPr>
              <w:jc w:val="center"/>
            </w:pPr>
            <w:r>
              <w:rPr>
                <w:lang w:val="tt-RU"/>
              </w:rPr>
              <w:t xml:space="preserve">ел </w:t>
            </w:r>
            <w:r w:rsidR="001E27C7" w:rsidRPr="00025462">
              <w:rPr>
                <w:lang w:val="tt-RU"/>
              </w:rPr>
              <w:t>№</w:t>
            </w:r>
          </w:p>
        </w:tc>
        <w:tc>
          <w:tcPr>
            <w:tcW w:w="1984" w:type="dxa"/>
            <w:tcBorders>
              <w:top w:val="nil"/>
              <w:left w:val="nil"/>
              <w:bottom w:val="single" w:sz="4" w:space="0" w:color="auto"/>
              <w:right w:val="nil"/>
            </w:tcBorders>
            <w:vAlign w:val="bottom"/>
          </w:tcPr>
          <w:p w:rsidR="001E27C7" w:rsidRPr="00025462" w:rsidRDefault="001E27C7" w:rsidP="001E27C7">
            <w:pPr>
              <w:jc w:val="center"/>
            </w:pPr>
          </w:p>
        </w:tc>
      </w:tr>
    </w:tbl>
    <w:p w:rsidR="001E27C7" w:rsidRPr="00025462" w:rsidRDefault="001E27C7" w:rsidP="001E27C7">
      <w:pPr>
        <w:ind w:firstLine="567"/>
      </w:pPr>
      <w:r w:rsidRPr="00025462">
        <w:rPr>
          <w:lang w:val="tt-RU"/>
        </w:rPr>
        <w:t xml:space="preserve">Объект төзелешенә проект документлары эшләнгән  </w:t>
      </w:r>
    </w:p>
    <w:p w:rsidR="001E27C7" w:rsidRPr="00025462" w:rsidRDefault="001E27C7" w:rsidP="001E27C7">
      <w:pPr>
        <w:pBdr>
          <w:top w:val="single" w:sz="4" w:space="1" w:color="auto"/>
        </w:pBdr>
        <w:ind w:left="6719"/>
        <w:rPr>
          <w:sz w:val="2"/>
          <w:szCs w:val="2"/>
        </w:rPr>
      </w:pPr>
    </w:p>
    <w:p w:rsidR="001E27C7" w:rsidRPr="00025462" w:rsidRDefault="001E27C7" w:rsidP="001E27C7">
      <w:pPr>
        <w:pBdr>
          <w:top w:val="single" w:sz="4" w:space="0" w:color="auto"/>
        </w:pBdr>
        <w:jc w:val="center"/>
        <w:rPr>
          <w:sz w:val="18"/>
          <w:szCs w:val="18"/>
        </w:rPr>
      </w:pPr>
      <w:r w:rsidRPr="00025462">
        <w:rPr>
          <w:sz w:val="18"/>
          <w:szCs w:val="18"/>
          <w:lang w:val="tt-RU"/>
        </w:rPr>
        <w:t>(проект оешмасы исеме, ИНН, юридик һәм почта адресы,</w:t>
      </w:r>
    </w:p>
    <w:p w:rsidR="001E27C7" w:rsidRPr="00025462" w:rsidRDefault="001E27C7" w:rsidP="001E27C7"/>
    <w:p w:rsidR="001E27C7" w:rsidRPr="00025462" w:rsidRDefault="001E27C7" w:rsidP="001E27C7">
      <w:pPr>
        <w:pBdr>
          <w:top w:val="single" w:sz="4" w:space="1" w:color="auto"/>
        </w:pBdr>
        <w:jc w:val="center"/>
        <w:rPr>
          <w:sz w:val="18"/>
          <w:szCs w:val="18"/>
        </w:rPr>
      </w:pPr>
      <w:r w:rsidRPr="00025462">
        <w:rPr>
          <w:sz w:val="18"/>
          <w:szCs w:val="18"/>
          <w:lang w:val="tt-RU"/>
        </w:rPr>
        <w:t>Җитәкченең ф. и. в., телефон номеры, банк реквизитлары</w:t>
      </w:r>
    </w:p>
    <w:p w:rsidR="001E27C7" w:rsidRPr="00025462" w:rsidRDefault="001E27C7" w:rsidP="001E27C7"/>
    <w:p w:rsidR="001E27C7" w:rsidRPr="00025462" w:rsidRDefault="001E27C7" w:rsidP="001E27C7">
      <w:pPr>
        <w:pBdr>
          <w:top w:val="single" w:sz="4" w:space="1" w:color="auto"/>
        </w:pBdr>
        <w:jc w:val="center"/>
        <w:rPr>
          <w:sz w:val="18"/>
          <w:szCs w:val="18"/>
        </w:rPr>
      </w:pPr>
      <w:r w:rsidRPr="00025462">
        <w:rPr>
          <w:sz w:val="18"/>
          <w:szCs w:val="18"/>
          <w:lang w:val="tt-RU"/>
        </w:rPr>
        <w:t>(Банк исеме, р/ с, К / с, БИК))</w:t>
      </w:r>
    </w:p>
    <w:p w:rsidR="001E27C7" w:rsidRPr="00025462" w:rsidRDefault="001E27C7" w:rsidP="001E27C7">
      <w:r w:rsidRPr="00025462">
        <w:rPr>
          <w:lang w:val="tt-RU"/>
        </w:rPr>
        <w:t xml:space="preserve">проект эшләрен башкаруга хокукы булган, беркетелгән  </w:t>
      </w:r>
    </w:p>
    <w:p w:rsidR="001E27C7" w:rsidRPr="00025462" w:rsidRDefault="001E27C7" w:rsidP="001E27C7">
      <w:pPr>
        <w:pBdr>
          <w:top w:val="single" w:sz="4" w:space="1" w:color="auto"/>
        </w:pBdr>
        <w:ind w:left="6096"/>
        <w:rPr>
          <w:sz w:val="2"/>
          <w:szCs w:val="2"/>
        </w:rPr>
      </w:pPr>
    </w:p>
    <w:p w:rsidR="001E27C7" w:rsidRPr="00025462" w:rsidRDefault="001E27C7" w:rsidP="001E27C7"/>
    <w:p w:rsidR="001E27C7" w:rsidRPr="00025462" w:rsidRDefault="001E27C7" w:rsidP="001E27C7">
      <w:pPr>
        <w:pBdr>
          <w:top w:val="single" w:sz="4" w:space="1" w:color="auto"/>
        </w:pBdr>
        <w:jc w:val="center"/>
        <w:rPr>
          <w:sz w:val="18"/>
          <w:szCs w:val="18"/>
        </w:rPr>
      </w:pPr>
      <w:r w:rsidRPr="00025462">
        <w:rPr>
          <w:sz w:val="18"/>
          <w:szCs w:val="18"/>
          <w:lang w:val="tt-RU"/>
        </w:rPr>
        <w:t>(документ һәм аны биргән вәкаләтле оешманың исеме)</w:t>
      </w:r>
    </w:p>
    <w:tbl>
      <w:tblPr>
        <w:tblW w:w="0" w:type="auto"/>
        <w:tblLayout w:type="fixed"/>
        <w:tblCellMar>
          <w:left w:w="28" w:type="dxa"/>
          <w:right w:w="28" w:type="dxa"/>
        </w:tblCellMar>
        <w:tblLook w:val="0000" w:firstRow="0" w:lastRow="0" w:firstColumn="0" w:lastColumn="0" w:noHBand="0" w:noVBand="0"/>
      </w:tblPr>
      <w:tblGrid>
        <w:gridCol w:w="284"/>
        <w:gridCol w:w="198"/>
        <w:gridCol w:w="567"/>
        <w:gridCol w:w="284"/>
        <w:gridCol w:w="1956"/>
        <w:gridCol w:w="624"/>
        <w:gridCol w:w="1985"/>
        <w:gridCol w:w="4196"/>
      </w:tblGrid>
      <w:tr w:rsidR="008E4A0F" w:rsidTr="001E27C7">
        <w:trPr>
          <w:cantSplit/>
        </w:trPr>
        <w:tc>
          <w:tcPr>
            <w:tcW w:w="284" w:type="dxa"/>
            <w:tcBorders>
              <w:top w:val="nil"/>
              <w:left w:val="nil"/>
              <w:bottom w:val="nil"/>
              <w:right w:val="nil"/>
            </w:tcBorders>
            <w:vAlign w:val="bottom"/>
          </w:tcPr>
          <w:p w:rsidR="001E27C7" w:rsidRPr="00025462" w:rsidRDefault="001E27C7" w:rsidP="001E27C7">
            <w:r w:rsidRPr="00025462">
              <w:rPr>
                <w:lang w:val="tt-RU"/>
              </w:rPr>
              <w:t>...</w:t>
            </w:r>
          </w:p>
        </w:tc>
        <w:tc>
          <w:tcPr>
            <w:tcW w:w="198" w:type="dxa"/>
            <w:tcBorders>
              <w:top w:val="nil"/>
              <w:left w:val="nil"/>
              <w:bottom w:val="nil"/>
              <w:right w:val="nil"/>
            </w:tcBorders>
            <w:vAlign w:val="bottom"/>
          </w:tcPr>
          <w:p w:rsidR="001E27C7" w:rsidRPr="00025462" w:rsidRDefault="001E27C7" w:rsidP="001E27C7">
            <w:pPr>
              <w:jc w:val="right"/>
            </w:pPr>
            <w:r w:rsidRPr="00025462">
              <w:rPr>
                <w:lang w:val="tt-RU"/>
              </w:rPr>
              <w:t>“</w:t>
            </w:r>
          </w:p>
        </w:tc>
        <w:tc>
          <w:tcPr>
            <w:tcW w:w="567" w:type="dxa"/>
            <w:tcBorders>
              <w:top w:val="nil"/>
              <w:left w:val="nil"/>
              <w:bottom w:val="single" w:sz="4" w:space="0" w:color="auto"/>
              <w:right w:val="nil"/>
            </w:tcBorders>
            <w:vAlign w:val="bottom"/>
          </w:tcPr>
          <w:p w:rsidR="001E27C7" w:rsidRPr="00025462" w:rsidRDefault="001E27C7" w:rsidP="001E27C7">
            <w:pPr>
              <w:jc w:val="center"/>
            </w:pPr>
          </w:p>
        </w:tc>
        <w:tc>
          <w:tcPr>
            <w:tcW w:w="284" w:type="dxa"/>
            <w:tcBorders>
              <w:top w:val="nil"/>
              <w:left w:val="nil"/>
              <w:bottom w:val="nil"/>
              <w:right w:val="nil"/>
            </w:tcBorders>
            <w:vAlign w:val="bottom"/>
          </w:tcPr>
          <w:p w:rsidR="001E27C7" w:rsidRPr="00025462" w:rsidRDefault="001E27C7" w:rsidP="001E27C7">
            <w:r w:rsidRPr="00025462">
              <w:rPr>
                <w:lang w:val="tt-RU"/>
              </w:rPr>
              <w:t>”</w:t>
            </w:r>
          </w:p>
        </w:tc>
        <w:tc>
          <w:tcPr>
            <w:tcW w:w="1956" w:type="dxa"/>
            <w:tcBorders>
              <w:top w:val="nil"/>
              <w:left w:val="nil"/>
              <w:bottom w:val="single" w:sz="4" w:space="0" w:color="auto"/>
              <w:right w:val="nil"/>
            </w:tcBorders>
            <w:vAlign w:val="bottom"/>
          </w:tcPr>
          <w:p w:rsidR="001E27C7" w:rsidRPr="00025462" w:rsidRDefault="001E27C7" w:rsidP="001E27C7">
            <w:pPr>
              <w:jc w:val="center"/>
            </w:pPr>
          </w:p>
        </w:tc>
        <w:tc>
          <w:tcPr>
            <w:tcW w:w="624" w:type="dxa"/>
            <w:tcBorders>
              <w:top w:val="nil"/>
              <w:left w:val="nil"/>
              <w:bottom w:val="nil"/>
              <w:right w:val="nil"/>
            </w:tcBorders>
            <w:vAlign w:val="bottom"/>
          </w:tcPr>
          <w:p w:rsidR="001E27C7" w:rsidRPr="00025462" w:rsidRDefault="001E27C7" w:rsidP="001E27C7">
            <w:pPr>
              <w:jc w:val="center"/>
            </w:pPr>
            <w:r w:rsidRPr="00025462">
              <w:rPr>
                <w:lang w:val="tt-RU"/>
              </w:rPr>
              <w:t>№</w:t>
            </w:r>
          </w:p>
        </w:tc>
        <w:tc>
          <w:tcPr>
            <w:tcW w:w="1985" w:type="dxa"/>
            <w:tcBorders>
              <w:top w:val="nil"/>
              <w:left w:val="nil"/>
              <w:bottom w:val="single" w:sz="4" w:space="0" w:color="auto"/>
              <w:right w:val="nil"/>
            </w:tcBorders>
            <w:vAlign w:val="bottom"/>
          </w:tcPr>
          <w:p w:rsidR="001E27C7" w:rsidRPr="00025462" w:rsidRDefault="001E27C7" w:rsidP="001E27C7">
            <w:pPr>
              <w:jc w:val="center"/>
            </w:pPr>
          </w:p>
        </w:tc>
        <w:tc>
          <w:tcPr>
            <w:tcW w:w="4196" w:type="dxa"/>
            <w:tcBorders>
              <w:top w:val="nil"/>
              <w:left w:val="nil"/>
              <w:bottom w:val="nil"/>
              <w:right w:val="nil"/>
            </w:tcBorders>
            <w:vAlign w:val="bottom"/>
          </w:tcPr>
          <w:p w:rsidR="001E27C7" w:rsidRPr="00025462" w:rsidRDefault="001E27C7" w:rsidP="001E27C7"/>
        </w:tc>
      </w:tr>
    </w:tbl>
    <w:p w:rsidR="00207970" w:rsidRDefault="00207970" w:rsidP="001E27C7">
      <w:pPr>
        <w:rPr>
          <w:lang w:val="tt-RU"/>
        </w:rPr>
      </w:pPr>
    </w:p>
    <w:p w:rsidR="001E27C7" w:rsidRPr="00207970" w:rsidRDefault="00207970" w:rsidP="001E27C7">
      <w:pPr>
        <w:rPr>
          <w:lang w:val="tt-RU"/>
        </w:rPr>
      </w:pPr>
      <w:r>
        <w:rPr>
          <w:lang w:val="tt-RU"/>
        </w:rPr>
        <w:t xml:space="preserve">кызыксынган оешмалар, </w:t>
      </w:r>
      <w:r w:rsidRPr="004B215B">
        <w:rPr>
          <w:lang w:val="tt-RU"/>
        </w:rPr>
        <w:t>архитектура һәм шәһәр төзелеше органнары</w:t>
      </w:r>
      <w:r>
        <w:rPr>
          <w:lang w:val="tt-RU"/>
        </w:rPr>
        <w:t xml:space="preserve"> </w:t>
      </w:r>
      <w:r w:rsidRPr="00025462">
        <w:rPr>
          <w:lang w:val="tt-RU"/>
        </w:rPr>
        <w:t>билгеләнгән тәртиптә килештерелгән</w:t>
      </w:r>
      <w:r w:rsidR="001E27C7" w:rsidRPr="00025462">
        <w:rPr>
          <w:lang w:val="tt-RU"/>
        </w:rPr>
        <w:t>:</w:t>
      </w:r>
    </w:p>
    <w:tbl>
      <w:tblPr>
        <w:tblW w:w="0" w:type="auto"/>
        <w:tblLayout w:type="fixed"/>
        <w:tblCellMar>
          <w:left w:w="28" w:type="dxa"/>
          <w:right w:w="28" w:type="dxa"/>
        </w:tblCellMar>
        <w:tblLook w:val="0000" w:firstRow="0" w:lastRow="0" w:firstColumn="0" w:lastColumn="0" w:noHBand="0" w:noVBand="0"/>
      </w:tblPr>
      <w:tblGrid>
        <w:gridCol w:w="284"/>
        <w:gridCol w:w="198"/>
        <w:gridCol w:w="567"/>
        <w:gridCol w:w="284"/>
        <w:gridCol w:w="1956"/>
        <w:gridCol w:w="624"/>
        <w:gridCol w:w="3770"/>
        <w:gridCol w:w="2296"/>
      </w:tblGrid>
      <w:tr w:rsidR="008E4A0F" w:rsidRPr="0090149E" w:rsidTr="001E27C7">
        <w:trPr>
          <w:cantSplit/>
        </w:trPr>
        <w:tc>
          <w:tcPr>
            <w:tcW w:w="7683" w:type="dxa"/>
            <w:gridSpan w:val="7"/>
            <w:tcBorders>
              <w:top w:val="nil"/>
              <w:left w:val="nil"/>
              <w:bottom w:val="nil"/>
              <w:right w:val="nil"/>
            </w:tcBorders>
            <w:vAlign w:val="bottom"/>
          </w:tcPr>
          <w:p w:rsidR="001E27C7" w:rsidRPr="009A657E" w:rsidRDefault="001E27C7" w:rsidP="001E27C7">
            <w:pPr>
              <w:ind w:hanging="28"/>
              <w:rPr>
                <w:lang w:val="tt-RU"/>
              </w:rPr>
            </w:pPr>
            <w:r w:rsidRPr="00025462">
              <w:rPr>
                <w:lang w:val="tt-RU"/>
              </w:rPr>
              <w:t>– дәүләт экспертизасының уңай бәяләмәсе №за конына алынды</w:t>
            </w:r>
          </w:p>
        </w:tc>
        <w:tc>
          <w:tcPr>
            <w:tcW w:w="2296" w:type="dxa"/>
            <w:tcBorders>
              <w:top w:val="nil"/>
              <w:left w:val="nil"/>
              <w:bottom w:val="single" w:sz="4" w:space="0" w:color="auto"/>
              <w:right w:val="nil"/>
            </w:tcBorders>
            <w:vAlign w:val="bottom"/>
          </w:tcPr>
          <w:p w:rsidR="001E27C7" w:rsidRPr="009A657E" w:rsidRDefault="001E27C7" w:rsidP="001E27C7">
            <w:pPr>
              <w:jc w:val="center"/>
              <w:rPr>
                <w:lang w:val="tt-RU"/>
              </w:rPr>
            </w:pPr>
          </w:p>
        </w:tc>
      </w:tr>
      <w:tr w:rsidR="008E4A0F" w:rsidTr="001E27C7">
        <w:trPr>
          <w:gridAfter w:val="2"/>
          <w:wAfter w:w="6066" w:type="dxa"/>
          <w:cantSplit/>
        </w:trPr>
        <w:tc>
          <w:tcPr>
            <w:tcW w:w="284" w:type="dxa"/>
            <w:tcBorders>
              <w:top w:val="nil"/>
              <w:left w:val="nil"/>
              <w:bottom w:val="nil"/>
              <w:right w:val="nil"/>
            </w:tcBorders>
            <w:vAlign w:val="bottom"/>
          </w:tcPr>
          <w:p w:rsidR="001E27C7" w:rsidRPr="00025462" w:rsidRDefault="001E27C7" w:rsidP="001E27C7">
            <w:r w:rsidRPr="00025462">
              <w:rPr>
                <w:lang w:val="tt-RU"/>
              </w:rPr>
              <w:t>...</w:t>
            </w:r>
          </w:p>
        </w:tc>
        <w:tc>
          <w:tcPr>
            <w:tcW w:w="198" w:type="dxa"/>
            <w:tcBorders>
              <w:top w:val="nil"/>
              <w:left w:val="nil"/>
              <w:bottom w:val="nil"/>
              <w:right w:val="nil"/>
            </w:tcBorders>
            <w:vAlign w:val="bottom"/>
          </w:tcPr>
          <w:p w:rsidR="001E27C7" w:rsidRPr="00025462" w:rsidRDefault="001E27C7" w:rsidP="001E27C7">
            <w:pPr>
              <w:jc w:val="right"/>
            </w:pPr>
            <w:r w:rsidRPr="00025462">
              <w:rPr>
                <w:lang w:val="tt-RU"/>
              </w:rPr>
              <w:t>“</w:t>
            </w:r>
          </w:p>
        </w:tc>
        <w:tc>
          <w:tcPr>
            <w:tcW w:w="567" w:type="dxa"/>
            <w:tcBorders>
              <w:top w:val="nil"/>
              <w:left w:val="nil"/>
              <w:bottom w:val="single" w:sz="4" w:space="0" w:color="auto"/>
              <w:right w:val="nil"/>
            </w:tcBorders>
            <w:vAlign w:val="bottom"/>
          </w:tcPr>
          <w:p w:rsidR="001E27C7" w:rsidRPr="00025462" w:rsidRDefault="001E27C7" w:rsidP="001E27C7">
            <w:pPr>
              <w:jc w:val="center"/>
            </w:pPr>
          </w:p>
        </w:tc>
        <w:tc>
          <w:tcPr>
            <w:tcW w:w="284" w:type="dxa"/>
            <w:tcBorders>
              <w:top w:val="nil"/>
              <w:left w:val="nil"/>
              <w:bottom w:val="nil"/>
              <w:right w:val="nil"/>
            </w:tcBorders>
            <w:vAlign w:val="bottom"/>
          </w:tcPr>
          <w:p w:rsidR="001E27C7" w:rsidRPr="00025462" w:rsidRDefault="001E27C7" w:rsidP="001E27C7">
            <w:r w:rsidRPr="00025462">
              <w:rPr>
                <w:lang w:val="tt-RU"/>
              </w:rPr>
              <w:t>”</w:t>
            </w:r>
          </w:p>
        </w:tc>
        <w:tc>
          <w:tcPr>
            <w:tcW w:w="1956" w:type="dxa"/>
            <w:tcBorders>
              <w:top w:val="nil"/>
              <w:left w:val="nil"/>
              <w:bottom w:val="single" w:sz="4" w:space="0" w:color="auto"/>
              <w:right w:val="nil"/>
            </w:tcBorders>
            <w:vAlign w:val="bottom"/>
          </w:tcPr>
          <w:p w:rsidR="001E27C7" w:rsidRPr="00025462" w:rsidRDefault="001E27C7" w:rsidP="001E27C7">
            <w:pPr>
              <w:jc w:val="center"/>
            </w:pPr>
          </w:p>
        </w:tc>
        <w:tc>
          <w:tcPr>
            <w:tcW w:w="624" w:type="dxa"/>
            <w:tcBorders>
              <w:top w:val="nil"/>
              <w:left w:val="nil"/>
              <w:bottom w:val="nil"/>
              <w:right w:val="nil"/>
            </w:tcBorders>
            <w:vAlign w:val="bottom"/>
          </w:tcPr>
          <w:p w:rsidR="001E27C7" w:rsidRPr="00025462" w:rsidRDefault="001E27C7" w:rsidP="001E27C7">
            <w:pPr>
              <w:ind w:left="57"/>
            </w:pPr>
            <w:r w:rsidRPr="00025462">
              <w:rPr>
                <w:lang w:val="tt-RU"/>
              </w:rPr>
              <w:t>ел</w:t>
            </w:r>
          </w:p>
        </w:tc>
      </w:tr>
    </w:tbl>
    <w:p w:rsidR="001E27C7" w:rsidRPr="00025462" w:rsidRDefault="001E27C7" w:rsidP="001E27C7">
      <w:pPr>
        <w:ind w:firstLine="567"/>
      </w:pPr>
      <w:r w:rsidRPr="00025462">
        <w:rPr>
          <w:lang w:val="tt-RU"/>
        </w:rPr>
        <w:t xml:space="preserve">- җир кишәрлеген планлаштыру схемасы килештерелде  </w:t>
      </w:r>
    </w:p>
    <w:p w:rsidR="001E27C7" w:rsidRPr="00025462" w:rsidRDefault="001E27C7" w:rsidP="001E27C7">
      <w:pPr>
        <w:pBdr>
          <w:top w:val="single" w:sz="4" w:space="1" w:color="auto"/>
        </w:pBdr>
        <w:ind w:left="7230"/>
        <w:rPr>
          <w:sz w:val="2"/>
          <w:szCs w:val="2"/>
        </w:rPr>
      </w:pPr>
    </w:p>
    <w:tbl>
      <w:tblPr>
        <w:tblW w:w="10434" w:type="dxa"/>
        <w:tblLayout w:type="fixed"/>
        <w:tblCellMar>
          <w:left w:w="28" w:type="dxa"/>
          <w:right w:w="28" w:type="dxa"/>
        </w:tblCellMar>
        <w:tblLook w:val="0000" w:firstRow="0" w:lastRow="0" w:firstColumn="0" w:lastColumn="0" w:noHBand="0" w:noVBand="0"/>
      </w:tblPr>
      <w:tblGrid>
        <w:gridCol w:w="4706"/>
        <w:gridCol w:w="624"/>
        <w:gridCol w:w="1418"/>
        <w:gridCol w:w="510"/>
        <w:gridCol w:w="510"/>
        <w:gridCol w:w="567"/>
        <w:gridCol w:w="227"/>
        <w:gridCol w:w="1503"/>
        <w:gridCol w:w="369"/>
      </w:tblGrid>
      <w:tr w:rsidR="001879FC" w:rsidTr="005D08CC">
        <w:trPr>
          <w:cantSplit/>
        </w:trPr>
        <w:tc>
          <w:tcPr>
            <w:tcW w:w="4706" w:type="dxa"/>
            <w:tcBorders>
              <w:top w:val="nil"/>
              <w:left w:val="nil"/>
              <w:bottom w:val="single" w:sz="4" w:space="0" w:color="auto"/>
              <w:right w:val="nil"/>
            </w:tcBorders>
            <w:vAlign w:val="bottom"/>
          </w:tcPr>
          <w:p w:rsidR="001879FC" w:rsidRPr="00025462" w:rsidRDefault="001879FC" w:rsidP="001E27C7"/>
        </w:tc>
        <w:tc>
          <w:tcPr>
            <w:tcW w:w="624" w:type="dxa"/>
            <w:tcBorders>
              <w:top w:val="nil"/>
              <w:left w:val="nil"/>
              <w:bottom w:val="nil"/>
              <w:right w:val="nil"/>
            </w:tcBorders>
            <w:vAlign w:val="bottom"/>
          </w:tcPr>
          <w:p w:rsidR="001879FC" w:rsidRPr="00025462" w:rsidRDefault="001879FC" w:rsidP="001E27C7">
            <w:pPr>
              <w:jc w:val="center"/>
            </w:pPr>
            <w:r w:rsidRPr="00025462">
              <w:rPr>
                <w:lang w:val="tt-RU"/>
              </w:rPr>
              <w:t xml:space="preserve"> №</w:t>
            </w:r>
          </w:p>
        </w:tc>
        <w:tc>
          <w:tcPr>
            <w:tcW w:w="1418" w:type="dxa"/>
            <w:tcBorders>
              <w:top w:val="nil"/>
              <w:left w:val="nil"/>
              <w:bottom w:val="single" w:sz="4" w:space="0" w:color="auto"/>
              <w:right w:val="nil"/>
            </w:tcBorders>
            <w:vAlign w:val="bottom"/>
          </w:tcPr>
          <w:p w:rsidR="001879FC" w:rsidRPr="00025462" w:rsidRDefault="001879FC" w:rsidP="001E27C7">
            <w:pPr>
              <w:jc w:val="center"/>
            </w:pPr>
          </w:p>
        </w:tc>
        <w:tc>
          <w:tcPr>
            <w:tcW w:w="510" w:type="dxa"/>
            <w:tcBorders>
              <w:top w:val="nil"/>
              <w:left w:val="nil"/>
              <w:bottom w:val="nil"/>
              <w:right w:val="nil"/>
            </w:tcBorders>
          </w:tcPr>
          <w:p w:rsidR="001879FC" w:rsidRPr="00025462" w:rsidRDefault="001879FC" w:rsidP="001E27C7">
            <w:pPr>
              <w:jc w:val="right"/>
              <w:rPr>
                <w:lang w:val="tt-RU"/>
              </w:rPr>
            </w:pPr>
          </w:p>
        </w:tc>
        <w:tc>
          <w:tcPr>
            <w:tcW w:w="510" w:type="dxa"/>
            <w:tcBorders>
              <w:top w:val="nil"/>
              <w:left w:val="nil"/>
              <w:bottom w:val="nil"/>
              <w:right w:val="nil"/>
            </w:tcBorders>
            <w:vAlign w:val="bottom"/>
          </w:tcPr>
          <w:p w:rsidR="001879FC" w:rsidRPr="00025462" w:rsidRDefault="001879FC" w:rsidP="001E27C7">
            <w:pPr>
              <w:jc w:val="right"/>
            </w:pPr>
            <w:r w:rsidRPr="00025462">
              <w:rPr>
                <w:lang w:val="tt-RU"/>
              </w:rPr>
              <w:t xml:space="preserve"> “</w:t>
            </w:r>
          </w:p>
        </w:tc>
        <w:tc>
          <w:tcPr>
            <w:tcW w:w="567" w:type="dxa"/>
            <w:tcBorders>
              <w:top w:val="nil"/>
              <w:left w:val="nil"/>
              <w:bottom w:val="single" w:sz="4" w:space="0" w:color="auto"/>
              <w:right w:val="nil"/>
            </w:tcBorders>
            <w:vAlign w:val="bottom"/>
          </w:tcPr>
          <w:p w:rsidR="001879FC" w:rsidRPr="00025462" w:rsidRDefault="001879FC" w:rsidP="001E27C7">
            <w:pPr>
              <w:jc w:val="center"/>
            </w:pPr>
          </w:p>
        </w:tc>
        <w:tc>
          <w:tcPr>
            <w:tcW w:w="227" w:type="dxa"/>
            <w:tcBorders>
              <w:top w:val="nil"/>
              <w:left w:val="nil"/>
              <w:bottom w:val="nil"/>
              <w:right w:val="nil"/>
            </w:tcBorders>
            <w:vAlign w:val="bottom"/>
          </w:tcPr>
          <w:p w:rsidR="001879FC" w:rsidRPr="00025462" w:rsidRDefault="001879FC" w:rsidP="001E27C7">
            <w:r w:rsidRPr="00025462">
              <w:rPr>
                <w:lang w:val="tt-RU"/>
              </w:rPr>
              <w:t>”</w:t>
            </w:r>
          </w:p>
        </w:tc>
        <w:tc>
          <w:tcPr>
            <w:tcW w:w="1503" w:type="dxa"/>
            <w:tcBorders>
              <w:top w:val="nil"/>
              <w:left w:val="nil"/>
              <w:bottom w:val="single" w:sz="4" w:space="0" w:color="auto"/>
              <w:right w:val="nil"/>
            </w:tcBorders>
            <w:vAlign w:val="bottom"/>
          </w:tcPr>
          <w:p w:rsidR="001879FC" w:rsidRPr="00025462" w:rsidRDefault="001879FC" w:rsidP="001E27C7">
            <w:pPr>
              <w:jc w:val="center"/>
            </w:pPr>
          </w:p>
        </w:tc>
        <w:tc>
          <w:tcPr>
            <w:tcW w:w="369" w:type="dxa"/>
            <w:tcBorders>
              <w:top w:val="nil"/>
              <w:left w:val="nil"/>
              <w:bottom w:val="nil"/>
              <w:right w:val="nil"/>
            </w:tcBorders>
            <w:vAlign w:val="bottom"/>
          </w:tcPr>
          <w:p w:rsidR="001879FC" w:rsidRPr="00025462" w:rsidRDefault="001879FC" w:rsidP="005D08CC">
            <w:pPr>
              <w:ind w:left="-226" w:firstLine="283"/>
            </w:pPr>
            <w:r w:rsidRPr="00025462">
              <w:rPr>
                <w:lang w:val="tt-RU"/>
              </w:rPr>
              <w:t>ел</w:t>
            </w:r>
          </w:p>
        </w:tc>
      </w:tr>
      <w:tr w:rsidR="001879FC" w:rsidTr="005D08CC">
        <w:trPr>
          <w:cantSplit/>
        </w:trPr>
        <w:tc>
          <w:tcPr>
            <w:tcW w:w="4706" w:type="dxa"/>
            <w:tcBorders>
              <w:top w:val="nil"/>
              <w:left w:val="nil"/>
              <w:bottom w:val="nil"/>
              <w:right w:val="nil"/>
            </w:tcBorders>
            <w:vAlign w:val="bottom"/>
          </w:tcPr>
          <w:p w:rsidR="001879FC" w:rsidRPr="00025462" w:rsidRDefault="001879FC" w:rsidP="001E27C7">
            <w:pPr>
              <w:jc w:val="center"/>
              <w:rPr>
                <w:sz w:val="18"/>
                <w:szCs w:val="18"/>
              </w:rPr>
            </w:pPr>
            <w:r w:rsidRPr="00025462">
              <w:rPr>
                <w:sz w:val="18"/>
                <w:szCs w:val="18"/>
                <w:lang w:val="tt-RU"/>
              </w:rPr>
              <w:t>(оешманың атамасы)</w:t>
            </w:r>
          </w:p>
        </w:tc>
        <w:tc>
          <w:tcPr>
            <w:tcW w:w="624" w:type="dxa"/>
            <w:tcBorders>
              <w:top w:val="nil"/>
              <w:left w:val="nil"/>
              <w:bottom w:val="nil"/>
              <w:right w:val="nil"/>
            </w:tcBorders>
          </w:tcPr>
          <w:p w:rsidR="001879FC" w:rsidRPr="00025462" w:rsidRDefault="001879FC" w:rsidP="001E27C7">
            <w:pPr>
              <w:jc w:val="center"/>
              <w:rPr>
                <w:sz w:val="18"/>
                <w:szCs w:val="18"/>
              </w:rPr>
            </w:pPr>
          </w:p>
        </w:tc>
        <w:tc>
          <w:tcPr>
            <w:tcW w:w="1418" w:type="dxa"/>
            <w:tcBorders>
              <w:top w:val="nil"/>
              <w:left w:val="nil"/>
              <w:bottom w:val="nil"/>
              <w:right w:val="nil"/>
            </w:tcBorders>
          </w:tcPr>
          <w:p w:rsidR="001879FC" w:rsidRPr="00025462" w:rsidRDefault="001879FC" w:rsidP="001E27C7">
            <w:pPr>
              <w:jc w:val="center"/>
              <w:rPr>
                <w:sz w:val="18"/>
                <w:szCs w:val="18"/>
              </w:rPr>
            </w:pPr>
          </w:p>
        </w:tc>
        <w:tc>
          <w:tcPr>
            <w:tcW w:w="510" w:type="dxa"/>
            <w:tcBorders>
              <w:top w:val="nil"/>
              <w:left w:val="nil"/>
              <w:bottom w:val="nil"/>
              <w:right w:val="nil"/>
            </w:tcBorders>
          </w:tcPr>
          <w:p w:rsidR="001879FC" w:rsidRPr="00025462" w:rsidRDefault="001879FC" w:rsidP="001E27C7">
            <w:pPr>
              <w:jc w:val="right"/>
              <w:rPr>
                <w:sz w:val="18"/>
                <w:szCs w:val="18"/>
              </w:rPr>
            </w:pPr>
          </w:p>
        </w:tc>
        <w:tc>
          <w:tcPr>
            <w:tcW w:w="510" w:type="dxa"/>
            <w:tcBorders>
              <w:top w:val="nil"/>
              <w:left w:val="nil"/>
              <w:bottom w:val="nil"/>
              <w:right w:val="nil"/>
            </w:tcBorders>
            <w:vAlign w:val="bottom"/>
          </w:tcPr>
          <w:p w:rsidR="001879FC" w:rsidRPr="00025462" w:rsidRDefault="001879FC" w:rsidP="001E27C7">
            <w:pPr>
              <w:jc w:val="right"/>
              <w:rPr>
                <w:sz w:val="18"/>
                <w:szCs w:val="18"/>
              </w:rPr>
            </w:pPr>
          </w:p>
        </w:tc>
        <w:tc>
          <w:tcPr>
            <w:tcW w:w="567" w:type="dxa"/>
            <w:tcBorders>
              <w:top w:val="nil"/>
              <w:left w:val="nil"/>
              <w:bottom w:val="nil"/>
              <w:right w:val="nil"/>
            </w:tcBorders>
            <w:vAlign w:val="bottom"/>
          </w:tcPr>
          <w:p w:rsidR="001879FC" w:rsidRPr="00025462" w:rsidRDefault="001879FC" w:rsidP="001E27C7">
            <w:pPr>
              <w:jc w:val="center"/>
              <w:rPr>
                <w:sz w:val="18"/>
                <w:szCs w:val="18"/>
              </w:rPr>
            </w:pPr>
          </w:p>
        </w:tc>
        <w:tc>
          <w:tcPr>
            <w:tcW w:w="227" w:type="dxa"/>
            <w:tcBorders>
              <w:top w:val="nil"/>
              <w:left w:val="nil"/>
              <w:bottom w:val="nil"/>
              <w:right w:val="nil"/>
            </w:tcBorders>
            <w:vAlign w:val="bottom"/>
          </w:tcPr>
          <w:p w:rsidR="001879FC" w:rsidRPr="00025462" w:rsidRDefault="001879FC" w:rsidP="001E27C7">
            <w:pPr>
              <w:rPr>
                <w:sz w:val="18"/>
                <w:szCs w:val="18"/>
              </w:rPr>
            </w:pPr>
          </w:p>
        </w:tc>
        <w:tc>
          <w:tcPr>
            <w:tcW w:w="1503" w:type="dxa"/>
            <w:tcBorders>
              <w:top w:val="nil"/>
              <w:left w:val="nil"/>
              <w:bottom w:val="nil"/>
              <w:right w:val="nil"/>
            </w:tcBorders>
            <w:vAlign w:val="bottom"/>
          </w:tcPr>
          <w:p w:rsidR="001879FC" w:rsidRPr="00025462" w:rsidRDefault="001879FC" w:rsidP="001E27C7">
            <w:pPr>
              <w:jc w:val="center"/>
              <w:rPr>
                <w:sz w:val="18"/>
                <w:szCs w:val="18"/>
              </w:rPr>
            </w:pPr>
          </w:p>
        </w:tc>
        <w:tc>
          <w:tcPr>
            <w:tcW w:w="369" w:type="dxa"/>
            <w:tcBorders>
              <w:top w:val="nil"/>
              <w:left w:val="nil"/>
              <w:bottom w:val="nil"/>
              <w:right w:val="nil"/>
            </w:tcBorders>
            <w:vAlign w:val="bottom"/>
          </w:tcPr>
          <w:p w:rsidR="001879FC" w:rsidRPr="00025462" w:rsidRDefault="001879FC" w:rsidP="001E27C7">
            <w:pPr>
              <w:jc w:val="center"/>
              <w:rPr>
                <w:sz w:val="18"/>
                <w:szCs w:val="18"/>
              </w:rPr>
            </w:pPr>
          </w:p>
        </w:tc>
      </w:tr>
    </w:tbl>
    <w:p w:rsidR="001E27C7" w:rsidRPr="00025462" w:rsidRDefault="001E27C7" w:rsidP="001E27C7">
      <w:pPr>
        <w:ind w:firstLine="567"/>
      </w:pPr>
      <w:r w:rsidRPr="00025462">
        <w:rPr>
          <w:lang w:val="tt-RU"/>
        </w:rPr>
        <w:t xml:space="preserve">Проект-смета документлары расланды  </w:t>
      </w:r>
    </w:p>
    <w:p w:rsidR="001E27C7" w:rsidRPr="00025462" w:rsidRDefault="001E27C7" w:rsidP="001E27C7">
      <w:pPr>
        <w:pBdr>
          <w:top w:val="single" w:sz="4" w:space="1" w:color="auto"/>
        </w:pBdr>
        <w:ind w:left="4962"/>
        <w:rPr>
          <w:sz w:val="2"/>
          <w:szCs w:val="2"/>
        </w:rPr>
      </w:pPr>
    </w:p>
    <w:tbl>
      <w:tblPr>
        <w:tblW w:w="10206" w:type="dxa"/>
        <w:tblLayout w:type="fixed"/>
        <w:tblCellMar>
          <w:left w:w="28" w:type="dxa"/>
          <w:right w:w="28" w:type="dxa"/>
        </w:tblCellMar>
        <w:tblLook w:val="0000" w:firstRow="0" w:lastRow="0" w:firstColumn="0" w:lastColumn="0" w:noHBand="0" w:noVBand="0"/>
      </w:tblPr>
      <w:tblGrid>
        <w:gridCol w:w="4706"/>
        <w:gridCol w:w="624"/>
        <w:gridCol w:w="1418"/>
        <w:gridCol w:w="510"/>
        <w:gridCol w:w="567"/>
        <w:gridCol w:w="227"/>
        <w:gridCol w:w="1701"/>
        <w:gridCol w:w="453"/>
      </w:tblGrid>
      <w:tr w:rsidR="008E4A0F" w:rsidTr="001879FC">
        <w:trPr>
          <w:cantSplit/>
        </w:trPr>
        <w:tc>
          <w:tcPr>
            <w:tcW w:w="4706" w:type="dxa"/>
            <w:tcBorders>
              <w:top w:val="nil"/>
              <w:left w:val="nil"/>
              <w:bottom w:val="single" w:sz="4" w:space="0" w:color="auto"/>
              <w:right w:val="nil"/>
            </w:tcBorders>
            <w:vAlign w:val="bottom"/>
          </w:tcPr>
          <w:p w:rsidR="001E27C7" w:rsidRPr="00025462" w:rsidRDefault="001E27C7" w:rsidP="001E27C7"/>
        </w:tc>
        <w:tc>
          <w:tcPr>
            <w:tcW w:w="624" w:type="dxa"/>
            <w:tcBorders>
              <w:top w:val="nil"/>
              <w:left w:val="nil"/>
              <w:bottom w:val="nil"/>
              <w:right w:val="nil"/>
            </w:tcBorders>
            <w:vAlign w:val="bottom"/>
          </w:tcPr>
          <w:p w:rsidR="001E27C7" w:rsidRPr="00025462" w:rsidRDefault="001E27C7" w:rsidP="001E27C7">
            <w:pPr>
              <w:jc w:val="center"/>
            </w:pPr>
            <w:r w:rsidRPr="00025462">
              <w:rPr>
                <w:lang w:val="tt-RU"/>
              </w:rPr>
              <w:t>№</w:t>
            </w:r>
          </w:p>
        </w:tc>
        <w:tc>
          <w:tcPr>
            <w:tcW w:w="1418" w:type="dxa"/>
            <w:tcBorders>
              <w:top w:val="nil"/>
              <w:left w:val="nil"/>
              <w:bottom w:val="single" w:sz="4" w:space="0" w:color="auto"/>
              <w:right w:val="nil"/>
            </w:tcBorders>
            <w:vAlign w:val="bottom"/>
          </w:tcPr>
          <w:p w:rsidR="001E27C7" w:rsidRPr="00025462" w:rsidRDefault="001E27C7" w:rsidP="001E27C7">
            <w:pPr>
              <w:jc w:val="center"/>
            </w:pPr>
          </w:p>
        </w:tc>
        <w:tc>
          <w:tcPr>
            <w:tcW w:w="510" w:type="dxa"/>
            <w:tcBorders>
              <w:top w:val="nil"/>
              <w:left w:val="nil"/>
              <w:bottom w:val="nil"/>
              <w:right w:val="nil"/>
            </w:tcBorders>
            <w:vAlign w:val="bottom"/>
          </w:tcPr>
          <w:p w:rsidR="001E27C7" w:rsidRPr="00025462" w:rsidRDefault="001E27C7" w:rsidP="001E27C7">
            <w:pPr>
              <w:jc w:val="right"/>
            </w:pPr>
            <w:r w:rsidRPr="00025462">
              <w:rPr>
                <w:lang w:val="tt-RU"/>
              </w:rPr>
              <w:t>“</w:t>
            </w:r>
          </w:p>
        </w:tc>
        <w:tc>
          <w:tcPr>
            <w:tcW w:w="567" w:type="dxa"/>
            <w:tcBorders>
              <w:top w:val="nil"/>
              <w:left w:val="nil"/>
              <w:bottom w:val="single" w:sz="4" w:space="0" w:color="auto"/>
              <w:right w:val="nil"/>
            </w:tcBorders>
            <w:vAlign w:val="bottom"/>
          </w:tcPr>
          <w:p w:rsidR="001E27C7" w:rsidRPr="00025462" w:rsidRDefault="001E27C7" w:rsidP="001E27C7">
            <w:pPr>
              <w:jc w:val="center"/>
            </w:pPr>
          </w:p>
        </w:tc>
        <w:tc>
          <w:tcPr>
            <w:tcW w:w="227" w:type="dxa"/>
            <w:tcBorders>
              <w:top w:val="nil"/>
              <w:left w:val="nil"/>
              <w:bottom w:val="nil"/>
              <w:right w:val="nil"/>
            </w:tcBorders>
            <w:vAlign w:val="bottom"/>
          </w:tcPr>
          <w:p w:rsidR="001E27C7" w:rsidRPr="00025462" w:rsidRDefault="001E27C7" w:rsidP="001E27C7">
            <w:r w:rsidRPr="00025462">
              <w:rPr>
                <w:lang w:val="tt-RU"/>
              </w:rPr>
              <w:t>”</w:t>
            </w:r>
          </w:p>
        </w:tc>
        <w:tc>
          <w:tcPr>
            <w:tcW w:w="1701" w:type="dxa"/>
            <w:tcBorders>
              <w:top w:val="nil"/>
              <w:left w:val="nil"/>
              <w:bottom w:val="single" w:sz="4" w:space="0" w:color="auto"/>
              <w:right w:val="nil"/>
            </w:tcBorders>
            <w:vAlign w:val="bottom"/>
          </w:tcPr>
          <w:p w:rsidR="001E27C7" w:rsidRPr="00025462" w:rsidRDefault="001E27C7" w:rsidP="001E27C7">
            <w:pPr>
              <w:jc w:val="center"/>
            </w:pPr>
          </w:p>
        </w:tc>
        <w:tc>
          <w:tcPr>
            <w:tcW w:w="453" w:type="dxa"/>
            <w:tcBorders>
              <w:top w:val="nil"/>
              <w:left w:val="nil"/>
              <w:bottom w:val="nil"/>
              <w:right w:val="nil"/>
            </w:tcBorders>
            <w:vAlign w:val="bottom"/>
          </w:tcPr>
          <w:p w:rsidR="001E27C7" w:rsidRPr="00025462" w:rsidRDefault="001E27C7" w:rsidP="001E27C7">
            <w:pPr>
              <w:ind w:left="57"/>
            </w:pPr>
            <w:r w:rsidRPr="00025462">
              <w:rPr>
                <w:lang w:val="tt-RU"/>
              </w:rPr>
              <w:t>ел</w:t>
            </w:r>
          </w:p>
        </w:tc>
      </w:tr>
    </w:tbl>
    <w:p w:rsidR="001E27C7" w:rsidRPr="00025462" w:rsidRDefault="001E27C7" w:rsidP="001E27C7">
      <w:pPr>
        <w:ind w:firstLine="567"/>
      </w:pPr>
      <w:r w:rsidRPr="00025462">
        <w:rPr>
          <w:lang w:val="tt-RU"/>
        </w:rPr>
        <w:t>Өстәмә хәбәр итәбез:</w:t>
      </w:r>
    </w:p>
    <w:p w:rsidR="001E27C7" w:rsidRPr="00025462" w:rsidRDefault="001E27C7" w:rsidP="001E27C7">
      <w:pPr>
        <w:ind w:firstLine="567"/>
      </w:pPr>
      <w:r w:rsidRPr="00025462">
        <w:rPr>
          <w:lang w:val="tt-RU"/>
        </w:rPr>
        <w:t xml:space="preserve">Төзүче тарафыннан төзелешне (реконструкцияләнүне) финанслау гамәлгә ашырылачак  </w:t>
      </w:r>
    </w:p>
    <w:p w:rsidR="001E27C7" w:rsidRPr="00025462" w:rsidRDefault="001E27C7" w:rsidP="001E27C7">
      <w:pPr>
        <w:pBdr>
          <w:top w:val="single" w:sz="4" w:space="1" w:color="auto"/>
        </w:pBdr>
        <w:ind w:left="1636"/>
        <w:jc w:val="center"/>
        <w:rPr>
          <w:sz w:val="18"/>
          <w:szCs w:val="18"/>
        </w:rPr>
      </w:pPr>
      <w:r w:rsidRPr="00025462">
        <w:rPr>
          <w:sz w:val="18"/>
          <w:szCs w:val="18"/>
          <w:lang w:val="tt-RU"/>
        </w:rPr>
        <w:t>(банк реквизитлары һәм номеры счеты)</w:t>
      </w:r>
    </w:p>
    <w:p w:rsidR="001E27C7" w:rsidRPr="00025462" w:rsidRDefault="001E27C7" w:rsidP="001E27C7">
      <w:pPr>
        <w:ind w:firstLine="567"/>
        <w:rPr>
          <w:sz w:val="2"/>
          <w:szCs w:val="2"/>
        </w:rPr>
      </w:pPr>
      <w:r w:rsidRPr="00025462">
        <w:rPr>
          <w:lang w:val="tt-RU"/>
        </w:rPr>
        <w:t xml:space="preserve">Эшләр подрядчы (хуҗалык) ысул белән башка рылачак </w:t>
      </w:r>
      <w:r w:rsidRPr="00025462">
        <w:rPr>
          <w:lang w:val="tt-RU"/>
        </w:rPr>
        <w:br/>
      </w:r>
    </w:p>
    <w:tbl>
      <w:tblPr>
        <w:tblW w:w="0" w:type="auto"/>
        <w:tblLayout w:type="fixed"/>
        <w:tblCellMar>
          <w:left w:w="28" w:type="dxa"/>
          <w:right w:w="28" w:type="dxa"/>
        </w:tblCellMar>
        <w:tblLook w:val="0000" w:firstRow="0" w:lastRow="0" w:firstColumn="0" w:lastColumn="0" w:noHBand="0" w:noVBand="0"/>
      </w:tblPr>
      <w:tblGrid>
        <w:gridCol w:w="1644"/>
        <w:gridCol w:w="198"/>
        <w:gridCol w:w="567"/>
        <w:gridCol w:w="284"/>
        <w:gridCol w:w="1956"/>
        <w:gridCol w:w="397"/>
        <w:gridCol w:w="567"/>
        <w:gridCol w:w="624"/>
        <w:gridCol w:w="3742"/>
      </w:tblGrid>
      <w:tr w:rsidR="008E4A0F" w:rsidTr="001E27C7">
        <w:trPr>
          <w:cantSplit/>
        </w:trPr>
        <w:tc>
          <w:tcPr>
            <w:tcW w:w="1644" w:type="dxa"/>
            <w:tcBorders>
              <w:top w:val="nil"/>
              <w:left w:val="nil"/>
              <w:bottom w:val="nil"/>
              <w:right w:val="nil"/>
            </w:tcBorders>
            <w:vAlign w:val="bottom"/>
          </w:tcPr>
          <w:p w:rsidR="001E27C7" w:rsidRPr="00025462" w:rsidRDefault="001E27C7" w:rsidP="001E27C7">
            <w:r w:rsidRPr="00025462">
              <w:rPr>
                <w:lang w:val="tt-RU"/>
              </w:rPr>
              <w:t xml:space="preserve">килешү белән </w:t>
            </w:r>
          </w:p>
        </w:tc>
        <w:tc>
          <w:tcPr>
            <w:tcW w:w="198" w:type="dxa"/>
            <w:tcBorders>
              <w:top w:val="nil"/>
              <w:left w:val="nil"/>
              <w:bottom w:val="nil"/>
              <w:right w:val="nil"/>
            </w:tcBorders>
            <w:vAlign w:val="bottom"/>
          </w:tcPr>
          <w:p w:rsidR="001E27C7" w:rsidRPr="00025462" w:rsidRDefault="001E27C7" w:rsidP="001E27C7">
            <w:pPr>
              <w:jc w:val="right"/>
            </w:pPr>
            <w:r w:rsidRPr="00025462">
              <w:rPr>
                <w:lang w:val="tt-RU"/>
              </w:rPr>
              <w:t>“</w:t>
            </w:r>
          </w:p>
        </w:tc>
        <w:tc>
          <w:tcPr>
            <w:tcW w:w="567" w:type="dxa"/>
            <w:tcBorders>
              <w:top w:val="nil"/>
              <w:left w:val="nil"/>
              <w:bottom w:val="single" w:sz="4" w:space="0" w:color="auto"/>
              <w:right w:val="nil"/>
            </w:tcBorders>
            <w:vAlign w:val="bottom"/>
          </w:tcPr>
          <w:p w:rsidR="001E27C7" w:rsidRPr="00025462" w:rsidRDefault="001E27C7" w:rsidP="001E27C7">
            <w:pPr>
              <w:jc w:val="center"/>
            </w:pPr>
          </w:p>
        </w:tc>
        <w:tc>
          <w:tcPr>
            <w:tcW w:w="284" w:type="dxa"/>
            <w:tcBorders>
              <w:top w:val="nil"/>
              <w:left w:val="nil"/>
              <w:bottom w:val="nil"/>
              <w:right w:val="nil"/>
            </w:tcBorders>
            <w:vAlign w:val="bottom"/>
          </w:tcPr>
          <w:p w:rsidR="001E27C7" w:rsidRPr="00025462" w:rsidRDefault="001E27C7" w:rsidP="001E27C7">
            <w:r w:rsidRPr="00025462">
              <w:rPr>
                <w:lang w:val="tt-RU"/>
              </w:rPr>
              <w:t>”</w:t>
            </w:r>
          </w:p>
        </w:tc>
        <w:tc>
          <w:tcPr>
            <w:tcW w:w="1956" w:type="dxa"/>
            <w:tcBorders>
              <w:top w:val="nil"/>
              <w:left w:val="nil"/>
              <w:bottom w:val="single" w:sz="4" w:space="0" w:color="auto"/>
              <w:right w:val="nil"/>
            </w:tcBorders>
            <w:vAlign w:val="bottom"/>
          </w:tcPr>
          <w:p w:rsidR="001E27C7" w:rsidRPr="00025462" w:rsidRDefault="001E27C7" w:rsidP="001E27C7">
            <w:pPr>
              <w:jc w:val="center"/>
            </w:pPr>
          </w:p>
        </w:tc>
        <w:tc>
          <w:tcPr>
            <w:tcW w:w="397" w:type="dxa"/>
            <w:tcBorders>
              <w:top w:val="nil"/>
              <w:left w:val="nil"/>
              <w:bottom w:val="nil"/>
              <w:right w:val="nil"/>
            </w:tcBorders>
            <w:vAlign w:val="bottom"/>
          </w:tcPr>
          <w:p w:rsidR="001E27C7" w:rsidRPr="00025462" w:rsidRDefault="001E27C7" w:rsidP="001E27C7">
            <w:pPr>
              <w:jc w:val="right"/>
            </w:pPr>
            <w:r w:rsidRPr="00025462">
              <w:rPr>
                <w:lang w:val="tt-RU"/>
              </w:rPr>
              <w:t>20</w:t>
            </w:r>
          </w:p>
        </w:tc>
        <w:tc>
          <w:tcPr>
            <w:tcW w:w="567" w:type="dxa"/>
            <w:tcBorders>
              <w:top w:val="nil"/>
              <w:left w:val="nil"/>
              <w:bottom w:val="single" w:sz="4" w:space="0" w:color="auto"/>
              <w:right w:val="nil"/>
            </w:tcBorders>
            <w:vAlign w:val="bottom"/>
          </w:tcPr>
          <w:p w:rsidR="001E27C7" w:rsidRPr="00025462" w:rsidRDefault="001E27C7" w:rsidP="001E27C7"/>
        </w:tc>
        <w:tc>
          <w:tcPr>
            <w:tcW w:w="624" w:type="dxa"/>
            <w:tcBorders>
              <w:top w:val="nil"/>
              <w:left w:val="nil"/>
              <w:bottom w:val="nil"/>
              <w:right w:val="nil"/>
            </w:tcBorders>
            <w:vAlign w:val="bottom"/>
          </w:tcPr>
          <w:p w:rsidR="001E27C7" w:rsidRPr="00025462" w:rsidRDefault="001E27C7" w:rsidP="001E27C7">
            <w:pPr>
              <w:jc w:val="center"/>
            </w:pPr>
            <w:r w:rsidRPr="00025462">
              <w:rPr>
                <w:lang w:val="tt-RU"/>
              </w:rPr>
              <w:t>№</w:t>
            </w:r>
          </w:p>
        </w:tc>
        <w:tc>
          <w:tcPr>
            <w:tcW w:w="3742" w:type="dxa"/>
            <w:tcBorders>
              <w:top w:val="nil"/>
              <w:left w:val="nil"/>
              <w:bottom w:val="single" w:sz="4" w:space="0" w:color="auto"/>
              <w:right w:val="nil"/>
            </w:tcBorders>
            <w:vAlign w:val="bottom"/>
          </w:tcPr>
          <w:p w:rsidR="001E27C7" w:rsidRPr="00025462" w:rsidRDefault="001E27C7" w:rsidP="001E27C7">
            <w:pPr>
              <w:jc w:val="center"/>
            </w:pPr>
          </w:p>
        </w:tc>
      </w:tr>
    </w:tbl>
    <w:p w:rsidR="001E27C7" w:rsidRPr="00025462" w:rsidRDefault="001E27C7" w:rsidP="001E27C7"/>
    <w:p w:rsidR="001E27C7" w:rsidRPr="00025462" w:rsidRDefault="001E27C7" w:rsidP="001E27C7">
      <w:pPr>
        <w:pBdr>
          <w:top w:val="single" w:sz="4" w:space="1" w:color="auto"/>
        </w:pBdr>
        <w:jc w:val="center"/>
        <w:rPr>
          <w:sz w:val="18"/>
          <w:szCs w:val="18"/>
        </w:rPr>
      </w:pPr>
      <w:r w:rsidRPr="00025462">
        <w:rPr>
          <w:sz w:val="18"/>
          <w:szCs w:val="18"/>
          <w:lang w:val="tt-RU"/>
        </w:rPr>
        <w:t xml:space="preserve">(оешманың исеме, ИНН, </w:t>
      </w:r>
    </w:p>
    <w:p w:rsidR="001E27C7" w:rsidRPr="00025462" w:rsidRDefault="001E27C7" w:rsidP="001E27C7"/>
    <w:p w:rsidR="001E27C7" w:rsidRPr="00025462" w:rsidRDefault="001E27C7" w:rsidP="001E27C7">
      <w:pPr>
        <w:pBdr>
          <w:top w:val="single" w:sz="4" w:space="1" w:color="auto"/>
        </w:pBdr>
        <w:jc w:val="center"/>
        <w:rPr>
          <w:sz w:val="18"/>
          <w:szCs w:val="18"/>
        </w:rPr>
      </w:pPr>
      <w:r w:rsidRPr="00025462">
        <w:rPr>
          <w:sz w:val="18"/>
          <w:szCs w:val="18"/>
          <w:lang w:val="tt-RU"/>
        </w:rPr>
        <w:t xml:space="preserve">җитәкченең юридик һәм почта адресы, телефон номеры, </w:t>
      </w:r>
    </w:p>
    <w:p w:rsidR="001E27C7" w:rsidRPr="00025462" w:rsidRDefault="001E27C7" w:rsidP="001E27C7"/>
    <w:p w:rsidR="001E27C7" w:rsidRPr="00025462" w:rsidRDefault="001E27C7" w:rsidP="001E27C7">
      <w:pPr>
        <w:pBdr>
          <w:top w:val="single" w:sz="4" w:space="1" w:color="auto"/>
        </w:pBdr>
        <w:jc w:val="center"/>
        <w:rPr>
          <w:sz w:val="18"/>
          <w:szCs w:val="18"/>
        </w:rPr>
      </w:pPr>
      <w:r w:rsidRPr="00025462">
        <w:rPr>
          <w:sz w:val="18"/>
          <w:szCs w:val="18"/>
          <w:lang w:val="tt-RU"/>
        </w:rPr>
        <w:t>банк реквизитлары (Банк исеме, р / с, к/с, БИК))</w:t>
      </w:r>
    </w:p>
    <w:p w:rsidR="001E27C7" w:rsidRPr="00025462" w:rsidRDefault="001E27C7" w:rsidP="001E27C7">
      <w:pPr>
        <w:ind w:firstLine="567"/>
      </w:pPr>
      <w:r w:rsidRPr="00025462">
        <w:rPr>
          <w:lang w:val="tt-RU"/>
        </w:rPr>
        <w:t xml:space="preserve">Төзелеш-монтаж эшләрен башкару хокукы беркетелгән  </w:t>
      </w:r>
    </w:p>
    <w:p w:rsidR="001E27C7" w:rsidRPr="00025462" w:rsidRDefault="001E27C7" w:rsidP="001E27C7">
      <w:pPr>
        <w:pBdr>
          <w:top w:val="single" w:sz="4" w:space="1" w:color="auto"/>
        </w:pBdr>
        <w:ind w:left="6521"/>
        <w:rPr>
          <w:sz w:val="2"/>
          <w:szCs w:val="2"/>
        </w:rPr>
      </w:pPr>
    </w:p>
    <w:p w:rsidR="001E27C7" w:rsidRPr="00025462" w:rsidRDefault="001E27C7" w:rsidP="001E27C7"/>
    <w:p w:rsidR="001E27C7" w:rsidRPr="00025462" w:rsidRDefault="001E27C7" w:rsidP="001E27C7">
      <w:pPr>
        <w:pBdr>
          <w:top w:val="single" w:sz="4" w:space="1" w:color="auto"/>
        </w:pBdr>
        <w:jc w:val="center"/>
        <w:rPr>
          <w:sz w:val="18"/>
          <w:szCs w:val="18"/>
        </w:rPr>
      </w:pPr>
      <w:r w:rsidRPr="00025462">
        <w:rPr>
          <w:sz w:val="18"/>
          <w:szCs w:val="18"/>
          <w:lang w:val="tt-RU"/>
        </w:rPr>
        <w:t>(документ һәм аны биргән вәкаләтле оешманың исеме)</w:t>
      </w:r>
    </w:p>
    <w:p w:rsidR="001E27C7" w:rsidRPr="00025462" w:rsidRDefault="001E27C7" w:rsidP="001E27C7"/>
    <w:p w:rsidR="001E27C7" w:rsidRPr="00025462" w:rsidRDefault="001E27C7" w:rsidP="001E27C7">
      <w:pPr>
        <w:pBdr>
          <w:top w:val="single" w:sz="4" w:space="1" w:color="auto"/>
        </w:pBdr>
        <w:rPr>
          <w:sz w:val="2"/>
          <w:szCs w:val="2"/>
        </w:rPr>
      </w:pPr>
    </w:p>
    <w:tbl>
      <w:tblPr>
        <w:tblW w:w="0" w:type="auto"/>
        <w:tblLayout w:type="fixed"/>
        <w:tblCellMar>
          <w:left w:w="28" w:type="dxa"/>
          <w:right w:w="28" w:type="dxa"/>
        </w:tblCellMar>
        <w:tblLook w:val="0000" w:firstRow="0" w:lastRow="0" w:firstColumn="0" w:lastColumn="0" w:noHBand="0" w:noVBand="0"/>
      </w:tblPr>
      <w:tblGrid>
        <w:gridCol w:w="284"/>
        <w:gridCol w:w="198"/>
        <w:gridCol w:w="567"/>
        <w:gridCol w:w="284"/>
        <w:gridCol w:w="1956"/>
        <w:gridCol w:w="624"/>
        <w:gridCol w:w="2636"/>
      </w:tblGrid>
      <w:tr w:rsidR="008E4A0F" w:rsidTr="001E27C7">
        <w:trPr>
          <w:cantSplit/>
        </w:trPr>
        <w:tc>
          <w:tcPr>
            <w:tcW w:w="284" w:type="dxa"/>
            <w:tcBorders>
              <w:top w:val="nil"/>
              <w:left w:val="nil"/>
              <w:bottom w:val="nil"/>
              <w:right w:val="nil"/>
            </w:tcBorders>
            <w:vAlign w:val="bottom"/>
          </w:tcPr>
          <w:p w:rsidR="001E27C7" w:rsidRPr="00025462" w:rsidRDefault="001E27C7" w:rsidP="001E27C7">
            <w:r w:rsidRPr="00025462">
              <w:rPr>
                <w:lang w:val="tt-RU"/>
              </w:rPr>
              <w:t>...</w:t>
            </w:r>
          </w:p>
        </w:tc>
        <w:tc>
          <w:tcPr>
            <w:tcW w:w="198" w:type="dxa"/>
            <w:tcBorders>
              <w:top w:val="nil"/>
              <w:left w:val="nil"/>
              <w:bottom w:val="nil"/>
              <w:right w:val="nil"/>
            </w:tcBorders>
            <w:vAlign w:val="bottom"/>
          </w:tcPr>
          <w:p w:rsidR="001E27C7" w:rsidRPr="00025462" w:rsidRDefault="001E27C7" w:rsidP="001E27C7">
            <w:pPr>
              <w:jc w:val="right"/>
            </w:pPr>
            <w:r w:rsidRPr="00025462">
              <w:rPr>
                <w:lang w:val="tt-RU"/>
              </w:rPr>
              <w:t>“</w:t>
            </w:r>
          </w:p>
        </w:tc>
        <w:tc>
          <w:tcPr>
            <w:tcW w:w="567" w:type="dxa"/>
            <w:tcBorders>
              <w:top w:val="nil"/>
              <w:left w:val="nil"/>
              <w:bottom w:val="single" w:sz="4" w:space="0" w:color="auto"/>
              <w:right w:val="nil"/>
            </w:tcBorders>
            <w:vAlign w:val="bottom"/>
          </w:tcPr>
          <w:p w:rsidR="001E27C7" w:rsidRPr="00025462" w:rsidRDefault="001E27C7" w:rsidP="001E27C7">
            <w:pPr>
              <w:jc w:val="center"/>
            </w:pPr>
          </w:p>
        </w:tc>
        <w:tc>
          <w:tcPr>
            <w:tcW w:w="284" w:type="dxa"/>
            <w:tcBorders>
              <w:top w:val="nil"/>
              <w:left w:val="nil"/>
              <w:bottom w:val="nil"/>
              <w:right w:val="nil"/>
            </w:tcBorders>
            <w:vAlign w:val="bottom"/>
          </w:tcPr>
          <w:p w:rsidR="001E27C7" w:rsidRPr="00025462" w:rsidRDefault="001E27C7" w:rsidP="001E27C7">
            <w:r w:rsidRPr="00025462">
              <w:rPr>
                <w:lang w:val="tt-RU"/>
              </w:rPr>
              <w:t>”</w:t>
            </w:r>
          </w:p>
        </w:tc>
        <w:tc>
          <w:tcPr>
            <w:tcW w:w="1956" w:type="dxa"/>
            <w:tcBorders>
              <w:top w:val="nil"/>
              <w:left w:val="nil"/>
              <w:bottom w:val="single" w:sz="4" w:space="0" w:color="auto"/>
              <w:right w:val="nil"/>
            </w:tcBorders>
            <w:vAlign w:val="bottom"/>
          </w:tcPr>
          <w:p w:rsidR="001E27C7" w:rsidRPr="00025462" w:rsidRDefault="001E27C7" w:rsidP="001E27C7">
            <w:pPr>
              <w:jc w:val="center"/>
            </w:pPr>
          </w:p>
        </w:tc>
        <w:tc>
          <w:tcPr>
            <w:tcW w:w="624" w:type="dxa"/>
            <w:tcBorders>
              <w:top w:val="nil"/>
              <w:left w:val="nil"/>
              <w:bottom w:val="nil"/>
              <w:right w:val="nil"/>
            </w:tcBorders>
            <w:vAlign w:val="bottom"/>
          </w:tcPr>
          <w:p w:rsidR="001E27C7" w:rsidRPr="00025462" w:rsidRDefault="001E27C7" w:rsidP="001E27C7">
            <w:pPr>
              <w:jc w:val="center"/>
            </w:pPr>
            <w:r w:rsidRPr="00025462">
              <w:rPr>
                <w:lang w:val="tt-RU"/>
              </w:rPr>
              <w:t>№</w:t>
            </w:r>
          </w:p>
        </w:tc>
        <w:tc>
          <w:tcPr>
            <w:tcW w:w="2636" w:type="dxa"/>
            <w:tcBorders>
              <w:top w:val="nil"/>
              <w:left w:val="nil"/>
              <w:bottom w:val="single" w:sz="4" w:space="0" w:color="auto"/>
              <w:right w:val="nil"/>
            </w:tcBorders>
            <w:vAlign w:val="bottom"/>
          </w:tcPr>
          <w:p w:rsidR="001E27C7" w:rsidRPr="00025462" w:rsidRDefault="001E27C7" w:rsidP="001E27C7">
            <w:pPr>
              <w:jc w:val="center"/>
            </w:pPr>
          </w:p>
        </w:tc>
      </w:tr>
    </w:tbl>
    <w:p w:rsidR="001E27C7" w:rsidRPr="00025462" w:rsidRDefault="001E27C7" w:rsidP="001E27C7"/>
    <w:tbl>
      <w:tblPr>
        <w:tblW w:w="0" w:type="auto"/>
        <w:tblLayout w:type="fixed"/>
        <w:tblCellMar>
          <w:left w:w="28" w:type="dxa"/>
          <w:right w:w="28" w:type="dxa"/>
        </w:tblCellMar>
        <w:tblLook w:val="0000" w:firstRow="0" w:lastRow="0" w:firstColumn="0" w:lastColumn="0" w:noHBand="0" w:noVBand="0"/>
      </w:tblPr>
      <w:tblGrid>
        <w:gridCol w:w="3827"/>
        <w:gridCol w:w="1134"/>
        <w:gridCol w:w="510"/>
        <w:gridCol w:w="567"/>
        <w:gridCol w:w="227"/>
        <w:gridCol w:w="1701"/>
        <w:gridCol w:w="567"/>
        <w:gridCol w:w="1446"/>
      </w:tblGrid>
      <w:tr w:rsidR="008E4A0F" w:rsidTr="001E27C7">
        <w:trPr>
          <w:cantSplit/>
        </w:trPr>
        <w:tc>
          <w:tcPr>
            <w:tcW w:w="3827" w:type="dxa"/>
            <w:tcBorders>
              <w:top w:val="nil"/>
              <w:left w:val="nil"/>
              <w:bottom w:val="nil"/>
              <w:right w:val="nil"/>
            </w:tcBorders>
            <w:vAlign w:val="bottom"/>
          </w:tcPr>
          <w:p w:rsidR="001E27C7" w:rsidRPr="00025462" w:rsidRDefault="001E27C7" w:rsidP="001E27C7">
            <w:pPr>
              <w:ind w:firstLine="567"/>
            </w:pPr>
            <w:r w:rsidRPr="00025462">
              <w:rPr>
                <w:lang w:val="tt-RU"/>
              </w:rPr>
              <w:t>Җитештерүче эш боерыгы белән</w:t>
            </w:r>
          </w:p>
        </w:tc>
        <w:tc>
          <w:tcPr>
            <w:tcW w:w="1134" w:type="dxa"/>
            <w:tcBorders>
              <w:top w:val="nil"/>
              <w:left w:val="nil"/>
              <w:bottom w:val="single" w:sz="4" w:space="0" w:color="auto"/>
              <w:right w:val="nil"/>
            </w:tcBorders>
            <w:vAlign w:val="bottom"/>
          </w:tcPr>
          <w:p w:rsidR="001E27C7" w:rsidRPr="00025462" w:rsidRDefault="001E27C7" w:rsidP="001E27C7">
            <w:pPr>
              <w:jc w:val="center"/>
            </w:pPr>
          </w:p>
        </w:tc>
        <w:tc>
          <w:tcPr>
            <w:tcW w:w="510" w:type="dxa"/>
            <w:tcBorders>
              <w:top w:val="nil"/>
              <w:left w:val="nil"/>
              <w:bottom w:val="nil"/>
              <w:right w:val="nil"/>
            </w:tcBorders>
            <w:vAlign w:val="bottom"/>
          </w:tcPr>
          <w:p w:rsidR="001E27C7" w:rsidRPr="00025462" w:rsidRDefault="001E27C7" w:rsidP="001E27C7">
            <w:pPr>
              <w:jc w:val="right"/>
            </w:pPr>
            <w:r w:rsidRPr="00025462">
              <w:rPr>
                <w:lang w:val="tt-RU"/>
              </w:rPr>
              <w:t>“</w:t>
            </w:r>
          </w:p>
        </w:tc>
        <w:tc>
          <w:tcPr>
            <w:tcW w:w="567" w:type="dxa"/>
            <w:tcBorders>
              <w:top w:val="nil"/>
              <w:left w:val="nil"/>
              <w:bottom w:val="single" w:sz="4" w:space="0" w:color="auto"/>
              <w:right w:val="nil"/>
            </w:tcBorders>
            <w:vAlign w:val="bottom"/>
          </w:tcPr>
          <w:p w:rsidR="001E27C7" w:rsidRPr="00025462" w:rsidRDefault="001E27C7" w:rsidP="001E27C7">
            <w:pPr>
              <w:jc w:val="center"/>
            </w:pPr>
          </w:p>
        </w:tc>
        <w:tc>
          <w:tcPr>
            <w:tcW w:w="227" w:type="dxa"/>
            <w:tcBorders>
              <w:top w:val="nil"/>
              <w:left w:val="nil"/>
              <w:bottom w:val="nil"/>
              <w:right w:val="nil"/>
            </w:tcBorders>
            <w:vAlign w:val="bottom"/>
          </w:tcPr>
          <w:p w:rsidR="001E27C7" w:rsidRPr="00025462" w:rsidRDefault="001E27C7" w:rsidP="001E27C7">
            <w:r w:rsidRPr="00025462">
              <w:rPr>
                <w:lang w:val="tt-RU"/>
              </w:rPr>
              <w:t>”</w:t>
            </w:r>
          </w:p>
        </w:tc>
        <w:tc>
          <w:tcPr>
            <w:tcW w:w="1701" w:type="dxa"/>
            <w:tcBorders>
              <w:top w:val="nil"/>
              <w:left w:val="nil"/>
              <w:bottom w:val="single" w:sz="4" w:space="0" w:color="auto"/>
              <w:right w:val="nil"/>
            </w:tcBorders>
            <w:vAlign w:val="bottom"/>
          </w:tcPr>
          <w:p w:rsidR="001E27C7" w:rsidRPr="00025462" w:rsidRDefault="001E27C7" w:rsidP="001E27C7">
            <w:pPr>
              <w:jc w:val="center"/>
            </w:pPr>
          </w:p>
        </w:tc>
        <w:tc>
          <w:tcPr>
            <w:tcW w:w="567" w:type="dxa"/>
            <w:tcBorders>
              <w:top w:val="nil"/>
              <w:left w:val="nil"/>
              <w:bottom w:val="nil"/>
              <w:right w:val="nil"/>
            </w:tcBorders>
            <w:vAlign w:val="bottom"/>
          </w:tcPr>
          <w:p w:rsidR="001E27C7" w:rsidRPr="00025462" w:rsidRDefault="001E27C7" w:rsidP="001E27C7">
            <w:pPr>
              <w:jc w:val="center"/>
            </w:pPr>
            <w:r w:rsidRPr="00025462">
              <w:rPr>
                <w:lang w:val="tt-RU"/>
              </w:rPr>
              <w:t>№</w:t>
            </w:r>
          </w:p>
        </w:tc>
        <w:tc>
          <w:tcPr>
            <w:tcW w:w="1446" w:type="dxa"/>
            <w:tcBorders>
              <w:top w:val="nil"/>
              <w:left w:val="nil"/>
              <w:bottom w:val="single" w:sz="4" w:space="0" w:color="auto"/>
              <w:right w:val="nil"/>
            </w:tcBorders>
            <w:vAlign w:val="bottom"/>
          </w:tcPr>
          <w:p w:rsidR="001E27C7" w:rsidRPr="00025462" w:rsidRDefault="001E27C7" w:rsidP="001E27C7">
            <w:pPr>
              <w:jc w:val="center"/>
            </w:pPr>
          </w:p>
        </w:tc>
      </w:tr>
    </w:tbl>
    <w:p w:rsidR="001E27C7" w:rsidRPr="00025462" w:rsidRDefault="001E27C7" w:rsidP="001E27C7">
      <w:r w:rsidRPr="00025462">
        <w:rPr>
          <w:lang w:val="tt-RU"/>
        </w:rPr>
        <w:t xml:space="preserve">билгеләнгән  </w:t>
      </w:r>
    </w:p>
    <w:p w:rsidR="001E27C7" w:rsidRPr="00025462" w:rsidRDefault="001E27C7" w:rsidP="001E27C7">
      <w:pPr>
        <w:pBdr>
          <w:top w:val="single" w:sz="4" w:space="1" w:color="auto"/>
        </w:pBdr>
        <w:ind w:left="964"/>
        <w:jc w:val="center"/>
        <w:rPr>
          <w:sz w:val="18"/>
          <w:szCs w:val="18"/>
        </w:rPr>
      </w:pPr>
      <w:r w:rsidRPr="00025462">
        <w:rPr>
          <w:sz w:val="18"/>
          <w:szCs w:val="18"/>
          <w:lang w:val="tt-RU"/>
        </w:rPr>
        <w:t>(вазыйфасы, фамилиясе, исеме, әтисенең исеме)</w:t>
      </w:r>
    </w:p>
    <w:p w:rsidR="001E27C7" w:rsidRPr="00025462" w:rsidRDefault="001E27C7" w:rsidP="001E27C7">
      <w:pPr>
        <w:tabs>
          <w:tab w:val="center" w:pos="2835"/>
          <w:tab w:val="left" w:pos="4536"/>
        </w:tabs>
      </w:pPr>
      <w:r w:rsidRPr="00025462">
        <w:rPr>
          <w:lang w:val="tt-RU"/>
        </w:rPr>
        <w:t xml:space="preserve">булган  </w:t>
      </w:r>
      <w:r w:rsidRPr="00025462">
        <w:rPr>
          <w:lang w:val="tt-RU"/>
        </w:rPr>
        <w:tab/>
      </w:r>
      <w:r w:rsidRPr="00025462">
        <w:rPr>
          <w:lang w:val="tt-RU"/>
        </w:rPr>
        <w:tab/>
        <w:t>махсус белем һәм төзелештә эш стажы</w:t>
      </w:r>
    </w:p>
    <w:p w:rsidR="001E27C7" w:rsidRPr="00025462" w:rsidRDefault="001E27C7" w:rsidP="001E27C7">
      <w:pPr>
        <w:pBdr>
          <w:top w:val="single" w:sz="4" w:space="1" w:color="auto"/>
        </w:pBdr>
        <w:ind w:left="1077" w:right="5500"/>
        <w:jc w:val="center"/>
        <w:rPr>
          <w:sz w:val="18"/>
          <w:szCs w:val="18"/>
        </w:rPr>
      </w:pPr>
      <w:r w:rsidRPr="00025462">
        <w:rPr>
          <w:sz w:val="18"/>
          <w:szCs w:val="18"/>
          <w:lang w:val="tt-RU"/>
        </w:rPr>
        <w:t>(югары, урта)</w:t>
      </w:r>
    </w:p>
    <w:p w:rsidR="001E27C7" w:rsidRPr="00025462" w:rsidRDefault="001E27C7" w:rsidP="001E27C7">
      <w:pPr>
        <w:tabs>
          <w:tab w:val="left" w:pos="3402"/>
        </w:tabs>
      </w:pPr>
      <w:r w:rsidRPr="00025462">
        <w:rPr>
          <w:lang w:val="tt-RU"/>
        </w:rPr>
        <w:tab/>
        <w:t>ел.</w:t>
      </w:r>
    </w:p>
    <w:p w:rsidR="001E27C7" w:rsidRPr="00025462" w:rsidRDefault="001E27C7" w:rsidP="001E27C7">
      <w:pPr>
        <w:pBdr>
          <w:top w:val="single" w:sz="4" w:space="1" w:color="auto"/>
        </w:pBdr>
        <w:ind w:right="6634"/>
        <w:rPr>
          <w:sz w:val="2"/>
          <w:szCs w:val="2"/>
        </w:rPr>
      </w:pPr>
    </w:p>
    <w:tbl>
      <w:tblPr>
        <w:tblW w:w="0" w:type="auto"/>
        <w:tblLayout w:type="fixed"/>
        <w:tblCellMar>
          <w:left w:w="28" w:type="dxa"/>
          <w:right w:w="28" w:type="dxa"/>
        </w:tblCellMar>
        <w:tblLook w:val="0000" w:firstRow="0" w:lastRow="0" w:firstColumn="0" w:lastColumn="0" w:noHBand="0" w:noVBand="0"/>
      </w:tblPr>
      <w:tblGrid>
        <w:gridCol w:w="5613"/>
        <w:gridCol w:w="454"/>
        <w:gridCol w:w="397"/>
        <w:gridCol w:w="227"/>
        <w:gridCol w:w="1531"/>
        <w:gridCol w:w="567"/>
        <w:gridCol w:w="1191"/>
      </w:tblGrid>
      <w:tr w:rsidR="008E4A0F" w:rsidTr="001E27C7">
        <w:trPr>
          <w:cantSplit/>
        </w:trPr>
        <w:tc>
          <w:tcPr>
            <w:tcW w:w="5613" w:type="dxa"/>
            <w:tcBorders>
              <w:top w:val="nil"/>
              <w:left w:val="nil"/>
              <w:bottom w:val="nil"/>
              <w:right w:val="nil"/>
            </w:tcBorders>
            <w:vAlign w:val="bottom"/>
          </w:tcPr>
          <w:p w:rsidR="001E27C7" w:rsidRPr="00025462" w:rsidRDefault="001E27C7" w:rsidP="001E27C7">
            <w:pPr>
              <w:ind w:firstLine="567"/>
            </w:pPr>
            <w:r w:rsidRPr="00025462">
              <w:rPr>
                <w:lang w:val="tt-RU"/>
              </w:rPr>
              <w:t>Килешү нигезендә төзелеш контроле</w:t>
            </w:r>
          </w:p>
        </w:tc>
        <w:tc>
          <w:tcPr>
            <w:tcW w:w="454" w:type="dxa"/>
            <w:tcBorders>
              <w:top w:val="nil"/>
              <w:left w:val="nil"/>
              <w:bottom w:val="nil"/>
              <w:right w:val="nil"/>
            </w:tcBorders>
            <w:vAlign w:val="bottom"/>
          </w:tcPr>
          <w:p w:rsidR="001E27C7" w:rsidRPr="00025462" w:rsidRDefault="001E27C7" w:rsidP="001E27C7">
            <w:pPr>
              <w:jc w:val="right"/>
            </w:pPr>
            <w:r w:rsidRPr="00025462">
              <w:rPr>
                <w:lang w:val="tt-RU"/>
              </w:rPr>
              <w:t>“</w:t>
            </w:r>
          </w:p>
        </w:tc>
        <w:tc>
          <w:tcPr>
            <w:tcW w:w="397" w:type="dxa"/>
            <w:tcBorders>
              <w:top w:val="nil"/>
              <w:left w:val="nil"/>
              <w:bottom w:val="single" w:sz="4" w:space="0" w:color="auto"/>
              <w:right w:val="nil"/>
            </w:tcBorders>
            <w:vAlign w:val="bottom"/>
          </w:tcPr>
          <w:p w:rsidR="001E27C7" w:rsidRPr="00025462" w:rsidRDefault="001E27C7" w:rsidP="001E27C7">
            <w:pPr>
              <w:jc w:val="center"/>
            </w:pPr>
          </w:p>
        </w:tc>
        <w:tc>
          <w:tcPr>
            <w:tcW w:w="227" w:type="dxa"/>
            <w:tcBorders>
              <w:top w:val="nil"/>
              <w:left w:val="nil"/>
              <w:bottom w:val="nil"/>
              <w:right w:val="nil"/>
            </w:tcBorders>
            <w:vAlign w:val="bottom"/>
          </w:tcPr>
          <w:p w:rsidR="001E27C7" w:rsidRPr="00025462" w:rsidRDefault="001E27C7" w:rsidP="001E27C7">
            <w:r w:rsidRPr="00025462">
              <w:rPr>
                <w:lang w:val="tt-RU"/>
              </w:rPr>
              <w:t>”</w:t>
            </w:r>
          </w:p>
        </w:tc>
        <w:tc>
          <w:tcPr>
            <w:tcW w:w="1531" w:type="dxa"/>
            <w:tcBorders>
              <w:top w:val="nil"/>
              <w:left w:val="nil"/>
              <w:bottom w:val="single" w:sz="4" w:space="0" w:color="auto"/>
              <w:right w:val="nil"/>
            </w:tcBorders>
            <w:vAlign w:val="bottom"/>
          </w:tcPr>
          <w:p w:rsidR="001E27C7" w:rsidRPr="00025462" w:rsidRDefault="001E27C7" w:rsidP="001E27C7">
            <w:pPr>
              <w:jc w:val="center"/>
            </w:pPr>
          </w:p>
        </w:tc>
        <w:tc>
          <w:tcPr>
            <w:tcW w:w="567" w:type="dxa"/>
            <w:tcBorders>
              <w:top w:val="nil"/>
              <w:left w:val="nil"/>
              <w:bottom w:val="nil"/>
              <w:right w:val="nil"/>
            </w:tcBorders>
            <w:vAlign w:val="bottom"/>
          </w:tcPr>
          <w:p w:rsidR="001E27C7" w:rsidRPr="00025462" w:rsidRDefault="001E27C7" w:rsidP="001E27C7">
            <w:pPr>
              <w:jc w:val="center"/>
            </w:pPr>
            <w:r w:rsidRPr="00025462">
              <w:rPr>
                <w:lang w:val="tt-RU"/>
              </w:rPr>
              <w:t>№</w:t>
            </w:r>
          </w:p>
        </w:tc>
        <w:tc>
          <w:tcPr>
            <w:tcW w:w="1191" w:type="dxa"/>
            <w:tcBorders>
              <w:top w:val="nil"/>
              <w:left w:val="nil"/>
              <w:bottom w:val="single" w:sz="4" w:space="0" w:color="auto"/>
              <w:right w:val="nil"/>
            </w:tcBorders>
            <w:vAlign w:val="bottom"/>
          </w:tcPr>
          <w:p w:rsidR="001E27C7" w:rsidRPr="00025462" w:rsidRDefault="001E27C7" w:rsidP="001E27C7">
            <w:pPr>
              <w:jc w:val="center"/>
            </w:pPr>
          </w:p>
        </w:tc>
      </w:tr>
    </w:tbl>
    <w:p w:rsidR="001E27C7" w:rsidRPr="00025462" w:rsidRDefault="001E27C7" w:rsidP="001E27C7">
      <w:r w:rsidRPr="00025462">
        <w:rPr>
          <w:lang w:val="tt-RU"/>
        </w:rPr>
        <w:t>булачак</w:t>
      </w:r>
    </w:p>
    <w:p w:rsidR="001E27C7" w:rsidRPr="00025462" w:rsidRDefault="001E27C7" w:rsidP="001E27C7"/>
    <w:p w:rsidR="001E27C7" w:rsidRPr="00025462" w:rsidRDefault="001E27C7" w:rsidP="001E27C7">
      <w:pPr>
        <w:pBdr>
          <w:top w:val="single" w:sz="4" w:space="1" w:color="auto"/>
        </w:pBdr>
        <w:jc w:val="center"/>
        <w:rPr>
          <w:sz w:val="18"/>
          <w:szCs w:val="18"/>
        </w:rPr>
      </w:pPr>
      <w:r w:rsidRPr="00025462">
        <w:rPr>
          <w:sz w:val="18"/>
          <w:szCs w:val="18"/>
          <w:lang w:val="tt-RU"/>
        </w:rPr>
        <w:t xml:space="preserve">(оешманың исеме, ИНН, юридик һәм </w:t>
      </w:r>
    </w:p>
    <w:p w:rsidR="001E27C7" w:rsidRPr="00025462" w:rsidRDefault="001E27C7" w:rsidP="001E27C7"/>
    <w:p w:rsidR="001E27C7" w:rsidRPr="00025462" w:rsidRDefault="001E27C7" w:rsidP="001E27C7">
      <w:pPr>
        <w:pBdr>
          <w:top w:val="single" w:sz="4" w:space="1" w:color="auto"/>
        </w:pBdr>
        <w:jc w:val="center"/>
        <w:rPr>
          <w:sz w:val="18"/>
          <w:szCs w:val="18"/>
        </w:rPr>
      </w:pPr>
      <w:r w:rsidRPr="00025462">
        <w:rPr>
          <w:sz w:val="18"/>
          <w:szCs w:val="18"/>
          <w:lang w:val="tt-RU"/>
        </w:rPr>
        <w:t xml:space="preserve">җитәкченең почта адреслары, телефон номеры, банк номеры </w:t>
      </w:r>
    </w:p>
    <w:p w:rsidR="001E27C7" w:rsidRPr="00025462" w:rsidRDefault="001E27C7" w:rsidP="001E27C7"/>
    <w:p w:rsidR="001E27C7" w:rsidRPr="00025462" w:rsidRDefault="001E27C7" w:rsidP="001E27C7">
      <w:pPr>
        <w:pBdr>
          <w:top w:val="single" w:sz="4" w:space="1" w:color="auto"/>
        </w:pBdr>
        <w:jc w:val="center"/>
        <w:rPr>
          <w:sz w:val="18"/>
          <w:szCs w:val="18"/>
        </w:rPr>
      </w:pPr>
      <w:r w:rsidRPr="00025462">
        <w:rPr>
          <w:sz w:val="18"/>
          <w:szCs w:val="18"/>
          <w:lang w:val="tt-RU"/>
        </w:rPr>
        <w:t>реквизитлар (Банк исеме, р / с, К / с, БИК))</w:t>
      </w:r>
    </w:p>
    <w:p w:rsidR="001E27C7" w:rsidRPr="00025462" w:rsidRDefault="001E27C7" w:rsidP="001E27C7">
      <w:r w:rsidRPr="00025462">
        <w:rPr>
          <w:lang w:val="tt-RU"/>
        </w:rPr>
        <w:t xml:space="preserve">заказчы (төзүче) функцияләрен үтәү хокукы беркетелгән  </w:t>
      </w:r>
    </w:p>
    <w:p w:rsidR="001E27C7" w:rsidRPr="00025462" w:rsidRDefault="001E27C7" w:rsidP="001E27C7">
      <w:pPr>
        <w:pBdr>
          <w:top w:val="single" w:sz="4" w:space="1" w:color="auto"/>
        </w:pBdr>
        <w:ind w:left="6209"/>
        <w:rPr>
          <w:sz w:val="2"/>
          <w:szCs w:val="2"/>
        </w:rPr>
      </w:pPr>
    </w:p>
    <w:p w:rsidR="001E27C7" w:rsidRPr="00025462" w:rsidRDefault="001E27C7" w:rsidP="001E27C7"/>
    <w:p w:rsidR="001E27C7" w:rsidRPr="00025462" w:rsidRDefault="001E27C7" w:rsidP="001E27C7">
      <w:pPr>
        <w:pBdr>
          <w:top w:val="single" w:sz="4" w:space="1" w:color="auto"/>
        </w:pBdr>
        <w:jc w:val="center"/>
        <w:rPr>
          <w:sz w:val="18"/>
          <w:szCs w:val="18"/>
        </w:rPr>
      </w:pPr>
      <w:r w:rsidRPr="00025462">
        <w:rPr>
          <w:sz w:val="18"/>
          <w:szCs w:val="18"/>
          <w:lang w:val="tt-RU"/>
        </w:rPr>
        <w:t>(документ һәм аны биргән оешманың исеме)</w:t>
      </w:r>
    </w:p>
    <w:tbl>
      <w:tblPr>
        <w:tblW w:w="0" w:type="auto"/>
        <w:tblLayout w:type="fixed"/>
        <w:tblCellMar>
          <w:left w:w="28" w:type="dxa"/>
          <w:right w:w="28" w:type="dxa"/>
        </w:tblCellMar>
        <w:tblLook w:val="0000" w:firstRow="0" w:lastRow="0" w:firstColumn="0" w:lastColumn="0" w:noHBand="0" w:noVBand="0"/>
      </w:tblPr>
      <w:tblGrid>
        <w:gridCol w:w="340"/>
        <w:gridCol w:w="1418"/>
        <w:gridCol w:w="510"/>
        <w:gridCol w:w="567"/>
        <w:gridCol w:w="227"/>
        <w:gridCol w:w="2552"/>
        <w:gridCol w:w="340"/>
      </w:tblGrid>
      <w:tr w:rsidR="008E4A0F" w:rsidTr="001E27C7">
        <w:trPr>
          <w:cantSplit/>
        </w:trPr>
        <w:tc>
          <w:tcPr>
            <w:tcW w:w="340" w:type="dxa"/>
            <w:tcBorders>
              <w:top w:val="nil"/>
              <w:left w:val="nil"/>
              <w:bottom w:val="nil"/>
              <w:right w:val="nil"/>
            </w:tcBorders>
            <w:vAlign w:val="bottom"/>
          </w:tcPr>
          <w:p w:rsidR="001E27C7" w:rsidRPr="00025462" w:rsidRDefault="001879FC" w:rsidP="001E27C7">
            <w:r>
              <w:t>№</w:t>
            </w:r>
          </w:p>
        </w:tc>
        <w:tc>
          <w:tcPr>
            <w:tcW w:w="1418" w:type="dxa"/>
            <w:tcBorders>
              <w:top w:val="nil"/>
              <w:left w:val="nil"/>
              <w:bottom w:val="single" w:sz="4" w:space="0" w:color="auto"/>
              <w:right w:val="nil"/>
            </w:tcBorders>
            <w:vAlign w:val="bottom"/>
          </w:tcPr>
          <w:p w:rsidR="001E27C7" w:rsidRPr="00025462" w:rsidRDefault="001E27C7" w:rsidP="001E27C7">
            <w:pPr>
              <w:jc w:val="center"/>
            </w:pPr>
          </w:p>
        </w:tc>
        <w:tc>
          <w:tcPr>
            <w:tcW w:w="510" w:type="dxa"/>
            <w:tcBorders>
              <w:top w:val="nil"/>
              <w:left w:val="nil"/>
              <w:bottom w:val="nil"/>
              <w:right w:val="nil"/>
            </w:tcBorders>
            <w:vAlign w:val="bottom"/>
          </w:tcPr>
          <w:p w:rsidR="001E27C7" w:rsidRPr="00025462" w:rsidRDefault="001E27C7" w:rsidP="001E27C7">
            <w:pPr>
              <w:jc w:val="right"/>
            </w:pPr>
            <w:r w:rsidRPr="00025462">
              <w:rPr>
                <w:lang w:val="tt-RU"/>
              </w:rPr>
              <w:t>“</w:t>
            </w:r>
          </w:p>
        </w:tc>
        <w:tc>
          <w:tcPr>
            <w:tcW w:w="567" w:type="dxa"/>
            <w:tcBorders>
              <w:top w:val="nil"/>
              <w:left w:val="nil"/>
              <w:bottom w:val="single" w:sz="4" w:space="0" w:color="auto"/>
              <w:right w:val="nil"/>
            </w:tcBorders>
            <w:vAlign w:val="bottom"/>
          </w:tcPr>
          <w:p w:rsidR="001E27C7" w:rsidRPr="00025462" w:rsidRDefault="001E27C7" w:rsidP="001E27C7">
            <w:pPr>
              <w:jc w:val="center"/>
            </w:pPr>
          </w:p>
        </w:tc>
        <w:tc>
          <w:tcPr>
            <w:tcW w:w="227" w:type="dxa"/>
            <w:tcBorders>
              <w:top w:val="nil"/>
              <w:left w:val="nil"/>
              <w:bottom w:val="nil"/>
              <w:right w:val="nil"/>
            </w:tcBorders>
            <w:vAlign w:val="bottom"/>
          </w:tcPr>
          <w:p w:rsidR="001E27C7" w:rsidRPr="00025462" w:rsidRDefault="001E27C7" w:rsidP="001E27C7">
            <w:r w:rsidRPr="00025462">
              <w:rPr>
                <w:lang w:val="tt-RU"/>
              </w:rPr>
              <w:t>”</w:t>
            </w:r>
          </w:p>
        </w:tc>
        <w:tc>
          <w:tcPr>
            <w:tcW w:w="2552" w:type="dxa"/>
            <w:tcBorders>
              <w:top w:val="nil"/>
              <w:left w:val="nil"/>
              <w:bottom w:val="single" w:sz="4" w:space="0" w:color="auto"/>
              <w:right w:val="nil"/>
            </w:tcBorders>
            <w:vAlign w:val="bottom"/>
          </w:tcPr>
          <w:p w:rsidR="001E27C7" w:rsidRPr="00025462" w:rsidRDefault="001E27C7" w:rsidP="001E27C7">
            <w:pPr>
              <w:jc w:val="center"/>
            </w:pPr>
          </w:p>
        </w:tc>
        <w:tc>
          <w:tcPr>
            <w:tcW w:w="340" w:type="dxa"/>
            <w:tcBorders>
              <w:top w:val="nil"/>
              <w:left w:val="nil"/>
              <w:bottom w:val="nil"/>
              <w:right w:val="nil"/>
            </w:tcBorders>
            <w:vAlign w:val="bottom"/>
          </w:tcPr>
          <w:p w:rsidR="001E27C7" w:rsidRPr="00025462" w:rsidRDefault="001E27C7" w:rsidP="001E27C7">
            <w:pPr>
              <w:ind w:left="57"/>
            </w:pPr>
            <w:r w:rsidRPr="00025462">
              <w:rPr>
                <w:lang w:val="tt-RU"/>
              </w:rPr>
              <w:t>ел</w:t>
            </w:r>
          </w:p>
        </w:tc>
      </w:tr>
    </w:tbl>
    <w:p w:rsidR="001E27C7" w:rsidRPr="00025462" w:rsidRDefault="001E27C7" w:rsidP="001E27C7">
      <w:pPr>
        <w:pBdr>
          <w:top w:val="single" w:sz="4" w:space="1" w:color="auto"/>
        </w:pBdr>
        <w:ind w:left="1191"/>
        <w:rPr>
          <w:sz w:val="18"/>
          <w:szCs w:val="18"/>
        </w:rPr>
      </w:pPr>
    </w:p>
    <w:p w:rsidR="001E27C7" w:rsidRPr="00025462" w:rsidRDefault="001E27C7" w:rsidP="001E27C7"/>
    <w:p w:rsidR="001E27C7" w:rsidRPr="00025462" w:rsidRDefault="001E27C7" w:rsidP="001E27C7">
      <w:pPr>
        <w:pBdr>
          <w:top w:val="single" w:sz="4" w:space="1" w:color="auto"/>
        </w:pBdr>
        <w:rPr>
          <w:sz w:val="2"/>
          <w:szCs w:val="2"/>
        </w:rPr>
      </w:pPr>
    </w:p>
    <w:tbl>
      <w:tblPr>
        <w:tblW w:w="0" w:type="auto"/>
        <w:tblLayout w:type="fixed"/>
        <w:tblCellMar>
          <w:left w:w="28" w:type="dxa"/>
          <w:right w:w="28" w:type="dxa"/>
        </w:tblCellMar>
        <w:tblLook w:val="0000" w:firstRow="0" w:lastRow="0" w:firstColumn="0" w:lastColumn="0" w:noHBand="0" w:noVBand="0"/>
      </w:tblPr>
      <w:tblGrid>
        <w:gridCol w:w="3005"/>
        <w:gridCol w:w="1134"/>
        <w:gridCol w:w="1928"/>
        <w:gridCol w:w="1134"/>
        <w:gridCol w:w="2778"/>
      </w:tblGrid>
      <w:tr w:rsidR="008E4A0F" w:rsidTr="001E27C7">
        <w:tc>
          <w:tcPr>
            <w:tcW w:w="3005" w:type="dxa"/>
            <w:tcBorders>
              <w:top w:val="nil"/>
              <w:left w:val="nil"/>
              <w:bottom w:val="single" w:sz="4" w:space="0" w:color="auto"/>
              <w:right w:val="nil"/>
            </w:tcBorders>
            <w:vAlign w:val="bottom"/>
          </w:tcPr>
          <w:p w:rsidR="001E27C7" w:rsidRPr="00025462" w:rsidRDefault="001E27C7" w:rsidP="001E27C7">
            <w:pPr>
              <w:jc w:val="center"/>
            </w:pPr>
          </w:p>
        </w:tc>
        <w:tc>
          <w:tcPr>
            <w:tcW w:w="1134" w:type="dxa"/>
            <w:tcBorders>
              <w:top w:val="nil"/>
              <w:left w:val="nil"/>
              <w:bottom w:val="nil"/>
              <w:right w:val="nil"/>
            </w:tcBorders>
            <w:vAlign w:val="bottom"/>
          </w:tcPr>
          <w:p w:rsidR="001E27C7" w:rsidRPr="00025462" w:rsidRDefault="001E27C7" w:rsidP="001E27C7">
            <w:pPr>
              <w:jc w:val="center"/>
            </w:pPr>
          </w:p>
        </w:tc>
        <w:tc>
          <w:tcPr>
            <w:tcW w:w="1928" w:type="dxa"/>
            <w:tcBorders>
              <w:top w:val="nil"/>
              <w:left w:val="nil"/>
              <w:bottom w:val="single" w:sz="4" w:space="0" w:color="auto"/>
              <w:right w:val="nil"/>
            </w:tcBorders>
            <w:vAlign w:val="bottom"/>
          </w:tcPr>
          <w:p w:rsidR="001E27C7" w:rsidRPr="00025462" w:rsidRDefault="001E27C7" w:rsidP="001E27C7">
            <w:pPr>
              <w:jc w:val="center"/>
            </w:pPr>
          </w:p>
        </w:tc>
        <w:tc>
          <w:tcPr>
            <w:tcW w:w="1134" w:type="dxa"/>
            <w:tcBorders>
              <w:top w:val="nil"/>
              <w:left w:val="nil"/>
              <w:bottom w:val="nil"/>
              <w:right w:val="nil"/>
            </w:tcBorders>
            <w:vAlign w:val="bottom"/>
          </w:tcPr>
          <w:p w:rsidR="001E27C7" w:rsidRPr="00025462" w:rsidRDefault="001E27C7" w:rsidP="001E27C7">
            <w:pPr>
              <w:jc w:val="center"/>
            </w:pPr>
          </w:p>
        </w:tc>
        <w:tc>
          <w:tcPr>
            <w:tcW w:w="2778" w:type="dxa"/>
            <w:tcBorders>
              <w:top w:val="nil"/>
              <w:left w:val="nil"/>
              <w:bottom w:val="single" w:sz="4" w:space="0" w:color="auto"/>
              <w:right w:val="nil"/>
            </w:tcBorders>
            <w:vAlign w:val="bottom"/>
          </w:tcPr>
          <w:p w:rsidR="001E27C7" w:rsidRPr="00025462" w:rsidRDefault="001E27C7" w:rsidP="001E27C7">
            <w:pPr>
              <w:jc w:val="center"/>
            </w:pPr>
          </w:p>
        </w:tc>
      </w:tr>
      <w:tr w:rsidR="008E4A0F" w:rsidTr="001E27C7">
        <w:tc>
          <w:tcPr>
            <w:tcW w:w="3005" w:type="dxa"/>
            <w:tcBorders>
              <w:top w:val="nil"/>
              <w:left w:val="nil"/>
              <w:bottom w:val="nil"/>
              <w:right w:val="nil"/>
            </w:tcBorders>
          </w:tcPr>
          <w:p w:rsidR="001E27C7" w:rsidRPr="00025462" w:rsidRDefault="001E27C7" w:rsidP="001E27C7">
            <w:pPr>
              <w:jc w:val="center"/>
              <w:rPr>
                <w:sz w:val="18"/>
                <w:szCs w:val="18"/>
              </w:rPr>
            </w:pPr>
            <w:r w:rsidRPr="00025462">
              <w:rPr>
                <w:sz w:val="18"/>
                <w:szCs w:val="18"/>
                <w:lang w:val="tt-RU"/>
              </w:rPr>
              <w:t>(вазифа)</w:t>
            </w:r>
          </w:p>
        </w:tc>
        <w:tc>
          <w:tcPr>
            <w:tcW w:w="1134" w:type="dxa"/>
            <w:tcBorders>
              <w:top w:val="nil"/>
              <w:left w:val="nil"/>
              <w:bottom w:val="nil"/>
              <w:right w:val="nil"/>
            </w:tcBorders>
          </w:tcPr>
          <w:p w:rsidR="001E27C7" w:rsidRPr="00025462" w:rsidRDefault="001E27C7" w:rsidP="001E27C7">
            <w:pPr>
              <w:jc w:val="center"/>
              <w:rPr>
                <w:sz w:val="18"/>
                <w:szCs w:val="18"/>
              </w:rPr>
            </w:pPr>
          </w:p>
        </w:tc>
        <w:tc>
          <w:tcPr>
            <w:tcW w:w="1928" w:type="dxa"/>
            <w:tcBorders>
              <w:top w:val="nil"/>
              <w:left w:val="nil"/>
              <w:bottom w:val="nil"/>
              <w:right w:val="nil"/>
            </w:tcBorders>
          </w:tcPr>
          <w:p w:rsidR="001E27C7" w:rsidRPr="00025462" w:rsidRDefault="001E27C7" w:rsidP="001E27C7">
            <w:pPr>
              <w:jc w:val="center"/>
              <w:rPr>
                <w:sz w:val="18"/>
                <w:szCs w:val="18"/>
              </w:rPr>
            </w:pPr>
            <w:r w:rsidRPr="00025462">
              <w:rPr>
                <w:sz w:val="18"/>
                <w:szCs w:val="18"/>
                <w:lang w:val="tt-RU"/>
              </w:rPr>
              <w:t>(имза)</w:t>
            </w:r>
          </w:p>
        </w:tc>
        <w:tc>
          <w:tcPr>
            <w:tcW w:w="1134" w:type="dxa"/>
            <w:tcBorders>
              <w:top w:val="nil"/>
              <w:left w:val="nil"/>
              <w:bottom w:val="nil"/>
              <w:right w:val="nil"/>
            </w:tcBorders>
          </w:tcPr>
          <w:p w:rsidR="001E27C7" w:rsidRPr="00025462" w:rsidRDefault="001E27C7" w:rsidP="001E27C7">
            <w:pPr>
              <w:jc w:val="center"/>
              <w:rPr>
                <w:sz w:val="18"/>
                <w:szCs w:val="18"/>
              </w:rPr>
            </w:pPr>
          </w:p>
        </w:tc>
        <w:tc>
          <w:tcPr>
            <w:tcW w:w="2778" w:type="dxa"/>
            <w:tcBorders>
              <w:top w:val="nil"/>
              <w:left w:val="nil"/>
              <w:bottom w:val="nil"/>
              <w:right w:val="nil"/>
            </w:tcBorders>
          </w:tcPr>
          <w:p w:rsidR="001E27C7" w:rsidRPr="00025462" w:rsidRDefault="001E27C7" w:rsidP="001E27C7">
            <w:pPr>
              <w:jc w:val="center"/>
              <w:rPr>
                <w:sz w:val="18"/>
                <w:szCs w:val="18"/>
              </w:rPr>
            </w:pPr>
            <w:r w:rsidRPr="00025462">
              <w:rPr>
                <w:sz w:val="18"/>
                <w:szCs w:val="18"/>
                <w:lang w:val="tt-RU"/>
              </w:rPr>
              <w:t>(фамилиясе, исеме, атасының исеме)</w:t>
            </w:r>
          </w:p>
        </w:tc>
      </w:tr>
    </w:tbl>
    <w:p w:rsidR="001E27C7" w:rsidRPr="00025462" w:rsidRDefault="001E27C7" w:rsidP="001E27C7"/>
    <w:tbl>
      <w:tblPr>
        <w:tblW w:w="0" w:type="auto"/>
        <w:tblLayout w:type="fixed"/>
        <w:tblCellMar>
          <w:left w:w="28" w:type="dxa"/>
          <w:right w:w="28" w:type="dxa"/>
        </w:tblCellMar>
        <w:tblLook w:val="0000" w:firstRow="0" w:lastRow="0" w:firstColumn="0" w:lastColumn="0" w:noHBand="0" w:noVBand="0"/>
      </w:tblPr>
      <w:tblGrid>
        <w:gridCol w:w="198"/>
        <w:gridCol w:w="567"/>
        <w:gridCol w:w="284"/>
        <w:gridCol w:w="1956"/>
        <w:gridCol w:w="397"/>
        <w:gridCol w:w="567"/>
        <w:gridCol w:w="340"/>
      </w:tblGrid>
      <w:tr w:rsidR="008E4A0F" w:rsidTr="001E27C7">
        <w:trPr>
          <w:cantSplit/>
        </w:trPr>
        <w:tc>
          <w:tcPr>
            <w:tcW w:w="198" w:type="dxa"/>
            <w:tcBorders>
              <w:top w:val="nil"/>
              <w:left w:val="nil"/>
              <w:bottom w:val="nil"/>
              <w:right w:val="nil"/>
            </w:tcBorders>
            <w:vAlign w:val="bottom"/>
          </w:tcPr>
          <w:p w:rsidR="001E27C7" w:rsidRPr="00025462" w:rsidRDefault="001E27C7" w:rsidP="001E27C7">
            <w:pPr>
              <w:jc w:val="right"/>
            </w:pPr>
            <w:r w:rsidRPr="00025462">
              <w:rPr>
                <w:lang w:val="tt-RU"/>
              </w:rPr>
              <w:t>“</w:t>
            </w:r>
          </w:p>
        </w:tc>
        <w:tc>
          <w:tcPr>
            <w:tcW w:w="567" w:type="dxa"/>
            <w:tcBorders>
              <w:top w:val="nil"/>
              <w:left w:val="nil"/>
              <w:bottom w:val="single" w:sz="4" w:space="0" w:color="auto"/>
              <w:right w:val="nil"/>
            </w:tcBorders>
            <w:vAlign w:val="bottom"/>
          </w:tcPr>
          <w:p w:rsidR="001E27C7" w:rsidRPr="00025462" w:rsidRDefault="001E27C7" w:rsidP="001E27C7">
            <w:pPr>
              <w:jc w:val="center"/>
            </w:pPr>
          </w:p>
        </w:tc>
        <w:tc>
          <w:tcPr>
            <w:tcW w:w="284" w:type="dxa"/>
            <w:tcBorders>
              <w:top w:val="nil"/>
              <w:left w:val="nil"/>
              <w:bottom w:val="nil"/>
              <w:right w:val="nil"/>
            </w:tcBorders>
            <w:vAlign w:val="bottom"/>
          </w:tcPr>
          <w:p w:rsidR="001E27C7" w:rsidRPr="00025462" w:rsidRDefault="001E27C7" w:rsidP="001E27C7">
            <w:r w:rsidRPr="00025462">
              <w:rPr>
                <w:lang w:val="tt-RU"/>
              </w:rPr>
              <w:t>”</w:t>
            </w:r>
          </w:p>
        </w:tc>
        <w:tc>
          <w:tcPr>
            <w:tcW w:w="1956" w:type="dxa"/>
            <w:tcBorders>
              <w:top w:val="nil"/>
              <w:left w:val="nil"/>
              <w:bottom w:val="single" w:sz="4" w:space="0" w:color="auto"/>
              <w:right w:val="nil"/>
            </w:tcBorders>
            <w:vAlign w:val="bottom"/>
          </w:tcPr>
          <w:p w:rsidR="001E27C7" w:rsidRPr="00025462" w:rsidRDefault="001E27C7" w:rsidP="001E27C7">
            <w:pPr>
              <w:jc w:val="center"/>
            </w:pPr>
          </w:p>
        </w:tc>
        <w:tc>
          <w:tcPr>
            <w:tcW w:w="397" w:type="dxa"/>
            <w:tcBorders>
              <w:top w:val="nil"/>
              <w:left w:val="nil"/>
              <w:bottom w:val="nil"/>
              <w:right w:val="nil"/>
            </w:tcBorders>
            <w:vAlign w:val="bottom"/>
          </w:tcPr>
          <w:p w:rsidR="001E27C7" w:rsidRPr="00025462" w:rsidRDefault="001E27C7" w:rsidP="001E27C7">
            <w:pPr>
              <w:jc w:val="right"/>
            </w:pPr>
            <w:r w:rsidRPr="00025462">
              <w:rPr>
                <w:lang w:val="tt-RU"/>
              </w:rPr>
              <w:t>20</w:t>
            </w:r>
          </w:p>
        </w:tc>
        <w:tc>
          <w:tcPr>
            <w:tcW w:w="567" w:type="dxa"/>
            <w:tcBorders>
              <w:top w:val="nil"/>
              <w:left w:val="nil"/>
              <w:bottom w:val="single" w:sz="4" w:space="0" w:color="auto"/>
              <w:right w:val="nil"/>
            </w:tcBorders>
            <w:vAlign w:val="bottom"/>
          </w:tcPr>
          <w:p w:rsidR="001E27C7" w:rsidRPr="00025462" w:rsidRDefault="001E27C7" w:rsidP="001E27C7"/>
        </w:tc>
        <w:tc>
          <w:tcPr>
            <w:tcW w:w="340" w:type="dxa"/>
            <w:tcBorders>
              <w:top w:val="nil"/>
              <w:left w:val="nil"/>
              <w:bottom w:val="nil"/>
              <w:right w:val="nil"/>
            </w:tcBorders>
            <w:vAlign w:val="bottom"/>
          </w:tcPr>
          <w:p w:rsidR="001E27C7" w:rsidRPr="00025462" w:rsidRDefault="001E27C7" w:rsidP="001E27C7">
            <w:pPr>
              <w:ind w:left="57"/>
            </w:pPr>
            <w:r w:rsidRPr="00025462">
              <w:rPr>
                <w:lang w:val="tt-RU"/>
              </w:rPr>
              <w:t>ел</w:t>
            </w:r>
          </w:p>
        </w:tc>
      </w:tr>
    </w:tbl>
    <w:p w:rsidR="001E27C7" w:rsidRPr="00025462" w:rsidRDefault="001E27C7" w:rsidP="001E27C7">
      <w:pPr>
        <w:jc w:val="center"/>
        <w:sectPr w:rsidR="001E27C7" w:rsidRPr="00025462" w:rsidSect="001E27C7">
          <w:headerReference w:type="default" r:id="rId27"/>
          <w:pgSz w:w="11906" w:h="16838"/>
          <w:pgMar w:top="1134" w:right="567" w:bottom="851" w:left="1134" w:header="709" w:footer="709" w:gutter="0"/>
          <w:cols w:space="708"/>
          <w:docGrid w:linePitch="360"/>
        </w:sectPr>
      </w:pPr>
    </w:p>
    <w:p w:rsidR="002A611D" w:rsidRPr="00157387" w:rsidRDefault="002A611D" w:rsidP="002A611D">
      <w:pPr>
        <w:autoSpaceDE w:val="0"/>
        <w:autoSpaceDN w:val="0"/>
        <w:adjustRightInd w:val="0"/>
        <w:ind w:left="5245"/>
        <w:rPr>
          <w:sz w:val="28"/>
          <w:szCs w:val="28"/>
          <w:lang w:val="tt-RU"/>
        </w:rPr>
      </w:pPr>
      <w:r w:rsidRPr="00157387">
        <w:rPr>
          <w:sz w:val="28"/>
          <w:szCs w:val="28"/>
          <w:lang w:val="tt-RU"/>
        </w:rPr>
        <w:lastRenderedPageBreak/>
        <w:t>Ике һәм аннан күбрәк муниципаль берәмлек (муниципаль районнар, шәһәр округлары) территорияләрендә төзү яки реконструкцияләү планлаштырыла торган региональ яки муниципальара әһәмияттәге автомобиль юлларын, шулай ук шәхси автомобиль юлларын төзүгә, реконструкцияләүгә рөхсәт бирү буенча дәүләт хезмәте күрсәтүнең Административ регламентына</w:t>
      </w:r>
    </w:p>
    <w:p w:rsidR="001E27C7" w:rsidRPr="00157387" w:rsidRDefault="002A611D" w:rsidP="002A611D">
      <w:pPr>
        <w:ind w:left="5245"/>
        <w:rPr>
          <w:sz w:val="28"/>
          <w:szCs w:val="28"/>
        </w:rPr>
      </w:pPr>
      <w:r w:rsidRPr="00157387">
        <w:rPr>
          <w:spacing w:val="1"/>
          <w:sz w:val="28"/>
          <w:szCs w:val="28"/>
          <w:lang w:val="tt-RU"/>
        </w:rPr>
        <w:t>2 нче номерлы кушымта</w:t>
      </w:r>
    </w:p>
    <w:p w:rsidR="001E27C7" w:rsidRPr="00025462" w:rsidRDefault="001E27C7" w:rsidP="001E27C7">
      <w:pPr>
        <w:autoSpaceDE w:val="0"/>
        <w:autoSpaceDN w:val="0"/>
        <w:adjustRightInd w:val="0"/>
        <w:ind w:left="5245"/>
        <w:rPr>
          <w:sz w:val="28"/>
          <w:szCs w:val="28"/>
        </w:rPr>
      </w:pPr>
    </w:p>
    <w:p w:rsidR="001E27C7" w:rsidRPr="00025462" w:rsidRDefault="001E27C7" w:rsidP="001E27C7">
      <w:pPr>
        <w:autoSpaceDE w:val="0"/>
        <w:autoSpaceDN w:val="0"/>
        <w:adjustRightInd w:val="0"/>
        <w:ind w:left="5245"/>
        <w:rPr>
          <w:szCs w:val="24"/>
        </w:rPr>
      </w:pPr>
      <w:r w:rsidRPr="00025462">
        <w:rPr>
          <w:szCs w:val="24"/>
          <w:lang w:val="tt-RU"/>
        </w:rPr>
        <w:t>Тәкъдим ителгән форма</w:t>
      </w:r>
    </w:p>
    <w:p w:rsidR="001E27C7" w:rsidRPr="00025462" w:rsidRDefault="001E27C7" w:rsidP="001E27C7">
      <w:pPr>
        <w:ind w:left="3261"/>
        <w:rPr>
          <w:szCs w:val="24"/>
        </w:rPr>
      </w:pPr>
    </w:p>
    <w:p w:rsidR="001E27C7" w:rsidRPr="00025462" w:rsidRDefault="001E27C7" w:rsidP="001E27C7">
      <w:pPr>
        <w:ind w:left="3261"/>
        <w:rPr>
          <w:szCs w:val="24"/>
        </w:rPr>
      </w:pPr>
      <w:r w:rsidRPr="00025462">
        <w:rPr>
          <w:szCs w:val="24"/>
          <w:lang w:val="tt-RU"/>
        </w:rPr>
        <w:t>Татарстан Республикасы Транспорт һәм юл хуҗалыгы министрлыгына</w:t>
      </w:r>
    </w:p>
    <w:p w:rsidR="001E27C7" w:rsidRPr="00025462" w:rsidRDefault="001E27C7" w:rsidP="001E27C7">
      <w:pPr>
        <w:ind w:left="3261"/>
      </w:pPr>
    </w:p>
    <w:p w:rsidR="001E27C7" w:rsidRPr="00025462" w:rsidRDefault="001E27C7" w:rsidP="001E27C7">
      <w:pPr>
        <w:ind w:left="3261"/>
      </w:pPr>
      <w:r w:rsidRPr="00025462">
        <w:rPr>
          <w:lang w:val="tt-RU"/>
        </w:rPr>
        <w:t xml:space="preserve">кемнән:  </w:t>
      </w:r>
    </w:p>
    <w:p w:rsidR="001E27C7" w:rsidRPr="00025462" w:rsidRDefault="001E27C7" w:rsidP="001E27C7">
      <w:pPr>
        <w:pBdr>
          <w:top w:val="single" w:sz="4" w:space="1" w:color="auto"/>
        </w:pBdr>
        <w:ind w:left="4095"/>
        <w:jc w:val="center"/>
        <w:rPr>
          <w:sz w:val="18"/>
          <w:szCs w:val="18"/>
        </w:rPr>
      </w:pPr>
      <w:r w:rsidRPr="00025462">
        <w:rPr>
          <w:sz w:val="18"/>
          <w:szCs w:val="18"/>
          <w:lang w:val="tt-RU"/>
        </w:rPr>
        <w:t>(юридик затның исеме-төзүче,</w:t>
      </w:r>
    </w:p>
    <w:p w:rsidR="001E27C7" w:rsidRPr="00025462" w:rsidRDefault="001E27C7" w:rsidP="001E27C7">
      <w:pPr>
        <w:pBdr>
          <w:top w:val="single" w:sz="4" w:space="1" w:color="auto"/>
        </w:pBdr>
        <w:ind w:left="4095"/>
        <w:jc w:val="center"/>
        <w:rPr>
          <w:sz w:val="18"/>
          <w:szCs w:val="18"/>
        </w:rPr>
      </w:pPr>
    </w:p>
    <w:p w:rsidR="001E27C7" w:rsidRPr="00025462" w:rsidRDefault="001E27C7" w:rsidP="001E27C7">
      <w:pPr>
        <w:pBdr>
          <w:top w:val="single" w:sz="4" w:space="1" w:color="auto"/>
        </w:pBdr>
        <w:ind w:left="3261"/>
        <w:jc w:val="center"/>
        <w:rPr>
          <w:sz w:val="18"/>
          <w:szCs w:val="18"/>
        </w:rPr>
      </w:pPr>
      <w:r w:rsidRPr="00025462">
        <w:rPr>
          <w:sz w:val="18"/>
          <w:szCs w:val="18"/>
          <w:lang w:val="tt-RU"/>
        </w:rPr>
        <w:t xml:space="preserve">төзелешне гамәлгә ашырырга планлаштыручы </w:t>
      </w:r>
    </w:p>
    <w:p w:rsidR="001E27C7" w:rsidRPr="00025462" w:rsidRDefault="001E27C7" w:rsidP="001E27C7">
      <w:pPr>
        <w:ind w:left="3261"/>
      </w:pPr>
    </w:p>
    <w:p w:rsidR="001E27C7" w:rsidRPr="00025462" w:rsidRDefault="001E27C7" w:rsidP="001E27C7">
      <w:pPr>
        <w:pBdr>
          <w:top w:val="single" w:sz="4" w:space="1" w:color="auto"/>
        </w:pBdr>
        <w:ind w:left="3261"/>
        <w:jc w:val="center"/>
        <w:rPr>
          <w:sz w:val="18"/>
          <w:szCs w:val="18"/>
        </w:rPr>
      </w:pPr>
      <w:r w:rsidRPr="00025462">
        <w:rPr>
          <w:sz w:val="18"/>
          <w:szCs w:val="18"/>
          <w:lang w:val="tt-RU"/>
        </w:rPr>
        <w:t>яки реконструкция (физик затлар өчен-Ф. и. о.);</w:t>
      </w:r>
    </w:p>
    <w:p w:rsidR="001E27C7" w:rsidRPr="00025462" w:rsidRDefault="001E27C7" w:rsidP="001E27C7">
      <w:pPr>
        <w:ind w:left="3261"/>
        <w:rPr>
          <w:sz w:val="16"/>
          <w:szCs w:val="16"/>
        </w:rPr>
      </w:pPr>
    </w:p>
    <w:p w:rsidR="001E27C7" w:rsidRPr="00025462" w:rsidRDefault="001E27C7" w:rsidP="001E27C7">
      <w:pPr>
        <w:pBdr>
          <w:top w:val="single" w:sz="4" w:space="1" w:color="auto"/>
        </w:pBdr>
        <w:ind w:left="3261"/>
        <w:jc w:val="center"/>
        <w:rPr>
          <w:sz w:val="18"/>
          <w:szCs w:val="18"/>
        </w:rPr>
      </w:pPr>
      <w:r w:rsidRPr="00025462">
        <w:rPr>
          <w:sz w:val="18"/>
          <w:szCs w:val="18"/>
          <w:lang w:val="tt-RU"/>
        </w:rPr>
        <w:t>ИНН; юридик һәм почта адреслары (физик затлар өчен-яшәү урыны);</w:t>
      </w:r>
    </w:p>
    <w:p w:rsidR="001E27C7" w:rsidRPr="00025462" w:rsidRDefault="001E27C7" w:rsidP="001E27C7">
      <w:pPr>
        <w:ind w:left="3261"/>
      </w:pPr>
    </w:p>
    <w:p w:rsidR="001E27C7" w:rsidRPr="00025462" w:rsidRDefault="001E27C7" w:rsidP="001E27C7">
      <w:pPr>
        <w:pBdr>
          <w:top w:val="single" w:sz="4" w:space="1" w:color="auto"/>
        </w:pBdr>
        <w:ind w:left="3261"/>
        <w:jc w:val="center"/>
        <w:rPr>
          <w:sz w:val="18"/>
          <w:szCs w:val="18"/>
        </w:rPr>
      </w:pPr>
      <w:r w:rsidRPr="00025462">
        <w:rPr>
          <w:sz w:val="18"/>
          <w:szCs w:val="18"/>
          <w:lang w:val="tt-RU"/>
        </w:rPr>
        <w:t>Җитәкченең фамилиясе, исеме, атасының исеме; телефоны;</w:t>
      </w:r>
    </w:p>
    <w:p w:rsidR="001E27C7" w:rsidRPr="00025462" w:rsidRDefault="001E27C7" w:rsidP="001E27C7">
      <w:pPr>
        <w:ind w:left="3261"/>
      </w:pPr>
    </w:p>
    <w:p w:rsidR="001E27C7" w:rsidRPr="00025462" w:rsidRDefault="001E27C7" w:rsidP="001E27C7">
      <w:pPr>
        <w:pBdr>
          <w:top w:val="single" w:sz="4" w:space="1" w:color="auto"/>
        </w:pBdr>
        <w:ind w:left="3261"/>
        <w:jc w:val="center"/>
        <w:rPr>
          <w:sz w:val="18"/>
          <w:szCs w:val="18"/>
        </w:rPr>
      </w:pPr>
      <w:r w:rsidRPr="00025462">
        <w:rPr>
          <w:sz w:val="18"/>
          <w:szCs w:val="18"/>
          <w:lang w:val="tt-RU"/>
        </w:rPr>
        <w:t>банк реквизитлары-Банк исеме, р/с, к / с, БИК (физик затлар өчен-шәхесне раслаучы документлар)</w:t>
      </w:r>
    </w:p>
    <w:p w:rsidR="001E27C7" w:rsidRPr="00025462" w:rsidRDefault="001E27C7" w:rsidP="001E27C7">
      <w:pPr>
        <w:jc w:val="center"/>
        <w:rPr>
          <w:b/>
          <w:bCs/>
          <w:szCs w:val="24"/>
        </w:rPr>
      </w:pPr>
    </w:p>
    <w:p w:rsidR="001E27C7" w:rsidRPr="00025462" w:rsidRDefault="001E27C7" w:rsidP="001E27C7">
      <w:pPr>
        <w:jc w:val="center"/>
        <w:rPr>
          <w:bCs/>
          <w:sz w:val="26"/>
          <w:szCs w:val="26"/>
        </w:rPr>
      </w:pPr>
      <w:r w:rsidRPr="00025462">
        <w:rPr>
          <w:bCs/>
          <w:sz w:val="26"/>
          <w:szCs w:val="26"/>
          <w:lang w:val="tt-RU"/>
        </w:rPr>
        <w:t>Төзелешкә рөхсәткә үзгәрешләр кертү турында гариза</w:t>
      </w:r>
      <w:r w:rsidRPr="00025462">
        <w:rPr>
          <w:bCs/>
          <w:sz w:val="26"/>
          <w:szCs w:val="26"/>
          <w:lang w:val="tt-RU"/>
        </w:rPr>
        <w:br/>
      </w:r>
    </w:p>
    <w:p w:rsidR="001E27C7" w:rsidRPr="00025462" w:rsidRDefault="001E27C7" w:rsidP="001E27C7">
      <w:pPr>
        <w:jc w:val="center"/>
        <w:rPr>
          <w:bCs/>
          <w:sz w:val="26"/>
          <w:szCs w:val="26"/>
        </w:rPr>
      </w:pPr>
      <w:r w:rsidRPr="00025462">
        <w:rPr>
          <w:bCs/>
          <w:sz w:val="26"/>
          <w:szCs w:val="26"/>
          <w:lang w:val="tt-RU"/>
        </w:rPr>
        <w:t>төзелешкә рөхсәтнең гамәлдә булу вакыты озайтылу сәбәпле</w:t>
      </w:r>
    </w:p>
    <w:p w:rsidR="001E27C7" w:rsidRPr="00025462" w:rsidRDefault="001E27C7" w:rsidP="001E27C7">
      <w:pPr>
        <w:jc w:val="center"/>
        <w:rPr>
          <w:b/>
          <w:bCs/>
          <w:szCs w:val="24"/>
        </w:rPr>
      </w:pPr>
    </w:p>
    <w:p w:rsidR="001E27C7" w:rsidRPr="00025462" w:rsidRDefault="001E27C7" w:rsidP="001E27C7">
      <w:pPr>
        <w:ind w:firstLine="567"/>
      </w:pPr>
      <w:r w:rsidRPr="00025462">
        <w:rPr>
          <w:lang w:val="tt-RU"/>
        </w:rPr>
        <w:t>Төзелеш</w:t>
      </w:r>
      <w:r w:rsidR="008B4EF9">
        <w:rPr>
          <w:lang w:val="tt-RU"/>
        </w:rPr>
        <w:t xml:space="preserve">кә рөхсәтне озайтуыгызны сорыйм </w:t>
      </w:r>
      <w:r w:rsidRPr="00025462">
        <w:rPr>
          <w:lang w:val="tt-RU"/>
        </w:rPr>
        <w:t>«____»</w:t>
      </w:r>
      <w:r w:rsidR="008B4EF9">
        <w:rPr>
          <w:lang w:val="tt-RU"/>
        </w:rPr>
        <w:t xml:space="preserve"> </w:t>
      </w:r>
      <w:r w:rsidRPr="00025462">
        <w:rPr>
          <w:lang w:val="tt-RU"/>
        </w:rPr>
        <w:t>__________20__ г.№_________________ объект буенча________________________________________________________</w:t>
      </w:r>
    </w:p>
    <w:p w:rsidR="001E27C7" w:rsidRPr="00025462" w:rsidRDefault="001E27C7" w:rsidP="001E27C7">
      <w:pPr>
        <w:ind w:firstLine="567"/>
      </w:pPr>
    </w:p>
    <w:p w:rsidR="001E27C7" w:rsidRPr="001E27C7" w:rsidRDefault="001E27C7" w:rsidP="001E27C7">
      <w:pPr>
        <w:pBdr>
          <w:top w:val="single" w:sz="4" w:space="1" w:color="auto"/>
        </w:pBdr>
        <w:jc w:val="center"/>
        <w:rPr>
          <w:sz w:val="18"/>
          <w:szCs w:val="18"/>
          <w:lang w:val="tt-RU"/>
        </w:rPr>
      </w:pPr>
      <w:r w:rsidRPr="00025462">
        <w:rPr>
          <w:sz w:val="18"/>
          <w:szCs w:val="18"/>
          <w:lang w:val="tt-RU"/>
        </w:rPr>
        <w:t xml:space="preserve"> (объектның исеме)</w:t>
      </w:r>
    </w:p>
    <w:p w:rsidR="001E27C7" w:rsidRPr="001E27C7" w:rsidRDefault="001E27C7" w:rsidP="001E27C7">
      <w:pPr>
        <w:rPr>
          <w:lang w:val="tt-RU"/>
        </w:rPr>
      </w:pPr>
      <w:r w:rsidRPr="00025462">
        <w:rPr>
          <w:lang w:val="tt-RU"/>
        </w:rPr>
        <w:t xml:space="preserve">җир кишәрлегендә түбәндәге адрес буенча:  </w:t>
      </w:r>
    </w:p>
    <w:p w:rsidR="001E27C7" w:rsidRPr="00025462" w:rsidRDefault="001E27C7" w:rsidP="001E27C7">
      <w:pPr>
        <w:pBdr>
          <w:top w:val="single" w:sz="4" w:space="1" w:color="auto"/>
        </w:pBdr>
        <w:ind w:left="3175"/>
        <w:jc w:val="center"/>
        <w:rPr>
          <w:sz w:val="18"/>
          <w:szCs w:val="18"/>
        </w:rPr>
      </w:pPr>
      <w:r w:rsidRPr="00025462">
        <w:rPr>
          <w:sz w:val="18"/>
          <w:szCs w:val="18"/>
          <w:lang w:val="tt-RU"/>
        </w:rPr>
        <w:t>(шәһәр, район, урам, участок номеры)</w:t>
      </w:r>
    </w:p>
    <w:p w:rsidR="001E27C7" w:rsidRPr="00025462" w:rsidRDefault="001E27C7" w:rsidP="001E27C7">
      <w:pPr>
        <w:pBdr>
          <w:top w:val="single" w:sz="4" w:space="1" w:color="auto"/>
        </w:pBdr>
        <w:rPr>
          <w:sz w:val="2"/>
          <w:szCs w:val="2"/>
        </w:rPr>
      </w:pPr>
    </w:p>
    <w:p w:rsidR="001E27C7" w:rsidRPr="00025462" w:rsidRDefault="001E27C7" w:rsidP="001E27C7"/>
    <w:p w:rsidR="001E27C7" w:rsidRPr="00025462" w:rsidRDefault="001E27C7" w:rsidP="001E27C7">
      <w:pPr>
        <w:pBdr>
          <w:top w:val="single" w:sz="4" w:space="1" w:color="auto"/>
        </w:pBdr>
        <w:rPr>
          <w:sz w:val="2"/>
          <w:szCs w:val="2"/>
        </w:rPr>
      </w:pPr>
    </w:p>
    <w:p w:rsidR="001E27C7" w:rsidRPr="00025462" w:rsidRDefault="001E27C7" w:rsidP="001E27C7">
      <w:pPr>
        <w:tabs>
          <w:tab w:val="center" w:pos="2474"/>
          <w:tab w:val="left" w:pos="3969"/>
        </w:tabs>
      </w:pPr>
      <w:r w:rsidRPr="00025462">
        <w:rPr>
          <w:lang w:val="tt-RU"/>
        </w:rPr>
        <w:t>вакытына</w:t>
      </w:r>
      <w:r w:rsidRPr="00025462">
        <w:rPr>
          <w:lang w:val="tt-RU"/>
        </w:rPr>
        <w:tab/>
      </w:r>
      <w:r w:rsidRPr="00025462">
        <w:rPr>
          <w:lang w:val="tt-RU"/>
        </w:rPr>
        <w:tab/>
        <w:t>ай (</w:t>
      </w:r>
      <w:r w:rsidR="002A611D">
        <w:rPr>
          <w:lang w:val="tt-RU"/>
        </w:rPr>
        <w:t>га</w:t>
      </w:r>
      <w:r w:rsidRPr="00025462">
        <w:rPr>
          <w:lang w:val="tt-RU"/>
        </w:rPr>
        <w:t>).</w:t>
      </w:r>
    </w:p>
    <w:p w:rsidR="001E27C7" w:rsidRPr="00025462" w:rsidRDefault="001E27C7" w:rsidP="001E27C7">
      <w:pPr>
        <w:pBdr>
          <w:top w:val="single" w:sz="4" w:space="1" w:color="auto"/>
        </w:pBdr>
        <w:ind w:left="1077" w:right="6039"/>
        <w:rPr>
          <w:sz w:val="2"/>
          <w:szCs w:val="2"/>
        </w:rPr>
      </w:pPr>
    </w:p>
    <w:p w:rsidR="001E27C7" w:rsidRPr="00025462" w:rsidRDefault="001E27C7" w:rsidP="001E27C7">
      <w:pPr>
        <w:ind w:firstLine="567"/>
        <w:rPr>
          <w:sz w:val="2"/>
          <w:szCs w:val="2"/>
        </w:rPr>
      </w:pPr>
      <w:r w:rsidRPr="00025462">
        <w:rPr>
          <w:lang w:val="tt-RU"/>
        </w:rPr>
        <w:t>Төзелеш (реконструкция) нигезендә тормышка ашырыла</w:t>
      </w:r>
    </w:p>
    <w:tbl>
      <w:tblPr>
        <w:tblW w:w="0" w:type="auto"/>
        <w:tblLayout w:type="fixed"/>
        <w:tblCellMar>
          <w:left w:w="28" w:type="dxa"/>
          <w:right w:w="28" w:type="dxa"/>
        </w:tblCellMar>
        <w:tblLook w:val="0000" w:firstRow="0" w:lastRow="0" w:firstColumn="0" w:lastColumn="0" w:noHBand="0" w:noVBand="0"/>
      </w:tblPr>
      <w:tblGrid>
        <w:gridCol w:w="4706"/>
        <w:gridCol w:w="510"/>
        <w:gridCol w:w="567"/>
        <w:gridCol w:w="227"/>
        <w:gridCol w:w="1701"/>
        <w:gridCol w:w="567"/>
        <w:gridCol w:w="1701"/>
      </w:tblGrid>
      <w:tr w:rsidR="008E4A0F" w:rsidTr="001E27C7">
        <w:trPr>
          <w:cantSplit/>
        </w:trPr>
        <w:tc>
          <w:tcPr>
            <w:tcW w:w="4706" w:type="dxa"/>
            <w:tcBorders>
              <w:top w:val="nil"/>
              <w:left w:val="nil"/>
              <w:bottom w:val="single" w:sz="4" w:space="0" w:color="auto"/>
              <w:right w:val="nil"/>
            </w:tcBorders>
            <w:vAlign w:val="bottom"/>
          </w:tcPr>
          <w:p w:rsidR="001E27C7" w:rsidRPr="00025462" w:rsidRDefault="001E27C7" w:rsidP="001E27C7"/>
        </w:tc>
        <w:tc>
          <w:tcPr>
            <w:tcW w:w="510" w:type="dxa"/>
            <w:tcBorders>
              <w:top w:val="nil"/>
              <w:left w:val="nil"/>
              <w:bottom w:val="nil"/>
              <w:right w:val="nil"/>
            </w:tcBorders>
            <w:vAlign w:val="bottom"/>
          </w:tcPr>
          <w:p w:rsidR="001E27C7" w:rsidRPr="00025462" w:rsidRDefault="001E27C7" w:rsidP="001E27C7">
            <w:pPr>
              <w:jc w:val="right"/>
            </w:pPr>
            <w:r w:rsidRPr="00025462">
              <w:rPr>
                <w:lang w:val="tt-RU"/>
              </w:rPr>
              <w:t xml:space="preserve"> “</w:t>
            </w:r>
          </w:p>
        </w:tc>
        <w:tc>
          <w:tcPr>
            <w:tcW w:w="567" w:type="dxa"/>
            <w:tcBorders>
              <w:top w:val="nil"/>
              <w:left w:val="nil"/>
              <w:bottom w:val="single" w:sz="4" w:space="0" w:color="auto"/>
              <w:right w:val="nil"/>
            </w:tcBorders>
            <w:vAlign w:val="bottom"/>
          </w:tcPr>
          <w:p w:rsidR="001E27C7" w:rsidRPr="00025462" w:rsidRDefault="001E27C7" w:rsidP="001E27C7">
            <w:pPr>
              <w:jc w:val="center"/>
            </w:pPr>
          </w:p>
        </w:tc>
        <w:tc>
          <w:tcPr>
            <w:tcW w:w="227" w:type="dxa"/>
            <w:tcBorders>
              <w:top w:val="nil"/>
              <w:left w:val="nil"/>
              <w:bottom w:val="nil"/>
              <w:right w:val="nil"/>
            </w:tcBorders>
            <w:vAlign w:val="bottom"/>
          </w:tcPr>
          <w:p w:rsidR="001E27C7" w:rsidRPr="00025462" w:rsidRDefault="001E27C7" w:rsidP="001E27C7">
            <w:r w:rsidRPr="00025462">
              <w:rPr>
                <w:lang w:val="tt-RU"/>
              </w:rPr>
              <w:t>”</w:t>
            </w:r>
          </w:p>
        </w:tc>
        <w:tc>
          <w:tcPr>
            <w:tcW w:w="1701" w:type="dxa"/>
            <w:tcBorders>
              <w:top w:val="nil"/>
              <w:left w:val="nil"/>
              <w:bottom w:val="single" w:sz="4" w:space="0" w:color="auto"/>
              <w:right w:val="nil"/>
            </w:tcBorders>
            <w:vAlign w:val="bottom"/>
          </w:tcPr>
          <w:p w:rsidR="001E27C7" w:rsidRPr="00025462" w:rsidRDefault="001E27C7" w:rsidP="001E27C7">
            <w:pPr>
              <w:jc w:val="center"/>
            </w:pPr>
          </w:p>
        </w:tc>
        <w:tc>
          <w:tcPr>
            <w:tcW w:w="567" w:type="dxa"/>
            <w:tcBorders>
              <w:top w:val="nil"/>
              <w:left w:val="nil"/>
              <w:bottom w:val="nil"/>
              <w:right w:val="nil"/>
            </w:tcBorders>
            <w:vAlign w:val="bottom"/>
          </w:tcPr>
          <w:p w:rsidR="001E27C7" w:rsidRPr="00025462" w:rsidRDefault="001E27C7" w:rsidP="001E27C7">
            <w:pPr>
              <w:jc w:val="center"/>
            </w:pPr>
            <w:r w:rsidRPr="00025462">
              <w:rPr>
                <w:lang w:val="tt-RU"/>
              </w:rPr>
              <w:t>№</w:t>
            </w:r>
          </w:p>
        </w:tc>
        <w:tc>
          <w:tcPr>
            <w:tcW w:w="1701" w:type="dxa"/>
            <w:tcBorders>
              <w:top w:val="nil"/>
              <w:left w:val="nil"/>
              <w:bottom w:val="single" w:sz="4" w:space="0" w:color="auto"/>
              <w:right w:val="nil"/>
            </w:tcBorders>
            <w:vAlign w:val="bottom"/>
          </w:tcPr>
          <w:p w:rsidR="001E27C7" w:rsidRPr="00025462" w:rsidRDefault="001E27C7" w:rsidP="001E27C7">
            <w:pPr>
              <w:jc w:val="center"/>
            </w:pPr>
          </w:p>
        </w:tc>
      </w:tr>
      <w:tr w:rsidR="008E4A0F" w:rsidTr="001E27C7">
        <w:trPr>
          <w:cantSplit/>
        </w:trPr>
        <w:tc>
          <w:tcPr>
            <w:tcW w:w="4706" w:type="dxa"/>
            <w:tcBorders>
              <w:top w:val="nil"/>
              <w:left w:val="nil"/>
              <w:bottom w:val="nil"/>
              <w:right w:val="nil"/>
            </w:tcBorders>
            <w:vAlign w:val="bottom"/>
          </w:tcPr>
          <w:p w:rsidR="001E27C7" w:rsidRPr="00025462" w:rsidRDefault="001E27C7" w:rsidP="001E27C7">
            <w:pPr>
              <w:jc w:val="center"/>
              <w:rPr>
                <w:sz w:val="18"/>
                <w:szCs w:val="18"/>
              </w:rPr>
            </w:pPr>
            <w:r w:rsidRPr="00025462">
              <w:rPr>
                <w:sz w:val="18"/>
                <w:szCs w:val="18"/>
                <w:lang w:val="tt-RU"/>
              </w:rPr>
              <w:t>(документның исеме)</w:t>
            </w:r>
          </w:p>
        </w:tc>
        <w:tc>
          <w:tcPr>
            <w:tcW w:w="510" w:type="dxa"/>
            <w:tcBorders>
              <w:top w:val="nil"/>
              <w:left w:val="nil"/>
              <w:bottom w:val="nil"/>
              <w:right w:val="nil"/>
            </w:tcBorders>
            <w:vAlign w:val="bottom"/>
          </w:tcPr>
          <w:p w:rsidR="001E27C7" w:rsidRPr="00025462" w:rsidRDefault="001E27C7" w:rsidP="001E27C7">
            <w:pPr>
              <w:jc w:val="right"/>
              <w:rPr>
                <w:sz w:val="18"/>
                <w:szCs w:val="18"/>
              </w:rPr>
            </w:pPr>
          </w:p>
        </w:tc>
        <w:tc>
          <w:tcPr>
            <w:tcW w:w="567" w:type="dxa"/>
            <w:tcBorders>
              <w:top w:val="nil"/>
              <w:left w:val="nil"/>
              <w:bottom w:val="nil"/>
              <w:right w:val="nil"/>
            </w:tcBorders>
            <w:vAlign w:val="bottom"/>
          </w:tcPr>
          <w:p w:rsidR="001E27C7" w:rsidRPr="00025462" w:rsidRDefault="001E27C7" w:rsidP="001E27C7">
            <w:pPr>
              <w:jc w:val="center"/>
              <w:rPr>
                <w:sz w:val="18"/>
                <w:szCs w:val="18"/>
              </w:rPr>
            </w:pPr>
          </w:p>
        </w:tc>
        <w:tc>
          <w:tcPr>
            <w:tcW w:w="227" w:type="dxa"/>
            <w:tcBorders>
              <w:top w:val="nil"/>
              <w:left w:val="nil"/>
              <w:bottom w:val="nil"/>
              <w:right w:val="nil"/>
            </w:tcBorders>
            <w:vAlign w:val="bottom"/>
          </w:tcPr>
          <w:p w:rsidR="001E27C7" w:rsidRPr="00025462" w:rsidRDefault="001E27C7" w:rsidP="001E27C7">
            <w:pPr>
              <w:rPr>
                <w:sz w:val="18"/>
                <w:szCs w:val="18"/>
              </w:rPr>
            </w:pPr>
          </w:p>
        </w:tc>
        <w:tc>
          <w:tcPr>
            <w:tcW w:w="1701" w:type="dxa"/>
            <w:tcBorders>
              <w:top w:val="nil"/>
              <w:left w:val="nil"/>
              <w:bottom w:val="nil"/>
              <w:right w:val="nil"/>
            </w:tcBorders>
            <w:vAlign w:val="bottom"/>
          </w:tcPr>
          <w:p w:rsidR="001E27C7" w:rsidRPr="00025462" w:rsidRDefault="001E27C7" w:rsidP="001E27C7">
            <w:pPr>
              <w:jc w:val="center"/>
              <w:rPr>
                <w:sz w:val="18"/>
                <w:szCs w:val="18"/>
              </w:rPr>
            </w:pPr>
          </w:p>
        </w:tc>
        <w:tc>
          <w:tcPr>
            <w:tcW w:w="567" w:type="dxa"/>
            <w:tcBorders>
              <w:top w:val="nil"/>
              <w:left w:val="nil"/>
              <w:bottom w:val="nil"/>
              <w:right w:val="nil"/>
            </w:tcBorders>
            <w:vAlign w:val="bottom"/>
          </w:tcPr>
          <w:p w:rsidR="001E27C7" w:rsidRPr="00025462" w:rsidRDefault="001E27C7" w:rsidP="001E27C7">
            <w:pPr>
              <w:jc w:val="center"/>
              <w:rPr>
                <w:sz w:val="18"/>
                <w:szCs w:val="18"/>
              </w:rPr>
            </w:pPr>
          </w:p>
        </w:tc>
        <w:tc>
          <w:tcPr>
            <w:tcW w:w="1701" w:type="dxa"/>
            <w:tcBorders>
              <w:top w:val="nil"/>
              <w:left w:val="nil"/>
              <w:bottom w:val="nil"/>
              <w:right w:val="nil"/>
            </w:tcBorders>
            <w:vAlign w:val="bottom"/>
          </w:tcPr>
          <w:p w:rsidR="001E27C7" w:rsidRPr="00025462" w:rsidRDefault="001E27C7" w:rsidP="001E27C7">
            <w:pPr>
              <w:jc w:val="center"/>
              <w:rPr>
                <w:sz w:val="18"/>
                <w:szCs w:val="18"/>
              </w:rPr>
            </w:pPr>
          </w:p>
        </w:tc>
      </w:tr>
    </w:tbl>
    <w:p w:rsidR="001E27C7" w:rsidRPr="00025462" w:rsidRDefault="001E27C7" w:rsidP="001E27C7">
      <w:pPr>
        <w:ind w:firstLine="567"/>
      </w:pPr>
      <w:r w:rsidRPr="00025462">
        <w:rPr>
          <w:lang w:val="tt-RU"/>
        </w:rPr>
        <w:t>Җирләрдә</w:t>
      </w:r>
      <w:r w:rsidR="002A611D">
        <w:rPr>
          <w:lang w:val="tt-RU"/>
        </w:rPr>
        <w:t>н файдалану хокукы беркетелгән</w:t>
      </w:r>
    </w:p>
    <w:p w:rsidR="001E27C7" w:rsidRPr="00025462" w:rsidRDefault="001E27C7" w:rsidP="001E27C7">
      <w:pPr>
        <w:pBdr>
          <w:top w:val="single" w:sz="4" w:space="1" w:color="auto"/>
        </w:pBdr>
        <w:ind w:left="4564"/>
        <w:jc w:val="center"/>
        <w:rPr>
          <w:sz w:val="18"/>
          <w:szCs w:val="18"/>
        </w:rPr>
      </w:pPr>
      <w:r w:rsidRPr="00025462">
        <w:rPr>
          <w:sz w:val="18"/>
          <w:szCs w:val="18"/>
          <w:lang w:val="tt-RU"/>
        </w:rPr>
        <w:t>(документның исеме)</w:t>
      </w:r>
    </w:p>
    <w:tbl>
      <w:tblPr>
        <w:tblW w:w="0" w:type="auto"/>
        <w:tblLayout w:type="fixed"/>
        <w:tblCellMar>
          <w:left w:w="28" w:type="dxa"/>
          <w:right w:w="28" w:type="dxa"/>
        </w:tblCellMar>
        <w:tblLook w:val="0000" w:firstRow="0" w:lastRow="0" w:firstColumn="0" w:lastColumn="0" w:noHBand="0" w:noVBand="0"/>
      </w:tblPr>
      <w:tblGrid>
        <w:gridCol w:w="4706"/>
        <w:gridCol w:w="510"/>
        <w:gridCol w:w="567"/>
        <w:gridCol w:w="227"/>
        <w:gridCol w:w="1701"/>
        <w:gridCol w:w="567"/>
        <w:gridCol w:w="1701"/>
      </w:tblGrid>
      <w:tr w:rsidR="008E4A0F" w:rsidTr="001E27C7">
        <w:trPr>
          <w:cantSplit/>
        </w:trPr>
        <w:tc>
          <w:tcPr>
            <w:tcW w:w="4706" w:type="dxa"/>
            <w:tcBorders>
              <w:top w:val="nil"/>
              <w:left w:val="nil"/>
              <w:bottom w:val="single" w:sz="4" w:space="0" w:color="auto"/>
              <w:right w:val="nil"/>
            </w:tcBorders>
            <w:vAlign w:val="bottom"/>
          </w:tcPr>
          <w:p w:rsidR="001E27C7" w:rsidRPr="00025462" w:rsidRDefault="001E27C7" w:rsidP="001E27C7"/>
        </w:tc>
        <w:tc>
          <w:tcPr>
            <w:tcW w:w="510" w:type="dxa"/>
            <w:tcBorders>
              <w:top w:val="nil"/>
              <w:left w:val="nil"/>
              <w:bottom w:val="nil"/>
              <w:right w:val="nil"/>
            </w:tcBorders>
            <w:vAlign w:val="bottom"/>
          </w:tcPr>
          <w:p w:rsidR="001E27C7" w:rsidRPr="00025462" w:rsidRDefault="001E27C7" w:rsidP="001E27C7">
            <w:pPr>
              <w:jc w:val="right"/>
            </w:pPr>
            <w:r w:rsidRPr="00025462">
              <w:rPr>
                <w:lang w:val="tt-RU"/>
              </w:rPr>
              <w:t xml:space="preserve"> “</w:t>
            </w:r>
          </w:p>
        </w:tc>
        <w:tc>
          <w:tcPr>
            <w:tcW w:w="567" w:type="dxa"/>
            <w:tcBorders>
              <w:top w:val="nil"/>
              <w:left w:val="nil"/>
              <w:bottom w:val="single" w:sz="4" w:space="0" w:color="auto"/>
              <w:right w:val="nil"/>
            </w:tcBorders>
            <w:vAlign w:val="bottom"/>
          </w:tcPr>
          <w:p w:rsidR="001E27C7" w:rsidRPr="00025462" w:rsidRDefault="001E27C7" w:rsidP="001E27C7">
            <w:pPr>
              <w:jc w:val="center"/>
            </w:pPr>
          </w:p>
        </w:tc>
        <w:tc>
          <w:tcPr>
            <w:tcW w:w="227" w:type="dxa"/>
            <w:tcBorders>
              <w:top w:val="nil"/>
              <w:left w:val="nil"/>
              <w:bottom w:val="nil"/>
              <w:right w:val="nil"/>
            </w:tcBorders>
            <w:vAlign w:val="bottom"/>
          </w:tcPr>
          <w:p w:rsidR="001E27C7" w:rsidRPr="00025462" w:rsidRDefault="001E27C7" w:rsidP="001E27C7">
            <w:r w:rsidRPr="00025462">
              <w:rPr>
                <w:lang w:val="tt-RU"/>
              </w:rPr>
              <w:t>”</w:t>
            </w:r>
          </w:p>
        </w:tc>
        <w:tc>
          <w:tcPr>
            <w:tcW w:w="1701" w:type="dxa"/>
            <w:tcBorders>
              <w:top w:val="nil"/>
              <w:left w:val="nil"/>
              <w:bottom w:val="single" w:sz="4" w:space="0" w:color="auto"/>
              <w:right w:val="nil"/>
            </w:tcBorders>
            <w:vAlign w:val="bottom"/>
          </w:tcPr>
          <w:p w:rsidR="001E27C7" w:rsidRPr="00025462" w:rsidRDefault="001E27C7" w:rsidP="001E27C7">
            <w:pPr>
              <w:jc w:val="center"/>
            </w:pPr>
          </w:p>
        </w:tc>
        <w:tc>
          <w:tcPr>
            <w:tcW w:w="567" w:type="dxa"/>
            <w:tcBorders>
              <w:top w:val="nil"/>
              <w:left w:val="nil"/>
              <w:bottom w:val="nil"/>
              <w:right w:val="nil"/>
            </w:tcBorders>
            <w:vAlign w:val="bottom"/>
          </w:tcPr>
          <w:p w:rsidR="001E27C7" w:rsidRPr="00025462" w:rsidRDefault="001E27C7" w:rsidP="001E27C7">
            <w:pPr>
              <w:jc w:val="center"/>
            </w:pPr>
            <w:r w:rsidRPr="00025462">
              <w:rPr>
                <w:lang w:val="tt-RU"/>
              </w:rPr>
              <w:t>№</w:t>
            </w:r>
          </w:p>
        </w:tc>
        <w:tc>
          <w:tcPr>
            <w:tcW w:w="1701" w:type="dxa"/>
            <w:tcBorders>
              <w:top w:val="nil"/>
              <w:left w:val="nil"/>
              <w:bottom w:val="single" w:sz="4" w:space="0" w:color="auto"/>
              <w:right w:val="nil"/>
            </w:tcBorders>
            <w:vAlign w:val="bottom"/>
          </w:tcPr>
          <w:p w:rsidR="001E27C7" w:rsidRPr="00025462" w:rsidRDefault="001E27C7" w:rsidP="001E27C7">
            <w:pPr>
              <w:jc w:val="center"/>
            </w:pPr>
          </w:p>
        </w:tc>
      </w:tr>
    </w:tbl>
    <w:p w:rsidR="001E27C7" w:rsidRPr="00025462" w:rsidRDefault="001E27C7" w:rsidP="001E27C7">
      <w:pPr>
        <w:ind w:firstLine="567"/>
      </w:pPr>
      <w:r w:rsidRPr="00025462">
        <w:rPr>
          <w:lang w:val="tt-RU"/>
        </w:rPr>
        <w:t xml:space="preserve">Объект төзелешенә проект документлары эшләнгән  </w:t>
      </w:r>
    </w:p>
    <w:p w:rsidR="001E27C7" w:rsidRPr="00025462" w:rsidRDefault="001E27C7" w:rsidP="001E27C7">
      <w:pPr>
        <w:pBdr>
          <w:top w:val="single" w:sz="4" w:space="1" w:color="auto"/>
        </w:pBdr>
        <w:ind w:left="6719"/>
        <w:rPr>
          <w:szCs w:val="24"/>
        </w:rPr>
      </w:pPr>
    </w:p>
    <w:p w:rsidR="001E27C7" w:rsidRPr="00025462" w:rsidRDefault="001E27C7" w:rsidP="001E27C7">
      <w:pPr>
        <w:pBdr>
          <w:top w:val="single" w:sz="4" w:space="0" w:color="auto"/>
        </w:pBdr>
        <w:jc w:val="center"/>
        <w:rPr>
          <w:sz w:val="18"/>
          <w:szCs w:val="18"/>
        </w:rPr>
      </w:pPr>
      <w:r w:rsidRPr="00025462">
        <w:rPr>
          <w:sz w:val="18"/>
          <w:szCs w:val="18"/>
          <w:lang w:val="tt-RU"/>
        </w:rPr>
        <w:t>(проект оешмасы исеме, ИНН, юридик һәм почта адресы,</w:t>
      </w:r>
    </w:p>
    <w:p w:rsidR="001E27C7" w:rsidRPr="00025462" w:rsidRDefault="001E27C7" w:rsidP="001E27C7"/>
    <w:p w:rsidR="001E27C7" w:rsidRPr="00025462" w:rsidRDefault="001E27C7" w:rsidP="001E27C7">
      <w:pPr>
        <w:pBdr>
          <w:top w:val="single" w:sz="4" w:space="1" w:color="auto"/>
        </w:pBdr>
        <w:jc w:val="center"/>
        <w:rPr>
          <w:sz w:val="18"/>
          <w:szCs w:val="18"/>
        </w:rPr>
      </w:pPr>
      <w:r w:rsidRPr="00025462">
        <w:rPr>
          <w:sz w:val="18"/>
          <w:szCs w:val="18"/>
          <w:lang w:val="tt-RU"/>
        </w:rPr>
        <w:t>Җитәкченең ф. и. в., телефон номеры, банк реквизитлары</w:t>
      </w:r>
    </w:p>
    <w:p w:rsidR="001E27C7" w:rsidRPr="00025462" w:rsidRDefault="001E27C7" w:rsidP="001E27C7"/>
    <w:p w:rsidR="001E27C7" w:rsidRPr="00025462" w:rsidRDefault="001E27C7" w:rsidP="001E27C7">
      <w:pPr>
        <w:pBdr>
          <w:top w:val="single" w:sz="4" w:space="1" w:color="auto"/>
        </w:pBdr>
        <w:jc w:val="center"/>
        <w:rPr>
          <w:sz w:val="18"/>
          <w:szCs w:val="18"/>
        </w:rPr>
      </w:pPr>
      <w:r w:rsidRPr="00025462">
        <w:rPr>
          <w:sz w:val="18"/>
          <w:szCs w:val="18"/>
          <w:lang w:val="tt-RU"/>
        </w:rPr>
        <w:t>(Банк исеме, р/ с, К / с, БИК))</w:t>
      </w:r>
    </w:p>
    <w:p w:rsidR="001E27C7" w:rsidRPr="00025462" w:rsidRDefault="001E27C7" w:rsidP="001E27C7">
      <w:r w:rsidRPr="00025462">
        <w:rPr>
          <w:lang w:val="tt-RU"/>
        </w:rPr>
        <w:t>проект эшләрен башкаруга хокукы булган, беркетелгән</w:t>
      </w:r>
    </w:p>
    <w:p w:rsidR="001E27C7" w:rsidRPr="00025462" w:rsidRDefault="001E27C7" w:rsidP="001E27C7">
      <w:pPr>
        <w:pBdr>
          <w:top w:val="single" w:sz="4" w:space="1" w:color="auto"/>
        </w:pBdr>
        <w:ind w:left="6096"/>
        <w:rPr>
          <w:sz w:val="2"/>
          <w:szCs w:val="2"/>
        </w:rPr>
      </w:pPr>
    </w:p>
    <w:p w:rsidR="001E27C7" w:rsidRPr="00025462" w:rsidRDefault="001E27C7" w:rsidP="001E27C7"/>
    <w:p w:rsidR="001E27C7" w:rsidRPr="00025462" w:rsidRDefault="001E27C7" w:rsidP="001E27C7">
      <w:pPr>
        <w:pBdr>
          <w:top w:val="single" w:sz="4" w:space="1" w:color="auto"/>
        </w:pBdr>
        <w:jc w:val="center"/>
        <w:rPr>
          <w:sz w:val="18"/>
          <w:szCs w:val="18"/>
        </w:rPr>
      </w:pPr>
      <w:r w:rsidRPr="00025462">
        <w:rPr>
          <w:sz w:val="18"/>
          <w:szCs w:val="18"/>
          <w:lang w:val="tt-RU"/>
        </w:rPr>
        <w:t>(документ һәм аны биргән вәкаләтле оешманың исеме)</w:t>
      </w:r>
    </w:p>
    <w:tbl>
      <w:tblPr>
        <w:tblW w:w="0" w:type="auto"/>
        <w:tblLayout w:type="fixed"/>
        <w:tblCellMar>
          <w:left w:w="28" w:type="dxa"/>
          <w:right w:w="28" w:type="dxa"/>
        </w:tblCellMar>
        <w:tblLook w:val="0000" w:firstRow="0" w:lastRow="0" w:firstColumn="0" w:lastColumn="0" w:noHBand="0" w:noVBand="0"/>
      </w:tblPr>
      <w:tblGrid>
        <w:gridCol w:w="284"/>
        <w:gridCol w:w="198"/>
        <w:gridCol w:w="567"/>
        <w:gridCol w:w="284"/>
        <w:gridCol w:w="1956"/>
        <w:gridCol w:w="624"/>
        <w:gridCol w:w="1985"/>
        <w:gridCol w:w="4196"/>
      </w:tblGrid>
      <w:tr w:rsidR="008E4A0F" w:rsidTr="001E27C7">
        <w:trPr>
          <w:cantSplit/>
        </w:trPr>
        <w:tc>
          <w:tcPr>
            <w:tcW w:w="284" w:type="dxa"/>
            <w:tcBorders>
              <w:top w:val="nil"/>
              <w:left w:val="nil"/>
              <w:bottom w:val="nil"/>
              <w:right w:val="nil"/>
            </w:tcBorders>
            <w:vAlign w:val="bottom"/>
          </w:tcPr>
          <w:p w:rsidR="001E27C7" w:rsidRPr="00025462" w:rsidRDefault="001E27C7" w:rsidP="001E27C7">
            <w:r w:rsidRPr="00025462">
              <w:rPr>
                <w:lang w:val="tt-RU"/>
              </w:rPr>
              <w:t>...</w:t>
            </w:r>
          </w:p>
        </w:tc>
        <w:tc>
          <w:tcPr>
            <w:tcW w:w="198" w:type="dxa"/>
            <w:tcBorders>
              <w:top w:val="nil"/>
              <w:left w:val="nil"/>
              <w:bottom w:val="nil"/>
              <w:right w:val="nil"/>
            </w:tcBorders>
            <w:vAlign w:val="bottom"/>
          </w:tcPr>
          <w:p w:rsidR="001E27C7" w:rsidRPr="00025462" w:rsidRDefault="001E27C7" w:rsidP="001E27C7">
            <w:pPr>
              <w:jc w:val="right"/>
            </w:pPr>
            <w:r w:rsidRPr="00025462">
              <w:rPr>
                <w:lang w:val="tt-RU"/>
              </w:rPr>
              <w:t>“</w:t>
            </w:r>
          </w:p>
        </w:tc>
        <w:tc>
          <w:tcPr>
            <w:tcW w:w="567" w:type="dxa"/>
            <w:tcBorders>
              <w:top w:val="nil"/>
              <w:left w:val="nil"/>
              <w:bottom w:val="single" w:sz="4" w:space="0" w:color="auto"/>
              <w:right w:val="nil"/>
            </w:tcBorders>
            <w:vAlign w:val="bottom"/>
          </w:tcPr>
          <w:p w:rsidR="001E27C7" w:rsidRPr="00025462" w:rsidRDefault="001E27C7" w:rsidP="001E27C7">
            <w:pPr>
              <w:jc w:val="center"/>
            </w:pPr>
          </w:p>
        </w:tc>
        <w:tc>
          <w:tcPr>
            <w:tcW w:w="284" w:type="dxa"/>
            <w:tcBorders>
              <w:top w:val="nil"/>
              <w:left w:val="nil"/>
              <w:bottom w:val="nil"/>
              <w:right w:val="nil"/>
            </w:tcBorders>
            <w:vAlign w:val="bottom"/>
          </w:tcPr>
          <w:p w:rsidR="001E27C7" w:rsidRPr="00025462" w:rsidRDefault="001E27C7" w:rsidP="001E27C7">
            <w:r w:rsidRPr="00025462">
              <w:rPr>
                <w:lang w:val="tt-RU"/>
              </w:rPr>
              <w:t>”</w:t>
            </w:r>
          </w:p>
        </w:tc>
        <w:tc>
          <w:tcPr>
            <w:tcW w:w="1956" w:type="dxa"/>
            <w:tcBorders>
              <w:top w:val="nil"/>
              <w:left w:val="nil"/>
              <w:bottom w:val="single" w:sz="4" w:space="0" w:color="auto"/>
              <w:right w:val="nil"/>
            </w:tcBorders>
            <w:vAlign w:val="bottom"/>
          </w:tcPr>
          <w:p w:rsidR="001E27C7" w:rsidRPr="00025462" w:rsidRDefault="001E27C7" w:rsidP="001E27C7">
            <w:pPr>
              <w:jc w:val="center"/>
            </w:pPr>
          </w:p>
        </w:tc>
        <w:tc>
          <w:tcPr>
            <w:tcW w:w="624" w:type="dxa"/>
            <w:tcBorders>
              <w:top w:val="nil"/>
              <w:left w:val="nil"/>
              <w:bottom w:val="nil"/>
              <w:right w:val="nil"/>
            </w:tcBorders>
            <w:vAlign w:val="bottom"/>
          </w:tcPr>
          <w:p w:rsidR="001E27C7" w:rsidRPr="00025462" w:rsidRDefault="001E27C7" w:rsidP="001E27C7">
            <w:pPr>
              <w:jc w:val="center"/>
            </w:pPr>
            <w:r w:rsidRPr="00025462">
              <w:rPr>
                <w:lang w:val="tt-RU"/>
              </w:rPr>
              <w:t>№</w:t>
            </w:r>
          </w:p>
        </w:tc>
        <w:tc>
          <w:tcPr>
            <w:tcW w:w="1985" w:type="dxa"/>
            <w:tcBorders>
              <w:top w:val="nil"/>
              <w:left w:val="nil"/>
              <w:bottom w:val="single" w:sz="4" w:space="0" w:color="auto"/>
              <w:right w:val="nil"/>
            </w:tcBorders>
            <w:vAlign w:val="bottom"/>
          </w:tcPr>
          <w:p w:rsidR="001E27C7" w:rsidRPr="00025462" w:rsidRDefault="001E27C7" w:rsidP="001E27C7">
            <w:pPr>
              <w:jc w:val="center"/>
            </w:pPr>
          </w:p>
        </w:tc>
        <w:tc>
          <w:tcPr>
            <w:tcW w:w="4196" w:type="dxa"/>
            <w:tcBorders>
              <w:top w:val="nil"/>
              <w:left w:val="nil"/>
              <w:bottom w:val="nil"/>
              <w:right w:val="nil"/>
            </w:tcBorders>
            <w:vAlign w:val="bottom"/>
          </w:tcPr>
          <w:p w:rsidR="001E27C7" w:rsidRPr="00025462" w:rsidRDefault="001E27C7" w:rsidP="004B215B">
            <w:r w:rsidRPr="00025462">
              <w:rPr>
                <w:lang w:val="tt-RU"/>
              </w:rPr>
              <w:t xml:space="preserve"> </w:t>
            </w:r>
          </w:p>
        </w:tc>
      </w:tr>
    </w:tbl>
    <w:p w:rsidR="001E27C7" w:rsidRPr="00025462" w:rsidRDefault="00207970" w:rsidP="001E27C7">
      <w:r>
        <w:rPr>
          <w:lang w:val="tt-RU"/>
        </w:rPr>
        <w:t>к</w:t>
      </w:r>
      <w:r w:rsidR="004B215B">
        <w:rPr>
          <w:lang w:val="tt-RU"/>
        </w:rPr>
        <w:t xml:space="preserve">ызыксынган оешмалар, </w:t>
      </w:r>
      <w:r w:rsidR="004B215B" w:rsidRPr="004B215B">
        <w:rPr>
          <w:lang w:val="tt-RU"/>
        </w:rPr>
        <w:t>архитектура һәм шәһәр төзелеше органнары</w:t>
      </w:r>
      <w:r w:rsidR="004B215B">
        <w:rPr>
          <w:lang w:val="tt-RU"/>
        </w:rPr>
        <w:t xml:space="preserve"> </w:t>
      </w:r>
      <w:r w:rsidR="004B215B" w:rsidRPr="00025462">
        <w:rPr>
          <w:lang w:val="tt-RU"/>
        </w:rPr>
        <w:t>билгеләнгән тәртиптә килештерелгән</w:t>
      </w:r>
      <w:r w:rsidR="001E27C7" w:rsidRPr="00025462">
        <w:rPr>
          <w:lang w:val="tt-RU"/>
        </w:rPr>
        <w:t>:</w:t>
      </w:r>
    </w:p>
    <w:tbl>
      <w:tblPr>
        <w:tblW w:w="0" w:type="auto"/>
        <w:tblLayout w:type="fixed"/>
        <w:tblCellMar>
          <w:left w:w="28" w:type="dxa"/>
          <w:right w:w="28" w:type="dxa"/>
        </w:tblCellMar>
        <w:tblLook w:val="0000" w:firstRow="0" w:lastRow="0" w:firstColumn="0" w:lastColumn="0" w:noHBand="0" w:noVBand="0"/>
      </w:tblPr>
      <w:tblGrid>
        <w:gridCol w:w="284"/>
        <w:gridCol w:w="198"/>
        <w:gridCol w:w="567"/>
        <w:gridCol w:w="284"/>
        <w:gridCol w:w="1956"/>
        <w:gridCol w:w="624"/>
        <w:gridCol w:w="2183"/>
        <w:gridCol w:w="2126"/>
      </w:tblGrid>
      <w:tr w:rsidR="008E4A0F" w:rsidTr="004B215B">
        <w:trPr>
          <w:cantSplit/>
        </w:trPr>
        <w:tc>
          <w:tcPr>
            <w:tcW w:w="6096" w:type="dxa"/>
            <w:gridSpan w:val="7"/>
            <w:tcBorders>
              <w:top w:val="nil"/>
              <w:left w:val="nil"/>
              <w:bottom w:val="nil"/>
              <w:right w:val="nil"/>
            </w:tcBorders>
            <w:vAlign w:val="bottom"/>
          </w:tcPr>
          <w:p w:rsidR="001E27C7" w:rsidRPr="00025462" w:rsidRDefault="001E27C7" w:rsidP="004B215B">
            <w:pPr>
              <w:ind w:hanging="28"/>
            </w:pPr>
            <w:r w:rsidRPr="00025462">
              <w:rPr>
                <w:lang w:val="tt-RU"/>
              </w:rPr>
              <w:t>– дәүләт экспертизасының уңай бәяләмәсе алынды</w:t>
            </w:r>
            <w:r w:rsidR="004B215B">
              <w:rPr>
                <w:lang w:val="tt-RU"/>
              </w:rPr>
              <w:t xml:space="preserve">    №</w:t>
            </w:r>
          </w:p>
        </w:tc>
        <w:tc>
          <w:tcPr>
            <w:tcW w:w="2126" w:type="dxa"/>
            <w:tcBorders>
              <w:top w:val="nil"/>
              <w:left w:val="nil"/>
              <w:bottom w:val="single" w:sz="4" w:space="0" w:color="auto"/>
              <w:right w:val="nil"/>
            </w:tcBorders>
            <w:vAlign w:val="bottom"/>
          </w:tcPr>
          <w:p w:rsidR="001E27C7" w:rsidRPr="004B215B" w:rsidRDefault="001E27C7" w:rsidP="001E27C7">
            <w:pPr>
              <w:jc w:val="center"/>
              <w:rPr>
                <w:lang w:val="tt-RU"/>
              </w:rPr>
            </w:pPr>
          </w:p>
        </w:tc>
      </w:tr>
      <w:tr w:rsidR="008E4A0F" w:rsidTr="001E27C7">
        <w:trPr>
          <w:gridAfter w:val="2"/>
          <w:wAfter w:w="4309" w:type="dxa"/>
          <w:cantSplit/>
        </w:trPr>
        <w:tc>
          <w:tcPr>
            <w:tcW w:w="284" w:type="dxa"/>
            <w:tcBorders>
              <w:top w:val="nil"/>
              <w:left w:val="nil"/>
              <w:bottom w:val="nil"/>
              <w:right w:val="nil"/>
            </w:tcBorders>
            <w:vAlign w:val="bottom"/>
          </w:tcPr>
          <w:p w:rsidR="001E27C7" w:rsidRPr="00025462" w:rsidRDefault="001E27C7" w:rsidP="001E27C7">
            <w:r w:rsidRPr="00025462">
              <w:rPr>
                <w:lang w:val="tt-RU"/>
              </w:rPr>
              <w:t>...</w:t>
            </w:r>
          </w:p>
        </w:tc>
        <w:tc>
          <w:tcPr>
            <w:tcW w:w="198" w:type="dxa"/>
            <w:tcBorders>
              <w:top w:val="nil"/>
              <w:left w:val="nil"/>
              <w:bottom w:val="nil"/>
              <w:right w:val="nil"/>
            </w:tcBorders>
            <w:vAlign w:val="bottom"/>
          </w:tcPr>
          <w:p w:rsidR="001E27C7" w:rsidRPr="00025462" w:rsidRDefault="001E27C7" w:rsidP="001E27C7">
            <w:pPr>
              <w:jc w:val="right"/>
            </w:pPr>
            <w:r w:rsidRPr="00025462">
              <w:rPr>
                <w:lang w:val="tt-RU"/>
              </w:rPr>
              <w:t>“</w:t>
            </w:r>
          </w:p>
        </w:tc>
        <w:tc>
          <w:tcPr>
            <w:tcW w:w="567" w:type="dxa"/>
            <w:tcBorders>
              <w:top w:val="nil"/>
              <w:left w:val="nil"/>
              <w:bottom w:val="single" w:sz="4" w:space="0" w:color="auto"/>
              <w:right w:val="nil"/>
            </w:tcBorders>
            <w:vAlign w:val="bottom"/>
          </w:tcPr>
          <w:p w:rsidR="001E27C7" w:rsidRPr="00025462" w:rsidRDefault="001E27C7" w:rsidP="001E27C7">
            <w:pPr>
              <w:jc w:val="center"/>
            </w:pPr>
          </w:p>
        </w:tc>
        <w:tc>
          <w:tcPr>
            <w:tcW w:w="284" w:type="dxa"/>
            <w:tcBorders>
              <w:top w:val="nil"/>
              <w:left w:val="nil"/>
              <w:bottom w:val="nil"/>
              <w:right w:val="nil"/>
            </w:tcBorders>
            <w:vAlign w:val="bottom"/>
          </w:tcPr>
          <w:p w:rsidR="001E27C7" w:rsidRPr="00025462" w:rsidRDefault="001E27C7" w:rsidP="001E27C7">
            <w:r w:rsidRPr="00025462">
              <w:rPr>
                <w:lang w:val="tt-RU"/>
              </w:rPr>
              <w:t>”</w:t>
            </w:r>
          </w:p>
        </w:tc>
        <w:tc>
          <w:tcPr>
            <w:tcW w:w="1956" w:type="dxa"/>
            <w:tcBorders>
              <w:top w:val="nil"/>
              <w:left w:val="nil"/>
              <w:bottom w:val="single" w:sz="4" w:space="0" w:color="auto"/>
              <w:right w:val="nil"/>
            </w:tcBorders>
            <w:vAlign w:val="bottom"/>
          </w:tcPr>
          <w:p w:rsidR="001E27C7" w:rsidRPr="00025462" w:rsidRDefault="001E27C7" w:rsidP="001E27C7">
            <w:pPr>
              <w:jc w:val="center"/>
            </w:pPr>
          </w:p>
        </w:tc>
        <w:tc>
          <w:tcPr>
            <w:tcW w:w="624" w:type="dxa"/>
            <w:tcBorders>
              <w:top w:val="nil"/>
              <w:left w:val="nil"/>
              <w:bottom w:val="nil"/>
              <w:right w:val="nil"/>
            </w:tcBorders>
            <w:vAlign w:val="bottom"/>
          </w:tcPr>
          <w:p w:rsidR="001E27C7" w:rsidRPr="00025462" w:rsidRDefault="001E27C7" w:rsidP="001E27C7">
            <w:pPr>
              <w:ind w:left="57"/>
            </w:pPr>
            <w:r w:rsidRPr="00025462">
              <w:rPr>
                <w:lang w:val="tt-RU"/>
              </w:rPr>
              <w:t>ел</w:t>
            </w:r>
          </w:p>
        </w:tc>
      </w:tr>
    </w:tbl>
    <w:p w:rsidR="001E27C7" w:rsidRPr="00025462" w:rsidRDefault="001E27C7" w:rsidP="001E27C7">
      <w:pPr>
        <w:ind w:firstLine="567"/>
      </w:pPr>
      <w:r w:rsidRPr="00025462">
        <w:rPr>
          <w:lang w:val="tt-RU"/>
        </w:rPr>
        <w:t xml:space="preserve">- җир кишәрлеген планлаштыру схемасы килештерелде  </w:t>
      </w:r>
    </w:p>
    <w:p w:rsidR="001E27C7" w:rsidRPr="00025462" w:rsidRDefault="001E27C7" w:rsidP="001E27C7">
      <w:pPr>
        <w:pBdr>
          <w:top w:val="single" w:sz="4" w:space="1" w:color="auto"/>
        </w:pBdr>
        <w:ind w:left="7230"/>
        <w:rPr>
          <w:sz w:val="2"/>
          <w:szCs w:val="2"/>
        </w:rPr>
      </w:pPr>
    </w:p>
    <w:tbl>
      <w:tblPr>
        <w:tblW w:w="10206" w:type="dxa"/>
        <w:tblLayout w:type="fixed"/>
        <w:tblCellMar>
          <w:left w:w="28" w:type="dxa"/>
          <w:right w:w="28" w:type="dxa"/>
        </w:tblCellMar>
        <w:tblLook w:val="0000" w:firstRow="0" w:lastRow="0" w:firstColumn="0" w:lastColumn="0" w:noHBand="0" w:noVBand="0"/>
      </w:tblPr>
      <w:tblGrid>
        <w:gridCol w:w="4706"/>
        <w:gridCol w:w="624"/>
        <w:gridCol w:w="1418"/>
        <w:gridCol w:w="510"/>
        <w:gridCol w:w="567"/>
        <w:gridCol w:w="227"/>
        <w:gridCol w:w="1701"/>
        <w:gridCol w:w="453"/>
      </w:tblGrid>
      <w:tr w:rsidR="008E4A0F" w:rsidTr="004B215B">
        <w:trPr>
          <w:cantSplit/>
        </w:trPr>
        <w:tc>
          <w:tcPr>
            <w:tcW w:w="4706" w:type="dxa"/>
            <w:tcBorders>
              <w:top w:val="nil"/>
              <w:left w:val="nil"/>
              <w:bottom w:val="single" w:sz="4" w:space="0" w:color="auto"/>
              <w:right w:val="nil"/>
            </w:tcBorders>
            <w:vAlign w:val="bottom"/>
          </w:tcPr>
          <w:p w:rsidR="001E27C7" w:rsidRPr="00025462" w:rsidRDefault="001E27C7" w:rsidP="001E27C7"/>
        </w:tc>
        <w:tc>
          <w:tcPr>
            <w:tcW w:w="624" w:type="dxa"/>
            <w:tcBorders>
              <w:top w:val="nil"/>
              <w:left w:val="nil"/>
              <w:bottom w:val="nil"/>
              <w:right w:val="nil"/>
            </w:tcBorders>
            <w:vAlign w:val="bottom"/>
          </w:tcPr>
          <w:p w:rsidR="001E27C7" w:rsidRPr="00025462" w:rsidRDefault="001E27C7" w:rsidP="001E27C7">
            <w:pPr>
              <w:jc w:val="center"/>
            </w:pPr>
            <w:r w:rsidRPr="00025462">
              <w:rPr>
                <w:lang w:val="tt-RU"/>
              </w:rPr>
              <w:t xml:space="preserve"> №</w:t>
            </w:r>
          </w:p>
        </w:tc>
        <w:tc>
          <w:tcPr>
            <w:tcW w:w="1418" w:type="dxa"/>
            <w:tcBorders>
              <w:top w:val="nil"/>
              <w:left w:val="nil"/>
              <w:bottom w:val="single" w:sz="4" w:space="0" w:color="auto"/>
              <w:right w:val="nil"/>
            </w:tcBorders>
            <w:vAlign w:val="bottom"/>
          </w:tcPr>
          <w:p w:rsidR="001E27C7" w:rsidRPr="00025462" w:rsidRDefault="001E27C7" w:rsidP="001E27C7">
            <w:pPr>
              <w:jc w:val="center"/>
            </w:pPr>
          </w:p>
        </w:tc>
        <w:tc>
          <w:tcPr>
            <w:tcW w:w="510" w:type="dxa"/>
            <w:tcBorders>
              <w:top w:val="nil"/>
              <w:left w:val="nil"/>
              <w:bottom w:val="nil"/>
              <w:right w:val="nil"/>
            </w:tcBorders>
            <w:vAlign w:val="bottom"/>
          </w:tcPr>
          <w:p w:rsidR="001E27C7" w:rsidRPr="00025462" w:rsidRDefault="001E27C7" w:rsidP="001E27C7">
            <w:pPr>
              <w:jc w:val="right"/>
            </w:pPr>
            <w:r w:rsidRPr="00025462">
              <w:rPr>
                <w:lang w:val="tt-RU"/>
              </w:rPr>
              <w:t>“</w:t>
            </w:r>
          </w:p>
        </w:tc>
        <w:tc>
          <w:tcPr>
            <w:tcW w:w="567" w:type="dxa"/>
            <w:tcBorders>
              <w:top w:val="nil"/>
              <w:left w:val="nil"/>
              <w:bottom w:val="single" w:sz="4" w:space="0" w:color="auto"/>
              <w:right w:val="nil"/>
            </w:tcBorders>
            <w:vAlign w:val="bottom"/>
          </w:tcPr>
          <w:p w:rsidR="001E27C7" w:rsidRPr="00025462" w:rsidRDefault="001E27C7" w:rsidP="001E27C7">
            <w:pPr>
              <w:jc w:val="center"/>
            </w:pPr>
          </w:p>
        </w:tc>
        <w:tc>
          <w:tcPr>
            <w:tcW w:w="227" w:type="dxa"/>
            <w:tcBorders>
              <w:top w:val="nil"/>
              <w:left w:val="nil"/>
              <w:bottom w:val="nil"/>
              <w:right w:val="nil"/>
            </w:tcBorders>
            <w:vAlign w:val="bottom"/>
          </w:tcPr>
          <w:p w:rsidR="001E27C7" w:rsidRPr="00025462" w:rsidRDefault="001E27C7" w:rsidP="001E27C7">
            <w:r w:rsidRPr="00025462">
              <w:rPr>
                <w:lang w:val="tt-RU"/>
              </w:rPr>
              <w:t>”</w:t>
            </w:r>
          </w:p>
        </w:tc>
        <w:tc>
          <w:tcPr>
            <w:tcW w:w="1701" w:type="dxa"/>
            <w:tcBorders>
              <w:top w:val="nil"/>
              <w:left w:val="nil"/>
              <w:bottom w:val="single" w:sz="4" w:space="0" w:color="auto"/>
              <w:right w:val="nil"/>
            </w:tcBorders>
            <w:vAlign w:val="bottom"/>
          </w:tcPr>
          <w:p w:rsidR="001E27C7" w:rsidRPr="00025462" w:rsidRDefault="001E27C7" w:rsidP="001E27C7">
            <w:pPr>
              <w:jc w:val="center"/>
            </w:pPr>
          </w:p>
        </w:tc>
        <w:tc>
          <w:tcPr>
            <w:tcW w:w="453" w:type="dxa"/>
            <w:tcBorders>
              <w:top w:val="nil"/>
              <w:left w:val="nil"/>
              <w:bottom w:val="nil"/>
              <w:right w:val="nil"/>
            </w:tcBorders>
            <w:vAlign w:val="bottom"/>
          </w:tcPr>
          <w:p w:rsidR="001E27C7" w:rsidRPr="00025462" w:rsidRDefault="001E27C7" w:rsidP="001E27C7">
            <w:pPr>
              <w:ind w:left="57"/>
            </w:pPr>
            <w:r w:rsidRPr="00025462">
              <w:rPr>
                <w:lang w:val="tt-RU"/>
              </w:rPr>
              <w:t>ел</w:t>
            </w:r>
          </w:p>
        </w:tc>
      </w:tr>
      <w:tr w:rsidR="008E4A0F" w:rsidTr="004B215B">
        <w:trPr>
          <w:cantSplit/>
        </w:trPr>
        <w:tc>
          <w:tcPr>
            <w:tcW w:w="4706" w:type="dxa"/>
            <w:tcBorders>
              <w:top w:val="nil"/>
              <w:left w:val="nil"/>
              <w:bottom w:val="nil"/>
              <w:right w:val="nil"/>
            </w:tcBorders>
            <w:vAlign w:val="bottom"/>
          </w:tcPr>
          <w:p w:rsidR="001E27C7" w:rsidRPr="00025462" w:rsidRDefault="001E27C7" w:rsidP="001E27C7">
            <w:pPr>
              <w:jc w:val="center"/>
              <w:rPr>
                <w:sz w:val="18"/>
                <w:szCs w:val="18"/>
              </w:rPr>
            </w:pPr>
            <w:r w:rsidRPr="00025462">
              <w:rPr>
                <w:sz w:val="18"/>
                <w:szCs w:val="18"/>
                <w:lang w:val="tt-RU"/>
              </w:rPr>
              <w:t>(оешманың атамасы)</w:t>
            </w:r>
          </w:p>
        </w:tc>
        <w:tc>
          <w:tcPr>
            <w:tcW w:w="624" w:type="dxa"/>
            <w:tcBorders>
              <w:top w:val="nil"/>
              <w:left w:val="nil"/>
              <w:bottom w:val="nil"/>
              <w:right w:val="nil"/>
            </w:tcBorders>
          </w:tcPr>
          <w:p w:rsidR="001E27C7" w:rsidRPr="00025462" w:rsidRDefault="001E27C7" w:rsidP="001E27C7">
            <w:pPr>
              <w:jc w:val="center"/>
              <w:rPr>
                <w:sz w:val="18"/>
                <w:szCs w:val="18"/>
              </w:rPr>
            </w:pPr>
          </w:p>
        </w:tc>
        <w:tc>
          <w:tcPr>
            <w:tcW w:w="1418" w:type="dxa"/>
            <w:tcBorders>
              <w:top w:val="nil"/>
              <w:left w:val="nil"/>
              <w:bottom w:val="nil"/>
              <w:right w:val="nil"/>
            </w:tcBorders>
          </w:tcPr>
          <w:p w:rsidR="001E27C7" w:rsidRPr="00025462" w:rsidRDefault="001E27C7" w:rsidP="001E27C7">
            <w:pPr>
              <w:jc w:val="center"/>
              <w:rPr>
                <w:sz w:val="18"/>
                <w:szCs w:val="18"/>
              </w:rPr>
            </w:pPr>
          </w:p>
        </w:tc>
        <w:tc>
          <w:tcPr>
            <w:tcW w:w="510" w:type="dxa"/>
            <w:tcBorders>
              <w:top w:val="nil"/>
              <w:left w:val="nil"/>
              <w:bottom w:val="nil"/>
              <w:right w:val="nil"/>
            </w:tcBorders>
            <w:vAlign w:val="bottom"/>
          </w:tcPr>
          <w:p w:rsidR="001E27C7" w:rsidRPr="00025462" w:rsidRDefault="001E27C7" w:rsidP="001E27C7">
            <w:pPr>
              <w:jc w:val="right"/>
              <w:rPr>
                <w:sz w:val="18"/>
                <w:szCs w:val="18"/>
              </w:rPr>
            </w:pPr>
          </w:p>
        </w:tc>
        <w:tc>
          <w:tcPr>
            <w:tcW w:w="567" w:type="dxa"/>
            <w:tcBorders>
              <w:top w:val="nil"/>
              <w:left w:val="nil"/>
              <w:bottom w:val="nil"/>
              <w:right w:val="nil"/>
            </w:tcBorders>
            <w:vAlign w:val="bottom"/>
          </w:tcPr>
          <w:p w:rsidR="001E27C7" w:rsidRPr="00025462" w:rsidRDefault="001E27C7" w:rsidP="001E27C7">
            <w:pPr>
              <w:jc w:val="center"/>
              <w:rPr>
                <w:sz w:val="18"/>
                <w:szCs w:val="18"/>
              </w:rPr>
            </w:pPr>
          </w:p>
        </w:tc>
        <w:tc>
          <w:tcPr>
            <w:tcW w:w="227" w:type="dxa"/>
            <w:tcBorders>
              <w:top w:val="nil"/>
              <w:left w:val="nil"/>
              <w:bottom w:val="nil"/>
              <w:right w:val="nil"/>
            </w:tcBorders>
            <w:vAlign w:val="bottom"/>
          </w:tcPr>
          <w:p w:rsidR="001E27C7" w:rsidRPr="00025462" w:rsidRDefault="001E27C7" w:rsidP="001E27C7">
            <w:pPr>
              <w:rPr>
                <w:sz w:val="18"/>
                <w:szCs w:val="18"/>
              </w:rPr>
            </w:pPr>
          </w:p>
        </w:tc>
        <w:tc>
          <w:tcPr>
            <w:tcW w:w="1701" w:type="dxa"/>
            <w:tcBorders>
              <w:top w:val="nil"/>
              <w:left w:val="nil"/>
              <w:bottom w:val="nil"/>
              <w:right w:val="nil"/>
            </w:tcBorders>
            <w:vAlign w:val="bottom"/>
          </w:tcPr>
          <w:p w:rsidR="001E27C7" w:rsidRPr="00025462" w:rsidRDefault="001E27C7" w:rsidP="001E27C7">
            <w:pPr>
              <w:jc w:val="center"/>
              <w:rPr>
                <w:sz w:val="18"/>
                <w:szCs w:val="18"/>
              </w:rPr>
            </w:pPr>
          </w:p>
        </w:tc>
        <w:tc>
          <w:tcPr>
            <w:tcW w:w="453" w:type="dxa"/>
            <w:tcBorders>
              <w:top w:val="nil"/>
              <w:left w:val="nil"/>
              <w:bottom w:val="nil"/>
              <w:right w:val="nil"/>
            </w:tcBorders>
            <w:vAlign w:val="bottom"/>
          </w:tcPr>
          <w:p w:rsidR="001E27C7" w:rsidRPr="00025462" w:rsidRDefault="001E27C7" w:rsidP="001E27C7">
            <w:pPr>
              <w:jc w:val="center"/>
              <w:rPr>
                <w:sz w:val="18"/>
                <w:szCs w:val="18"/>
              </w:rPr>
            </w:pPr>
          </w:p>
        </w:tc>
      </w:tr>
    </w:tbl>
    <w:p w:rsidR="001E27C7" w:rsidRPr="00025462" w:rsidRDefault="001E27C7" w:rsidP="001E27C7">
      <w:pPr>
        <w:ind w:firstLine="567"/>
      </w:pPr>
      <w:r w:rsidRPr="00025462">
        <w:rPr>
          <w:lang w:val="tt-RU"/>
        </w:rPr>
        <w:t xml:space="preserve">Проект-смета документлары расланды  </w:t>
      </w:r>
    </w:p>
    <w:p w:rsidR="001E27C7" w:rsidRPr="00025462" w:rsidRDefault="001E27C7" w:rsidP="001E27C7">
      <w:pPr>
        <w:pBdr>
          <w:top w:val="single" w:sz="4" w:space="1" w:color="auto"/>
        </w:pBdr>
        <w:ind w:left="4962"/>
        <w:rPr>
          <w:sz w:val="2"/>
          <w:szCs w:val="2"/>
        </w:rPr>
      </w:pPr>
    </w:p>
    <w:tbl>
      <w:tblPr>
        <w:tblW w:w="10206" w:type="dxa"/>
        <w:tblLayout w:type="fixed"/>
        <w:tblCellMar>
          <w:left w:w="28" w:type="dxa"/>
          <w:right w:w="28" w:type="dxa"/>
        </w:tblCellMar>
        <w:tblLook w:val="0000" w:firstRow="0" w:lastRow="0" w:firstColumn="0" w:lastColumn="0" w:noHBand="0" w:noVBand="0"/>
      </w:tblPr>
      <w:tblGrid>
        <w:gridCol w:w="4706"/>
        <w:gridCol w:w="624"/>
        <w:gridCol w:w="1418"/>
        <w:gridCol w:w="510"/>
        <w:gridCol w:w="567"/>
        <w:gridCol w:w="227"/>
        <w:gridCol w:w="1701"/>
        <w:gridCol w:w="453"/>
      </w:tblGrid>
      <w:tr w:rsidR="008E4A0F" w:rsidTr="004B215B">
        <w:trPr>
          <w:cantSplit/>
        </w:trPr>
        <w:tc>
          <w:tcPr>
            <w:tcW w:w="4706" w:type="dxa"/>
            <w:tcBorders>
              <w:top w:val="nil"/>
              <w:left w:val="nil"/>
              <w:bottom w:val="single" w:sz="4" w:space="0" w:color="auto"/>
              <w:right w:val="nil"/>
            </w:tcBorders>
            <w:vAlign w:val="bottom"/>
          </w:tcPr>
          <w:p w:rsidR="001E27C7" w:rsidRPr="00025462" w:rsidRDefault="001E27C7" w:rsidP="001E27C7"/>
        </w:tc>
        <w:tc>
          <w:tcPr>
            <w:tcW w:w="624" w:type="dxa"/>
            <w:tcBorders>
              <w:top w:val="nil"/>
              <w:left w:val="nil"/>
              <w:bottom w:val="nil"/>
              <w:right w:val="nil"/>
            </w:tcBorders>
            <w:vAlign w:val="bottom"/>
          </w:tcPr>
          <w:p w:rsidR="001E27C7" w:rsidRPr="00025462" w:rsidRDefault="001E27C7" w:rsidP="001E27C7">
            <w:pPr>
              <w:jc w:val="center"/>
            </w:pPr>
            <w:r w:rsidRPr="00025462">
              <w:rPr>
                <w:lang w:val="tt-RU"/>
              </w:rPr>
              <w:t xml:space="preserve"> №</w:t>
            </w:r>
          </w:p>
        </w:tc>
        <w:tc>
          <w:tcPr>
            <w:tcW w:w="1418" w:type="dxa"/>
            <w:tcBorders>
              <w:top w:val="nil"/>
              <w:left w:val="nil"/>
              <w:bottom w:val="single" w:sz="4" w:space="0" w:color="auto"/>
              <w:right w:val="nil"/>
            </w:tcBorders>
            <w:vAlign w:val="bottom"/>
          </w:tcPr>
          <w:p w:rsidR="001E27C7" w:rsidRPr="00025462" w:rsidRDefault="001E27C7" w:rsidP="001E27C7">
            <w:pPr>
              <w:jc w:val="center"/>
            </w:pPr>
          </w:p>
        </w:tc>
        <w:tc>
          <w:tcPr>
            <w:tcW w:w="510" w:type="dxa"/>
            <w:tcBorders>
              <w:top w:val="nil"/>
              <w:left w:val="nil"/>
              <w:bottom w:val="nil"/>
              <w:right w:val="nil"/>
            </w:tcBorders>
            <w:vAlign w:val="bottom"/>
          </w:tcPr>
          <w:p w:rsidR="001E27C7" w:rsidRPr="00025462" w:rsidRDefault="001E27C7" w:rsidP="001E27C7">
            <w:pPr>
              <w:jc w:val="right"/>
            </w:pPr>
            <w:r w:rsidRPr="00025462">
              <w:rPr>
                <w:lang w:val="tt-RU"/>
              </w:rPr>
              <w:t>“</w:t>
            </w:r>
          </w:p>
        </w:tc>
        <w:tc>
          <w:tcPr>
            <w:tcW w:w="567" w:type="dxa"/>
            <w:tcBorders>
              <w:top w:val="nil"/>
              <w:left w:val="nil"/>
              <w:bottom w:val="single" w:sz="4" w:space="0" w:color="auto"/>
              <w:right w:val="nil"/>
            </w:tcBorders>
            <w:vAlign w:val="bottom"/>
          </w:tcPr>
          <w:p w:rsidR="001E27C7" w:rsidRPr="00025462" w:rsidRDefault="001E27C7" w:rsidP="001E27C7">
            <w:pPr>
              <w:jc w:val="center"/>
            </w:pPr>
          </w:p>
        </w:tc>
        <w:tc>
          <w:tcPr>
            <w:tcW w:w="227" w:type="dxa"/>
            <w:tcBorders>
              <w:top w:val="nil"/>
              <w:left w:val="nil"/>
              <w:bottom w:val="nil"/>
              <w:right w:val="nil"/>
            </w:tcBorders>
            <w:vAlign w:val="bottom"/>
          </w:tcPr>
          <w:p w:rsidR="001E27C7" w:rsidRPr="00025462" w:rsidRDefault="001E27C7" w:rsidP="001E27C7">
            <w:r w:rsidRPr="00025462">
              <w:rPr>
                <w:lang w:val="tt-RU"/>
              </w:rPr>
              <w:t>”</w:t>
            </w:r>
          </w:p>
        </w:tc>
        <w:tc>
          <w:tcPr>
            <w:tcW w:w="1701" w:type="dxa"/>
            <w:tcBorders>
              <w:top w:val="nil"/>
              <w:left w:val="nil"/>
              <w:bottom w:val="single" w:sz="4" w:space="0" w:color="auto"/>
              <w:right w:val="nil"/>
            </w:tcBorders>
            <w:vAlign w:val="bottom"/>
          </w:tcPr>
          <w:p w:rsidR="001E27C7" w:rsidRPr="00025462" w:rsidRDefault="001E27C7" w:rsidP="001E27C7">
            <w:pPr>
              <w:jc w:val="center"/>
            </w:pPr>
          </w:p>
        </w:tc>
        <w:tc>
          <w:tcPr>
            <w:tcW w:w="453" w:type="dxa"/>
            <w:tcBorders>
              <w:top w:val="nil"/>
              <w:left w:val="nil"/>
              <w:bottom w:val="nil"/>
              <w:right w:val="nil"/>
            </w:tcBorders>
            <w:vAlign w:val="bottom"/>
          </w:tcPr>
          <w:p w:rsidR="001E27C7" w:rsidRPr="00025462" w:rsidRDefault="001E27C7" w:rsidP="001E27C7">
            <w:pPr>
              <w:ind w:left="57"/>
            </w:pPr>
            <w:r w:rsidRPr="00025462">
              <w:rPr>
                <w:lang w:val="tt-RU"/>
              </w:rPr>
              <w:t>ел</w:t>
            </w:r>
          </w:p>
        </w:tc>
      </w:tr>
    </w:tbl>
    <w:p w:rsidR="001E27C7" w:rsidRPr="00025462" w:rsidRDefault="001E27C7" w:rsidP="001E27C7">
      <w:pPr>
        <w:ind w:firstLine="567"/>
      </w:pPr>
      <w:r w:rsidRPr="00025462">
        <w:rPr>
          <w:lang w:val="tt-RU"/>
        </w:rPr>
        <w:t>Өстәмә хәбәр итәбез:</w:t>
      </w:r>
    </w:p>
    <w:p w:rsidR="001E27C7" w:rsidRPr="00025462" w:rsidRDefault="001E27C7" w:rsidP="001E27C7">
      <w:pPr>
        <w:ind w:firstLine="567"/>
      </w:pPr>
      <w:r w:rsidRPr="00025462">
        <w:rPr>
          <w:lang w:val="tt-RU"/>
        </w:rPr>
        <w:t xml:space="preserve">Төзүче тарафыннан төзелешне (реконструкцияләнүне) финанслау гамәлгә ашырылачак </w:t>
      </w:r>
    </w:p>
    <w:p w:rsidR="001E27C7" w:rsidRPr="00025462" w:rsidRDefault="001E27C7" w:rsidP="001E27C7">
      <w:r w:rsidRPr="00025462">
        <w:t xml:space="preserve"> </w:t>
      </w:r>
    </w:p>
    <w:p w:rsidR="001E27C7" w:rsidRPr="00025462" w:rsidRDefault="001E27C7" w:rsidP="001E27C7">
      <w:pPr>
        <w:pBdr>
          <w:top w:val="single" w:sz="4" w:space="0" w:color="auto"/>
        </w:pBdr>
        <w:ind w:left="1636"/>
        <w:jc w:val="center"/>
        <w:rPr>
          <w:sz w:val="18"/>
          <w:szCs w:val="18"/>
        </w:rPr>
      </w:pPr>
      <w:r w:rsidRPr="00025462">
        <w:rPr>
          <w:sz w:val="18"/>
          <w:szCs w:val="18"/>
          <w:lang w:val="tt-RU"/>
        </w:rPr>
        <w:t>(банк реквизитлары һәм номеры счеты)</w:t>
      </w:r>
    </w:p>
    <w:p w:rsidR="001E27C7" w:rsidRPr="00025462" w:rsidRDefault="001E27C7" w:rsidP="001E27C7">
      <w:pPr>
        <w:ind w:firstLine="567"/>
        <w:rPr>
          <w:sz w:val="2"/>
          <w:szCs w:val="2"/>
        </w:rPr>
      </w:pPr>
      <w:r w:rsidRPr="00025462">
        <w:rPr>
          <w:lang w:val="tt-RU"/>
        </w:rPr>
        <w:t>Эшләр подр</w:t>
      </w:r>
      <w:r w:rsidR="00597D17">
        <w:rPr>
          <w:lang w:val="tt-RU"/>
        </w:rPr>
        <w:t>ядчы (хуҗалык) ысул белән башка</w:t>
      </w:r>
      <w:r w:rsidRPr="00025462">
        <w:rPr>
          <w:lang w:val="tt-RU"/>
        </w:rPr>
        <w:t xml:space="preserve">рылачак </w:t>
      </w:r>
    </w:p>
    <w:tbl>
      <w:tblPr>
        <w:tblW w:w="0" w:type="auto"/>
        <w:tblLayout w:type="fixed"/>
        <w:tblCellMar>
          <w:left w:w="28" w:type="dxa"/>
          <w:right w:w="28" w:type="dxa"/>
        </w:tblCellMar>
        <w:tblLook w:val="0000" w:firstRow="0" w:lastRow="0" w:firstColumn="0" w:lastColumn="0" w:noHBand="0" w:noVBand="0"/>
      </w:tblPr>
      <w:tblGrid>
        <w:gridCol w:w="9979"/>
      </w:tblGrid>
      <w:tr w:rsidR="008E4A0F" w:rsidTr="001E27C7">
        <w:trPr>
          <w:cantSplit/>
        </w:trPr>
        <w:tc>
          <w:tcPr>
            <w:tcW w:w="9979" w:type="dxa"/>
            <w:tcBorders>
              <w:top w:val="nil"/>
              <w:left w:val="nil"/>
              <w:bottom w:val="nil"/>
              <w:right w:val="nil"/>
            </w:tcBorders>
            <w:vAlign w:val="bottom"/>
          </w:tcPr>
          <w:p w:rsidR="001E27C7" w:rsidRPr="00025462" w:rsidRDefault="001E27C7" w:rsidP="001E27C7">
            <w:r w:rsidRPr="00025462">
              <w:rPr>
                <w:lang w:val="tt-RU"/>
              </w:rPr>
              <w:t>килешү белән «___» __________ 20__ ел № _________________________</w:t>
            </w:r>
          </w:p>
        </w:tc>
      </w:tr>
    </w:tbl>
    <w:p w:rsidR="001E27C7" w:rsidRPr="00025462" w:rsidRDefault="001E27C7" w:rsidP="001E27C7"/>
    <w:p w:rsidR="001E27C7" w:rsidRPr="00025462" w:rsidRDefault="001E27C7" w:rsidP="001E27C7">
      <w:pPr>
        <w:pBdr>
          <w:top w:val="single" w:sz="4" w:space="1" w:color="auto"/>
        </w:pBdr>
        <w:jc w:val="center"/>
        <w:rPr>
          <w:sz w:val="18"/>
          <w:szCs w:val="18"/>
        </w:rPr>
      </w:pPr>
      <w:r w:rsidRPr="00025462">
        <w:rPr>
          <w:sz w:val="18"/>
          <w:szCs w:val="18"/>
          <w:lang w:val="tt-RU"/>
        </w:rPr>
        <w:t xml:space="preserve">(оешманың исеме, ИНН, </w:t>
      </w:r>
    </w:p>
    <w:p w:rsidR="001E27C7" w:rsidRPr="00025462" w:rsidRDefault="001E27C7" w:rsidP="001E27C7"/>
    <w:p w:rsidR="001E27C7" w:rsidRPr="00025462" w:rsidRDefault="001E27C7" w:rsidP="001E27C7">
      <w:pPr>
        <w:pBdr>
          <w:top w:val="single" w:sz="4" w:space="1" w:color="auto"/>
        </w:pBdr>
        <w:jc w:val="center"/>
        <w:rPr>
          <w:sz w:val="18"/>
          <w:szCs w:val="18"/>
        </w:rPr>
      </w:pPr>
      <w:r w:rsidRPr="00025462">
        <w:rPr>
          <w:sz w:val="18"/>
          <w:szCs w:val="18"/>
          <w:lang w:val="tt-RU"/>
        </w:rPr>
        <w:t xml:space="preserve">җитәкченең юридик һәм почта адресы, телефон номеры, </w:t>
      </w:r>
    </w:p>
    <w:p w:rsidR="001E27C7" w:rsidRPr="00025462" w:rsidRDefault="001E27C7" w:rsidP="001E27C7"/>
    <w:p w:rsidR="001E27C7" w:rsidRPr="00025462" w:rsidRDefault="001E27C7" w:rsidP="001E27C7">
      <w:pPr>
        <w:pBdr>
          <w:top w:val="single" w:sz="4" w:space="1" w:color="auto"/>
        </w:pBdr>
        <w:jc w:val="center"/>
        <w:rPr>
          <w:sz w:val="18"/>
          <w:szCs w:val="18"/>
        </w:rPr>
      </w:pPr>
      <w:r w:rsidRPr="00025462">
        <w:rPr>
          <w:sz w:val="18"/>
          <w:szCs w:val="18"/>
          <w:lang w:val="tt-RU"/>
        </w:rPr>
        <w:t>банк реквизитлары (Банк исеме, р / с, к/с, БИК))</w:t>
      </w:r>
    </w:p>
    <w:p w:rsidR="001E27C7" w:rsidRPr="00025462" w:rsidRDefault="001E27C7" w:rsidP="001E27C7">
      <w:pPr>
        <w:ind w:firstLine="567"/>
      </w:pPr>
      <w:r w:rsidRPr="00025462">
        <w:rPr>
          <w:lang w:val="tt-RU"/>
        </w:rPr>
        <w:t xml:space="preserve">Төзелеш-монтаж эшләрен башкару хокукы беркетелгән  </w:t>
      </w:r>
    </w:p>
    <w:p w:rsidR="001E27C7" w:rsidRPr="00025462" w:rsidRDefault="001E27C7" w:rsidP="001E27C7">
      <w:pPr>
        <w:pBdr>
          <w:top w:val="single" w:sz="4" w:space="1" w:color="auto"/>
        </w:pBdr>
        <w:ind w:left="6521"/>
        <w:rPr>
          <w:sz w:val="2"/>
          <w:szCs w:val="2"/>
        </w:rPr>
      </w:pPr>
    </w:p>
    <w:p w:rsidR="001E27C7" w:rsidRPr="00025462" w:rsidRDefault="001E27C7" w:rsidP="001E27C7"/>
    <w:p w:rsidR="001E27C7" w:rsidRPr="00025462" w:rsidRDefault="001E27C7" w:rsidP="001E27C7">
      <w:pPr>
        <w:pBdr>
          <w:top w:val="single" w:sz="4" w:space="1" w:color="auto"/>
        </w:pBdr>
        <w:jc w:val="center"/>
        <w:rPr>
          <w:sz w:val="18"/>
          <w:szCs w:val="18"/>
        </w:rPr>
      </w:pPr>
      <w:r w:rsidRPr="00025462">
        <w:rPr>
          <w:sz w:val="18"/>
          <w:szCs w:val="18"/>
          <w:lang w:val="tt-RU"/>
        </w:rPr>
        <w:t>(документ һәм аны биргән вәкаләтле оешманың исеме)</w:t>
      </w:r>
    </w:p>
    <w:p w:rsidR="001E27C7" w:rsidRPr="00025462" w:rsidRDefault="001E27C7" w:rsidP="001E27C7"/>
    <w:p w:rsidR="001E27C7" w:rsidRPr="00025462" w:rsidRDefault="001E27C7" w:rsidP="001E27C7">
      <w:pPr>
        <w:pBdr>
          <w:top w:val="single" w:sz="4" w:space="1" w:color="auto"/>
        </w:pBdr>
        <w:rPr>
          <w:sz w:val="2"/>
          <w:szCs w:val="2"/>
        </w:rPr>
      </w:pPr>
    </w:p>
    <w:tbl>
      <w:tblPr>
        <w:tblW w:w="0" w:type="auto"/>
        <w:tblLayout w:type="fixed"/>
        <w:tblCellMar>
          <w:left w:w="28" w:type="dxa"/>
          <w:right w:w="28" w:type="dxa"/>
        </w:tblCellMar>
        <w:tblLook w:val="0000" w:firstRow="0" w:lastRow="0" w:firstColumn="0" w:lastColumn="0" w:noHBand="0" w:noVBand="0"/>
      </w:tblPr>
      <w:tblGrid>
        <w:gridCol w:w="284"/>
        <w:gridCol w:w="198"/>
        <w:gridCol w:w="567"/>
        <w:gridCol w:w="284"/>
        <w:gridCol w:w="1956"/>
        <w:gridCol w:w="624"/>
        <w:gridCol w:w="2636"/>
      </w:tblGrid>
      <w:tr w:rsidR="008E4A0F" w:rsidTr="001E27C7">
        <w:trPr>
          <w:cantSplit/>
        </w:trPr>
        <w:tc>
          <w:tcPr>
            <w:tcW w:w="284" w:type="dxa"/>
            <w:tcBorders>
              <w:top w:val="nil"/>
              <w:left w:val="nil"/>
              <w:bottom w:val="nil"/>
              <w:right w:val="nil"/>
            </w:tcBorders>
            <w:vAlign w:val="bottom"/>
          </w:tcPr>
          <w:p w:rsidR="001E27C7" w:rsidRPr="00025462" w:rsidRDefault="001E27C7" w:rsidP="001E27C7">
            <w:r w:rsidRPr="00025462">
              <w:rPr>
                <w:lang w:val="tt-RU"/>
              </w:rPr>
              <w:t>...</w:t>
            </w:r>
          </w:p>
        </w:tc>
        <w:tc>
          <w:tcPr>
            <w:tcW w:w="198" w:type="dxa"/>
            <w:tcBorders>
              <w:top w:val="nil"/>
              <w:left w:val="nil"/>
              <w:bottom w:val="nil"/>
              <w:right w:val="nil"/>
            </w:tcBorders>
            <w:vAlign w:val="bottom"/>
          </w:tcPr>
          <w:p w:rsidR="001E27C7" w:rsidRPr="00025462" w:rsidRDefault="001E27C7" w:rsidP="001E27C7">
            <w:pPr>
              <w:jc w:val="right"/>
            </w:pPr>
            <w:r w:rsidRPr="00025462">
              <w:rPr>
                <w:lang w:val="tt-RU"/>
              </w:rPr>
              <w:t>“</w:t>
            </w:r>
          </w:p>
        </w:tc>
        <w:tc>
          <w:tcPr>
            <w:tcW w:w="567" w:type="dxa"/>
            <w:tcBorders>
              <w:top w:val="nil"/>
              <w:left w:val="nil"/>
              <w:bottom w:val="single" w:sz="4" w:space="0" w:color="auto"/>
              <w:right w:val="nil"/>
            </w:tcBorders>
            <w:vAlign w:val="bottom"/>
          </w:tcPr>
          <w:p w:rsidR="001E27C7" w:rsidRPr="00025462" w:rsidRDefault="001E27C7" w:rsidP="001E27C7">
            <w:pPr>
              <w:jc w:val="center"/>
            </w:pPr>
          </w:p>
        </w:tc>
        <w:tc>
          <w:tcPr>
            <w:tcW w:w="284" w:type="dxa"/>
            <w:tcBorders>
              <w:top w:val="nil"/>
              <w:left w:val="nil"/>
              <w:bottom w:val="nil"/>
              <w:right w:val="nil"/>
            </w:tcBorders>
            <w:vAlign w:val="bottom"/>
          </w:tcPr>
          <w:p w:rsidR="001E27C7" w:rsidRPr="00025462" w:rsidRDefault="001E27C7" w:rsidP="001E27C7">
            <w:r w:rsidRPr="00025462">
              <w:rPr>
                <w:lang w:val="tt-RU"/>
              </w:rPr>
              <w:t>”</w:t>
            </w:r>
          </w:p>
        </w:tc>
        <w:tc>
          <w:tcPr>
            <w:tcW w:w="1956" w:type="dxa"/>
            <w:tcBorders>
              <w:top w:val="nil"/>
              <w:left w:val="nil"/>
              <w:bottom w:val="single" w:sz="4" w:space="0" w:color="auto"/>
              <w:right w:val="nil"/>
            </w:tcBorders>
            <w:vAlign w:val="bottom"/>
          </w:tcPr>
          <w:p w:rsidR="001E27C7" w:rsidRPr="00025462" w:rsidRDefault="001E27C7" w:rsidP="001E27C7">
            <w:pPr>
              <w:jc w:val="center"/>
            </w:pPr>
          </w:p>
        </w:tc>
        <w:tc>
          <w:tcPr>
            <w:tcW w:w="624" w:type="dxa"/>
            <w:tcBorders>
              <w:top w:val="nil"/>
              <w:left w:val="nil"/>
              <w:bottom w:val="nil"/>
              <w:right w:val="nil"/>
            </w:tcBorders>
            <w:vAlign w:val="bottom"/>
          </w:tcPr>
          <w:p w:rsidR="001E27C7" w:rsidRPr="00025462" w:rsidRDefault="001E27C7" w:rsidP="001E27C7">
            <w:pPr>
              <w:jc w:val="center"/>
            </w:pPr>
            <w:r w:rsidRPr="00025462">
              <w:rPr>
                <w:lang w:val="tt-RU"/>
              </w:rPr>
              <w:t>№</w:t>
            </w:r>
          </w:p>
        </w:tc>
        <w:tc>
          <w:tcPr>
            <w:tcW w:w="2636" w:type="dxa"/>
            <w:tcBorders>
              <w:top w:val="nil"/>
              <w:left w:val="nil"/>
              <w:bottom w:val="single" w:sz="4" w:space="0" w:color="auto"/>
              <w:right w:val="nil"/>
            </w:tcBorders>
            <w:vAlign w:val="bottom"/>
          </w:tcPr>
          <w:p w:rsidR="001E27C7" w:rsidRPr="00025462" w:rsidRDefault="001E27C7" w:rsidP="001E27C7">
            <w:pPr>
              <w:jc w:val="center"/>
            </w:pPr>
          </w:p>
        </w:tc>
      </w:tr>
    </w:tbl>
    <w:p w:rsidR="001E27C7" w:rsidRPr="00025462" w:rsidRDefault="001E27C7" w:rsidP="001E27C7"/>
    <w:tbl>
      <w:tblPr>
        <w:tblW w:w="0" w:type="auto"/>
        <w:tblLayout w:type="fixed"/>
        <w:tblCellMar>
          <w:left w:w="28" w:type="dxa"/>
          <w:right w:w="28" w:type="dxa"/>
        </w:tblCellMar>
        <w:tblLook w:val="0000" w:firstRow="0" w:lastRow="0" w:firstColumn="0" w:lastColumn="0" w:noHBand="0" w:noVBand="0"/>
      </w:tblPr>
      <w:tblGrid>
        <w:gridCol w:w="9979"/>
      </w:tblGrid>
      <w:tr w:rsidR="008E4A0F" w:rsidTr="001E27C7">
        <w:trPr>
          <w:cantSplit/>
        </w:trPr>
        <w:tc>
          <w:tcPr>
            <w:tcW w:w="9979" w:type="dxa"/>
            <w:tcBorders>
              <w:top w:val="nil"/>
              <w:left w:val="nil"/>
              <w:bottom w:val="nil"/>
              <w:right w:val="nil"/>
            </w:tcBorders>
            <w:vAlign w:val="bottom"/>
          </w:tcPr>
          <w:p w:rsidR="001E27C7" w:rsidRPr="00025462" w:rsidRDefault="001E27C7" w:rsidP="001E27C7">
            <w:pPr>
              <w:ind w:firstLine="567"/>
            </w:pPr>
            <w:r w:rsidRPr="00025462">
              <w:rPr>
                <w:lang w:val="tt-RU"/>
              </w:rPr>
              <w:t>Җитештерүче эш бое</w:t>
            </w:r>
            <w:r w:rsidR="00304FF9">
              <w:rPr>
                <w:lang w:val="tt-RU"/>
              </w:rPr>
              <w:t xml:space="preserve">рыгы белән </w:t>
            </w:r>
            <w:r w:rsidRPr="00025462">
              <w:rPr>
                <w:lang w:val="tt-RU"/>
              </w:rPr>
              <w:t>«____»__________20__ №______________________</w:t>
            </w:r>
          </w:p>
        </w:tc>
      </w:tr>
    </w:tbl>
    <w:p w:rsidR="001E27C7" w:rsidRPr="00025462" w:rsidRDefault="001E27C7" w:rsidP="001E27C7">
      <w:r w:rsidRPr="00025462">
        <w:rPr>
          <w:lang w:val="tt-RU"/>
        </w:rPr>
        <w:t xml:space="preserve">билгеләнгән  </w:t>
      </w:r>
    </w:p>
    <w:p w:rsidR="001E27C7" w:rsidRPr="00025462" w:rsidRDefault="001E27C7" w:rsidP="001E27C7">
      <w:pPr>
        <w:pBdr>
          <w:top w:val="single" w:sz="4" w:space="1" w:color="auto"/>
        </w:pBdr>
        <w:ind w:left="964"/>
        <w:jc w:val="center"/>
        <w:rPr>
          <w:sz w:val="18"/>
          <w:szCs w:val="18"/>
        </w:rPr>
      </w:pPr>
      <w:r w:rsidRPr="00025462">
        <w:rPr>
          <w:sz w:val="18"/>
          <w:szCs w:val="18"/>
          <w:lang w:val="tt-RU"/>
        </w:rPr>
        <w:t>(вазыйфасы, фамилиясе, исеме, әтисенең исеме)</w:t>
      </w:r>
    </w:p>
    <w:p w:rsidR="001E27C7" w:rsidRPr="00025462" w:rsidRDefault="001E27C7" w:rsidP="001E27C7">
      <w:pPr>
        <w:tabs>
          <w:tab w:val="center" w:pos="2835"/>
          <w:tab w:val="left" w:pos="4536"/>
        </w:tabs>
      </w:pPr>
      <w:r w:rsidRPr="00025462">
        <w:rPr>
          <w:lang w:val="tt-RU"/>
        </w:rPr>
        <w:t xml:space="preserve">булган  </w:t>
      </w:r>
      <w:r w:rsidRPr="00025462">
        <w:rPr>
          <w:lang w:val="tt-RU"/>
        </w:rPr>
        <w:tab/>
        <w:t>махсус белем __________________________ һәм төзелештә эш стажы</w:t>
      </w:r>
    </w:p>
    <w:p w:rsidR="001E27C7" w:rsidRPr="00025462" w:rsidRDefault="001E27C7" w:rsidP="001E27C7">
      <w:pPr>
        <w:tabs>
          <w:tab w:val="center" w:pos="2835"/>
          <w:tab w:val="left" w:pos="4536"/>
        </w:tabs>
        <w:ind w:firstLine="4962"/>
        <w:rPr>
          <w:sz w:val="18"/>
          <w:szCs w:val="18"/>
        </w:rPr>
      </w:pPr>
      <w:r w:rsidRPr="00025462">
        <w:rPr>
          <w:sz w:val="18"/>
          <w:szCs w:val="18"/>
          <w:lang w:val="tt-RU"/>
        </w:rPr>
        <w:t>(югары, урта)</w:t>
      </w:r>
    </w:p>
    <w:p w:rsidR="001E27C7" w:rsidRPr="00025462" w:rsidRDefault="001E27C7" w:rsidP="001E27C7">
      <w:pPr>
        <w:tabs>
          <w:tab w:val="center" w:pos="2835"/>
          <w:tab w:val="left" w:pos="4536"/>
        </w:tabs>
      </w:pPr>
      <w:r w:rsidRPr="00025462">
        <w:rPr>
          <w:lang w:val="tt-RU"/>
        </w:rPr>
        <w:t xml:space="preserve">                                                            ел.</w:t>
      </w:r>
    </w:p>
    <w:p w:rsidR="001E27C7" w:rsidRPr="00025462" w:rsidRDefault="001E27C7" w:rsidP="001E27C7">
      <w:pPr>
        <w:pBdr>
          <w:top w:val="single" w:sz="4" w:space="1" w:color="auto"/>
        </w:pBdr>
        <w:ind w:right="6634"/>
        <w:rPr>
          <w:sz w:val="2"/>
          <w:szCs w:val="2"/>
        </w:rPr>
      </w:pPr>
    </w:p>
    <w:tbl>
      <w:tblPr>
        <w:tblW w:w="0" w:type="auto"/>
        <w:tblLayout w:type="fixed"/>
        <w:tblCellMar>
          <w:left w:w="28" w:type="dxa"/>
          <w:right w:w="28" w:type="dxa"/>
        </w:tblCellMar>
        <w:tblLook w:val="0000" w:firstRow="0" w:lastRow="0" w:firstColumn="0" w:lastColumn="0" w:noHBand="0" w:noVBand="0"/>
      </w:tblPr>
      <w:tblGrid>
        <w:gridCol w:w="5613"/>
        <w:gridCol w:w="454"/>
        <w:gridCol w:w="397"/>
        <w:gridCol w:w="227"/>
        <w:gridCol w:w="1531"/>
        <w:gridCol w:w="567"/>
        <w:gridCol w:w="1191"/>
      </w:tblGrid>
      <w:tr w:rsidR="008E4A0F" w:rsidTr="001E27C7">
        <w:trPr>
          <w:cantSplit/>
        </w:trPr>
        <w:tc>
          <w:tcPr>
            <w:tcW w:w="5613" w:type="dxa"/>
            <w:tcBorders>
              <w:top w:val="nil"/>
              <w:left w:val="nil"/>
              <w:bottom w:val="nil"/>
              <w:right w:val="nil"/>
            </w:tcBorders>
            <w:vAlign w:val="bottom"/>
          </w:tcPr>
          <w:p w:rsidR="001E27C7" w:rsidRPr="00025462" w:rsidRDefault="001E27C7" w:rsidP="001E27C7">
            <w:pPr>
              <w:ind w:firstLine="567"/>
            </w:pPr>
            <w:r w:rsidRPr="00025462">
              <w:rPr>
                <w:lang w:val="tt-RU"/>
              </w:rPr>
              <w:t>Килешү нигезендә төзелеш контроле</w:t>
            </w:r>
          </w:p>
        </w:tc>
        <w:tc>
          <w:tcPr>
            <w:tcW w:w="454" w:type="dxa"/>
            <w:tcBorders>
              <w:top w:val="nil"/>
              <w:left w:val="nil"/>
              <w:bottom w:val="nil"/>
              <w:right w:val="nil"/>
            </w:tcBorders>
            <w:vAlign w:val="bottom"/>
          </w:tcPr>
          <w:p w:rsidR="001E27C7" w:rsidRPr="00025462" w:rsidRDefault="001E27C7" w:rsidP="001E27C7">
            <w:pPr>
              <w:jc w:val="right"/>
            </w:pPr>
            <w:r w:rsidRPr="00025462">
              <w:rPr>
                <w:lang w:val="tt-RU"/>
              </w:rPr>
              <w:t>“</w:t>
            </w:r>
          </w:p>
        </w:tc>
        <w:tc>
          <w:tcPr>
            <w:tcW w:w="397" w:type="dxa"/>
            <w:tcBorders>
              <w:top w:val="nil"/>
              <w:left w:val="nil"/>
              <w:bottom w:val="single" w:sz="4" w:space="0" w:color="auto"/>
              <w:right w:val="nil"/>
            </w:tcBorders>
            <w:vAlign w:val="bottom"/>
          </w:tcPr>
          <w:p w:rsidR="001E27C7" w:rsidRPr="00025462" w:rsidRDefault="001E27C7" w:rsidP="001E27C7">
            <w:pPr>
              <w:jc w:val="center"/>
            </w:pPr>
          </w:p>
        </w:tc>
        <w:tc>
          <w:tcPr>
            <w:tcW w:w="227" w:type="dxa"/>
            <w:tcBorders>
              <w:top w:val="nil"/>
              <w:left w:val="nil"/>
              <w:bottom w:val="nil"/>
              <w:right w:val="nil"/>
            </w:tcBorders>
            <w:vAlign w:val="bottom"/>
          </w:tcPr>
          <w:p w:rsidR="001E27C7" w:rsidRPr="00025462" w:rsidRDefault="001E27C7" w:rsidP="001E27C7">
            <w:r w:rsidRPr="00025462">
              <w:rPr>
                <w:lang w:val="tt-RU"/>
              </w:rPr>
              <w:t>”</w:t>
            </w:r>
          </w:p>
        </w:tc>
        <w:tc>
          <w:tcPr>
            <w:tcW w:w="1531" w:type="dxa"/>
            <w:tcBorders>
              <w:top w:val="nil"/>
              <w:left w:val="nil"/>
              <w:bottom w:val="single" w:sz="4" w:space="0" w:color="auto"/>
              <w:right w:val="nil"/>
            </w:tcBorders>
            <w:vAlign w:val="bottom"/>
          </w:tcPr>
          <w:p w:rsidR="001E27C7" w:rsidRPr="00025462" w:rsidRDefault="001E27C7" w:rsidP="001E27C7">
            <w:pPr>
              <w:jc w:val="center"/>
            </w:pPr>
          </w:p>
        </w:tc>
        <w:tc>
          <w:tcPr>
            <w:tcW w:w="567" w:type="dxa"/>
            <w:tcBorders>
              <w:top w:val="nil"/>
              <w:left w:val="nil"/>
              <w:bottom w:val="nil"/>
              <w:right w:val="nil"/>
            </w:tcBorders>
            <w:vAlign w:val="bottom"/>
          </w:tcPr>
          <w:p w:rsidR="001E27C7" w:rsidRPr="00025462" w:rsidRDefault="001E27C7" w:rsidP="001E27C7">
            <w:pPr>
              <w:jc w:val="center"/>
            </w:pPr>
            <w:r w:rsidRPr="00025462">
              <w:rPr>
                <w:lang w:val="tt-RU"/>
              </w:rPr>
              <w:t>№</w:t>
            </w:r>
          </w:p>
        </w:tc>
        <w:tc>
          <w:tcPr>
            <w:tcW w:w="1191" w:type="dxa"/>
            <w:tcBorders>
              <w:top w:val="nil"/>
              <w:left w:val="nil"/>
              <w:bottom w:val="single" w:sz="4" w:space="0" w:color="auto"/>
              <w:right w:val="nil"/>
            </w:tcBorders>
            <w:vAlign w:val="bottom"/>
          </w:tcPr>
          <w:p w:rsidR="001E27C7" w:rsidRPr="00025462" w:rsidRDefault="001E27C7" w:rsidP="001E27C7">
            <w:pPr>
              <w:jc w:val="center"/>
            </w:pPr>
          </w:p>
        </w:tc>
      </w:tr>
    </w:tbl>
    <w:p w:rsidR="001E27C7" w:rsidRPr="00025462" w:rsidRDefault="001E27C7" w:rsidP="001E27C7">
      <w:r w:rsidRPr="00025462">
        <w:rPr>
          <w:lang w:val="tt-RU"/>
        </w:rPr>
        <w:t>булачак</w:t>
      </w:r>
    </w:p>
    <w:p w:rsidR="001E27C7" w:rsidRPr="00025462" w:rsidRDefault="001E27C7" w:rsidP="001E27C7"/>
    <w:p w:rsidR="001E27C7" w:rsidRPr="00025462" w:rsidRDefault="001E27C7" w:rsidP="001E27C7">
      <w:pPr>
        <w:pBdr>
          <w:top w:val="single" w:sz="4" w:space="1" w:color="auto"/>
        </w:pBdr>
        <w:jc w:val="center"/>
        <w:rPr>
          <w:sz w:val="18"/>
          <w:szCs w:val="18"/>
        </w:rPr>
      </w:pPr>
      <w:r w:rsidRPr="00025462">
        <w:rPr>
          <w:sz w:val="18"/>
          <w:szCs w:val="18"/>
          <w:lang w:val="tt-RU"/>
        </w:rPr>
        <w:t xml:space="preserve">(оешманың исеме, ИНН, юридик һәм </w:t>
      </w:r>
    </w:p>
    <w:p w:rsidR="001E27C7" w:rsidRPr="00025462" w:rsidRDefault="001E27C7" w:rsidP="001E27C7"/>
    <w:p w:rsidR="001E27C7" w:rsidRPr="00025462" w:rsidRDefault="001E27C7" w:rsidP="001E27C7">
      <w:pPr>
        <w:pBdr>
          <w:top w:val="single" w:sz="4" w:space="1" w:color="auto"/>
        </w:pBdr>
        <w:jc w:val="center"/>
        <w:rPr>
          <w:sz w:val="18"/>
          <w:szCs w:val="18"/>
        </w:rPr>
      </w:pPr>
      <w:r w:rsidRPr="00025462">
        <w:rPr>
          <w:sz w:val="18"/>
          <w:szCs w:val="18"/>
          <w:lang w:val="tt-RU"/>
        </w:rPr>
        <w:t xml:space="preserve">җитәкченең почта адреслары, телефон номеры, банк номеры </w:t>
      </w:r>
    </w:p>
    <w:p w:rsidR="001E27C7" w:rsidRPr="00025462" w:rsidRDefault="001E27C7" w:rsidP="001E27C7"/>
    <w:p w:rsidR="001E27C7" w:rsidRPr="00025462" w:rsidRDefault="001E27C7" w:rsidP="001E27C7">
      <w:pPr>
        <w:pBdr>
          <w:top w:val="single" w:sz="4" w:space="1" w:color="auto"/>
        </w:pBdr>
        <w:jc w:val="center"/>
        <w:rPr>
          <w:sz w:val="18"/>
          <w:szCs w:val="18"/>
        </w:rPr>
      </w:pPr>
      <w:r w:rsidRPr="00025462">
        <w:rPr>
          <w:sz w:val="18"/>
          <w:szCs w:val="18"/>
          <w:lang w:val="tt-RU"/>
        </w:rPr>
        <w:t>реквизитлар (Банк исеме, р / с, К / с, БИК))</w:t>
      </w:r>
    </w:p>
    <w:p w:rsidR="00E15203" w:rsidRDefault="00E15203" w:rsidP="001E27C7">
      <w:pPr>
        <w:rPr>
          <w:lang w:val="tt-RU"/>
        </w:rPr>
      </w:pPr>
    </w:p>
    <w:p w:rsidR="001E27C7" w:rsidRPr="00E15203" w:rsidRDefault="001E27C7" w:rsidP="001E27C7">
      <w:pPr>
        <w:rPr>
          <w:lang w:val="tt-RU"/>
        </w:rPr>
      </w:pPr>
      <w:r w:rsidRPr="00025462">
        <w:rPr>
          <w:lang w:val="tt-RU"/>
        </w:rPr>
        <w:t xml:space="preserve">заказчы (төзүче) функцияләрен үтәү хокукы беркетелгән  </w:t>
      </w:r>
    </w:p>
    <w:p w:rsidR="001E27C7" w:rsidRPr="00E15203" w:rsidRDefault="001E27C7" w:rsidP="001E27C7">
      <w:pPr>
        <w:pBdr>
          <w:top w:val="single" w:sz="4" w:space="1" w:color="auto"/>
        </w:pBdr>
        <w:ind w:left="6209"/>
        <w:rPr>
          <w:sz w:val="2"/>
          <w:szCs w:val="2"/>
          <w:lang w:val="tt-RU"/>
        </w:rPr>
      </w:pPr>
    </w:p>
    <w:p w:rsidR="001E27C7" w:rsidRPr="00E15203" w:rsidRDefault="001E27C7" w:rsidP="001E27C7">
      <w:pPr>
        <w:rPr>
          <w:lang w:val="tt-RU"/>
        </w:rPr>
      </w:pPr>
    </w:p>
    <w:p w:rsidR="001E27C7" w:rsidRPr="00025462" w:rsidRDefault="001E27C7" w:rsidP="001E27C7">
      <w:pPr>
        <w:pBdr>
          <w:top w:val="single" w:sz="4" w:space="1" w:color="auto"/>
        </w:pBdr>
        <w:jc w:val="center"/>
        <w:rPr>
          <w:sz w:val="18"/>
          <w:szCs w:val="18"/>
        </w:rPr>
      </w:pPr>
      <w:r w:rsidRPr="00025462">
        <w:rPr>
          <w:sz w:val="18"/>
          <w:szCs w:val="18"/>
          <w:lang w:val="tt-RU"/>
        </w:rPr>
        <w:t>(документ һәм аны биргән оешманың исеме)</w:t>
      </w:r>
    </w:p>
    <w:tbl>
      <w:tblPr>
        <w:tblW w:w="0" w:type="auto"/>
        <w:tblLayout w:type="fixed"/>
        <w:tblCellMar>
          <w:left w:w="28" w:type="dxa"/>
          <w:right w:w="28" w:type="dxa"/>
        </w:tblCellMar>
        <w:tblLook w:val="0000" w:firstRow="0" w:lastRow="0" w:firstColumn="0" w:lastColumn="0" w:noHBand="0" w:noVBand="0"/>
      </w:tblPr>
      <w:tblGrid>
        <w:gridCol w:w="340"/>
        <w:gridCol w:w="1418"/>
        <w:gridCol w:w="510"/>
        <w:gridCol w:w="567"/>
        <w:gridCol w:w="227"/>
        <w:gridCol w:w="2552"/>
        <w:gridCol w:w="340"/>
      </w:tblGrid>
      <w:tr w:rsidR="008E4A0F" w:rsidTr="001E27C7">
        <w:trPr>
          <w:cantSplit/>
        </w:trPr>
        <w:tc>
          <w:tcPr>
            <w:tcW w:w="340" w:type="dxa"/>
            <w:tcBorders>
              <w:top w:val="nil"/>
              <w:left w:val="nil"/>
              <w:bottom w:val="nil"/>
              <w:right w:val="nil"/>
            </w:tcBorders>
            <w:vAlign w:val="bottom"/>
          </w:tcPr>
          <w:p w:rsidR="001E27C7" w:rsidRPr="00304FF9" w:rsidRDefault="00304FF9" w:rsidP="001E27C7">
            <w:pPr>
              <w:rPr>
                <w:lang w:val="tt-RU"/>
              </w:rPr>
            </w:pPr>
            <w:r>
              <w:rPr>
                <w:lang w:val="tt-RU"/>
              </w:rPr>
              <w:t>№</w:t>
            </w:r>
          </w:p>
        </w:tc>
        <w:tc>
          <w:tcPr>
            <w:tcW w:w="1418" w:type="dxa"/>
            <w:tcBorders>
              <w:top w:val="nil"/>
              <w:left w:val="nil"/>
              <w:bottom w:val="single" w:sz="4" w:space="0" w:color="auto"/>
              <w:right w:val="nil"/>
            </w:tcBorders>
            <w:vAlign w:val="bottom"/>
          </w:tcPr>
          <w:p w:rsidR="001E27C7" w:rsidRPr="00025462" w:rsidRDefault="001E27C7" w:rsidP="001E27C7">
            <w:pPr>
              <w:jc w:val="center"/>
            </w:pPr>
          </w:p>
        </w:tc>
        <w:tc>
          <w:tcPr>
            <w:tcW w:w="510" w:type="dxa"/>
            <w:tcBorders>
              <w:top w:val="nil"/>
              <w:left w:val="nil"/>
              <w:bottom w:val="nil"/>
              <w:right w:val="nil"/>
            </w:tcBorders>
            <w:vAlign w:val="bottom"/>
          </w:tcPr>
          <w:p w:rsidR="001E27C7" w:rsidRPr="00025462" w:rsidRDefault="001E27C7" w:rsidP="001E27C7">
            <w:pPr>
              <w:jc w:val="right"/>
            </w:pPr>
            <w:r w:rsidRPr="00025462">
              <w:rPr>
                <w:lang w:val="tt-RU"/>
              </w:rPr>
              <w:t>“</w:t>
            </w:r>
          </w:p>
        </w:tc>
        <w:tc>
          <w:tcPr>
            <w:tcW w:w="567" w:type="dxa"/>
            <w:tcBorders>
              <w:top w:val="nil"/>
              <w:left w:val="nil"/>
              <w:bottom w:val="single" w:sz="4" w:space="0" w:color="auto"/>
              <w:right w:val="nil"/>
            </w:tcBorders>
            <w:vAlign w:val="bottom"/>
          </w:tcPr>
          <w:p w:rsidR="001E27C7" w:rsidRPr="00025462" w:rsidRDefault="001E27C7" w:rsidP="001E27C7">
            <w:pPr>
              <w:jc w:val="center"/>
            </w:pPr>
          </w:p>
        </w:tc>
        <w:tc>
          <w:tcPr>
            <w:tcW w:w="227" w:type="dxa"/>
            <w:tcBorders>
              <w:top w:val="nil"/>
              <w:left w:val="nil"/>
              <w:bottom w:val="nil"/>
              <w:right w:val="nil"/>
            </w:tcBorders>
            <w:vAlign w:val="bottom"/>
          </w:tcPr>
          <w:p w:rsidR="001E27C7" w:rsidRPr="00025462" w:rsidRDefault="001E27C7" w:rsidP="001E27C7">
            <w:r w:rsidRPr="00025462">
              <w:rPr>
                <w:lang w:val="tt-RU"/>
              </w:rPr>
              <w:t>”</w:t>
            </w:r>
          </w:p>
        </w:tc>
        <w:tc>
          <w:tcPr>
            <w:tcW w:w="2552" w:type="dxa"/>
            <w:tcBorders>
              <w:top w:val="nil"/>
              <w:left w:val="nil"/>
              <w:bottom w:val="single" w:sz="4" w:space="0" w:color="auto"/>
              <w:right w:val="nil"/>
            </w:tcBorders>
            <w:vAlign w:val="bottom"/>
          </w:tcPr>
          <w:p w:rsidR="001E27C7" w:rsidRPr="00025462" w:rsidRDefault="001E27C7" w:rsidP="001E27C7">
            <w:pPr>
              <w:jc w:val="center"/>
            </w:pPr>
          </w:p>
        </w:tc>
        <w:tc>
          <w:tcPr>
            <w:tcW w:w="340" w:type="dxa"/>
            <w:tcBorders>
              <w:top w:val="nil"/>
              <w:left w:val="nil"/>
              <w:bottom w:val="nil"/>
              <w:right w:val="nil"/>
            </w:tcBorders>
            <w:vAlign w:val="bottom"/>
          </w:tcPr>
          <w:p w:rsidR="001E27C7" w:rsidRPr="00025462" w:rsidRDefault="001E27C7" w:rsidP="001E27C7">
            <w:pPr>
              <w:ind w:left="57"/>
            </w:pPr>
            <w:r w:rsidRPr="00025462">
              <w:rPr>
                <w:lang w:val="tt-RU"/>
              </w:rPr>
              <w:t>ел</w:t>
            </w:r>
          </w:p>
        </w:tc>
      </w:tr>
    </w:tbl>
    <w:p w:rsidR="001E27C7" w:rsidRPr="00025462" w:rsidRDefault="001E27C7" w:rsidP="001E27C7">
      <w:pPr>
        <w:pBdr>
          <w:top w:val="single" w:sz="4" w:space="1" w:color="auto"/>
        </w:pBdr>
        <w:ind w:left="1191"/>
        <w:rPr>
          <w:sz w:val="18"/>
          <w:szCs w:val="18"/>
        </w:rPr>
      </w:pPr>
    </w:p>
    <w:p w:rsidR="001E27C7" w:rsidRPr="00025462" w:rsidRDefault="001E27C7" w:rsidP="001E27C7"/>
    <w:p w:rsidR="001E27C7" w:rsidRPr="00025462" w:rsidRDefault="001E27C7" w:rsidP="001E27C7">
      <w:pPr>
        <w:pBdr>
          <w:top w:val="single" w:sz="4" w:space="1" w:color="auto"/>
        </w:pBdr>
        <w:rPr>
          <w:sz w:val="2"/>
          <w:szCs w:val="2"/>
        </w:rPr>
      </w:pPr>
    </w:p>
    <w:tbl>
      <w:tblPr>
        <w:tblW w:w="0" w:type="auto"/>
        <w:tblLayout w:type="fixed"/>
        <w:tblCellMar>
          <w:left w:w="28" w:type="dxa"/>
          <w:right w:w="28" w:type="dxa"/>
        </w:tblCellMar>
        <w:tblLook w:val="0000" w:firstRow="0" w:lastRow="0" w:firstColumn="0" w:lastColumn="0" w:noHBand="0" w:noVBand="0"/>
      </w:tblPr>
      <w:tblGrid>
        <w:gridCol w:w="3005"/>
        <w:gridCol w:w="1134"/>
        <w:gridCol w:w="1928"/>
        <w:gridCol w:w="1134"/>
        <w:gridCol w:w="2778"/>
      </w:tblGrid>
      <w:tr w:rsidR="008E4A0F" w:rsidTr="001E27C7">
        <w:tc>
          <w:tcPr>
            <w:tcW w:w="3005" w:type="dxa"/>
            <w:tcBorders>
              <w:top w:val="nil"/>
              <w:left w:val="nil"/>
              <w:bottom w:val="single" w:sz="4" w:space="0" w:color="auto"/>
              <w:right w:val="nil"/>
            </w:tcBorders>
            <w:vAlign w:val="bottom"/>
          </w:tcPr>
          <w:p w:rsidR="001E27C7" w:rsidRPr="00025462" w:rsidRDefault="001E27C7" w:rsidP="001E27C7">
            <w:pPr>
              <w:jc w:val="center"/>
            </w:pPr>
          </w:p>
        </w:tc>
        <w:tc>
          <w:tcPr>
            <w:tcW w:w="1134" w:type="dxa"/>
            <w:tcBorders>
              <w:top w:val="nil"/>
              <w:left w:val="nil"/>
              <w:bottom w:val="nil"/>
              <w:right w:val="nil"/>
            </w:tcBorders>
            <w:vAlign w:val="bottom"/>
          </w:tcPr>
          <w:p w:rsidR="001E27C7" w:rsidRPr="00025462" w:rsidRDefault="001E27C7" w:rsidP="001E27C7">
            <w:pPr>
              <w:jc w:val="center"/>
            </w:pPr>
          </w:p>
        </w:tc>
        <w:tc>
          <w:tcPr>
            <w:tcW w:w="1928" w:type="dxa"/>
            <w:tcBorders>
              <w:top w:val="nil"/>
              <w:left w:val="nil"/>
              <w:bottom w:val="single" w:sz="4" w:space="0" w:color="auto"/>
              <w:right w:val="nil"/>
            </w:tcBorders>
            <w:vAlign w:val="bottom"/>
          </w:tcPr>
          <w:p w:rsidR="001E27C7" w:rsidRPr="00025462" w:rsidRDefault="001E27C7" w:rsidP="001E27C7">
            <w:pPr>
              <w:jc w:val="center"/>
            </w:pPr>
          </w:p>
        </w:tc>
        <w:tc>
          <w:tcPr>
            <w:tcW w:w="1134" w:type="dxa"/>
            <w:tcBorders>
              <w:top w:val="nil"/>
              <w:left w:val="nil"/>
              <w:bottom w:val="nil"/>
              <w:right w:val="nil"/>
            </w:tcBorders>
            <w:vAlign w:val="bottom"/>
          </w:tcPr>
          <w:p w:rsidR="001E27C7" w:rsidRPr="00025462" w:rsidRDefault="001E27C7" w:rsidP="001E27C7">
            <w:pPr>
              <w:jc w:val="center"/>
            </w:pPr>
          </w:p>
        </w:tc>
        <w:tc>
          <w:tcPr>
            <w:tcW w:w="2778" w:type="dxa"/>
            <w:tcBorders>
              <w:top w:val="nil"/>
              <w:left w:val="nil"/>
              <w:bottom w:val="single" w:sz="4" w:space="0" w:color="auto"/>
              <w:right w:val="nil"/>
            </w:tcBorders>
            <w:vAlign w:val="bottom"/>
          </w:tcPr>
          <w:p w:rsidR="001E27C7" w:rsidRPr="00025462" w:rsidRDefault="001E27C7" w:rsidP="001E27C7">
            <w:pPr>
              <w:jc w:val="center"/>
            </w:pPr>
          </w:p>
        </w:tc>
      </w:tr>
      <w:tr w:rsidR="008E4A0F" w:rsidTr="001E27C7">
        <w:tc>
          <w:tcPr>
            <w:tcW w:w="3005" w:type="dxa"/>
            <w:tcBorders>
              <w:top w:val="nil"/>
              <w:left w:val="nil"/>
              <w:bottom w:val="nil"/>
              <w:right w:val="nil"/>
            </w:tcBorders>
          </w:tcPr>
          <w:p w:rsidR="001E27C7" w:rsidRPr="00025462" w:rsidRDefault="001E27C7" w:rsidP="001E27C7">
            <w:pPr>
              <w:jc w:val="center"/>
              <w:rPr>
                <w:sz w:val="18"/>
                <w:szCs w:val="18"/>
              </w:rPr>
            </w:pPr>
            <w:r w:rsidRPr="00025462">
              <w:rPr>
                <w:sz w:val="18"/>
                <w:szCs w:val="18"/>
                <w:lang w:val="tt-RU"/>
              </w:rPr>
              <w:t>(вазифа)</w:t>
            </w:r>
          </w:p>
        </w:tc>
        <w:tc>
          <w:tcPr>
            <w:tcW w:w="1134" w:type="dxa"/>
            <w:tcBorders>
              <w:top w:val="nil"/>
              <w:left w:val="nil"/>
              <w:bottom w:val="nil"/>
              <w:right w:val="nil"/>
            </w:tcBorders>
          </w:tcPr>
          <w:p w:rsidR="001E27C7" w:rsidRPr="00025462" w:rsidRDefault="001E27C7" w:rsidP="001E27C7">
            <w:pPr>
              <w:jc w:val="center"/>
              <w:rPr>
                <w:sz w:val="18"/>
                <w:szCs w:val="18"/>
              </w:rPr>
            </w:pPr>
          </w:p>
        </w:tc>
        <w:tc>
          <w:tcPr>
            <w:tcW w:w="1928" w:type="dxa"/>
            <w:tcBorders>
              <w:top w:val="nil"/>
              <w:left w:val="nil"/>
              <w:bottom w:val="nil"/>
              <w:right w:val="nil"/>
            </w:tcBorders>
          </w:tcPr>
          <w:p w:rsidR="001E27C7" w:rsidRPr="00025462" w:rsidRDefault="001E27C7" w:rsidP="001E27C7">
            <w:pPr>
              <w:jc w:val="center"/>
              <w:rPr>
                <w:sz w:val="18"/>
                <w:szCs w:val="18"/>
              </w:rPr>
            </w:pPr>
            <w:r w:rsidRPr="00025462">
              <w:rPr>
                <w:sz w:val="18"/>
                <w:szCs w:val="18"/>
                <w:lang w:val="tt-RU"/>
              </w:rPr>
              <w:t>(имза)</w:t>
            </w:r>
          </w:p>
        </w:tc>
        <w:tc>
          <w:tcPr>
            <w:tcW w:w="1134" w:type="dxa"/>
            <w:tcBorders>
              <w:top w:val="nil"/>
              <w:left w:val="nil"/>
              <w:bottom w:val="nil"/>
              <w:right w:val="nil"/>
            </w:tcBorders>
          </w:tcPr>
          <w:p w:rsidR="001E27C7" w:rsidRPr="00025462" w:rsidRDefault="001E27C7" w:rsidP="001E27C7">
            <w:pPr>
              <w:jc w:val="center"/>
              <w:rPr>
                <w:sz w:val="18"/>
                <w:szCs w:val="18"/>
              </w:rPr>
            </w:pPr>
          </w:p>
        </w:tc>
        <w:tc>
          <w:tcPr>
            <w:tcW w:w="2778" w:type="dxa"/>
            <w:tcBorders>
              <w:top w:val="nil"/>
              <w:left w:val="nil"/>
              <w:bottom w:val="nil"/>
              <w:right w:val="nil"/>
            </w:tcBorders>
          </w:tcPr>
          <w:p w:rsidR="001E27C7" w:rsidRPr="00025462" w:rsidRDefault="001E27C7" w:rsidP="001E27C7">
            <w:pPr>
              <w:jc w:val="center"/>
              <w:rPr>
                <w:sz w:val="18"/>
                <w:szCs w:val="18"/>
              </w:rPr>
            </w:pPr>
            <w:r w:rsidRPr="00025462">
              <w:rPr>
                <w:sz w:val="18"/>
                <w:szCs w:val="18"/>
                <w:lang w:val="tt-RU"/>
              </w:rPr>
              <w:t>(фамилиясе, исеме, атасының исеме)</w:t>
            </w:r>
          </w:p>
        </w:tc>
      </w:tr>
    </w:tbl>
    <w:p w:rsidR="001E27C7" w:rsidRPr="00025462" w:rsidRDefault="001E27C7" w:rsidP="001E27C7"/>
    <w:tbl>
      <w:tblPr>
        <w:tblW w:w="0" w:type="auto"/>
        <w:tblLayout w:type="fixed"/>
        <w:tblCellMar>
          <w:left w:w="28" w:type="dxa"/>
          <w:right w:w="28" w:type="dxa"/>
        </w:tblCellMar>
        <w:tblLook w:val="0000" w:firstRow="0" w:lastRow="0" w:firstColumn="0" w:lastColumn="0" w:noHBand="0" w:noVBand="0"/>
      </w:tblPr>
      <w:tblGrid>
        <w:gridCol w:w="198"/>
        <w:gridCol w:w="567"/>
        <w:gridCol w:w="284"/>
        <w:gridCol w:w="1956"/>
        <w:gridCol w:w="397"/>
        <w:gridCol w:w="567"/>
        <w:gridCol w:w="340"/>
      </w:tblGrid>
      <w:tr w:rsidR="008E4A0F" w:rsidTr="001E27C7">
        <w:trPr>
          <w:cantSplit/>
        </w:trPr>
        <w:tc>
          <w:tcPr>
            <w:tcW w:w="198" w:type="dxa"/>
            <w:tcBorders>
              <w:top w:val="nil"/>
              <w:left w:val="nil"/>
              <w:bottom w:val="nil"/>
              <w:right w:val="nil"/>
            </w:tcBorders>
            <w:vAlign w:val="bottom"/>
          </w:tcPr>
          <w:p w:rsidR="001E27C7" w:rsidRPr="00025462" w:rsidRDefault="001E27C7" w:rsidP="001E27C7">
            <w:pPr>
              <w:jc w:val="right"/>
            </w:pPr>
            <w:r w:rsidRPr="00025462">
              <w:rPr>
                <w:lang w:val="tt-RU"/>
              </w:rPr>
              <w:t>“</w:t>
            </w:r>
          </w:p>
        </w:tc>
        <w:tc>
          <w:tcPr>
            <w:tcW w:w="567" w:type="dxa"/>
            <w:tcBorders>
              <w:top w:val="nil"/>
              <w:left w:val="nil"/>
              <w:bottom w:val="single" w:sz="4" w:space="0" w:color="auto"/>
              <w:right w:val="nil"/>
            </w:tcBorders>
            <w:vAlign w:val="bottom"/>
          </w:tcPr>
          <w:p w:rsidR="001E27C7" w:rsidRPr="00025462" w:rsidRDefault="001E27C7" w:rsidP="001E27C7">
            <w:pPr>
              <w:jc w:val="center"/>
            </w:pPr>
          </w:p>
        </w:tc>
        <w:tc>
          <w:tcPr>
            <w:tcW w:w="284" w:type="dxa"/>
            <w:tcBorders>
              <w:top w:val="nil"/>
              <w:left w:val="nil"/>
              <w:bottom w:val="nil"/>
              <w:right w:val="nil"/>
            </w:tcBorders>
            <w:vAlign w:val="bottom"/>
          </w:tcPr>
          <w:p w:rsidR="001E27C7" w:rsidRPr="00025462" w:rsidRDefault="001E27C7" w:rsidP="001E27C7">
            <w:r w:rsidRPr="00025462">
              <w:rPr>
                <w:lang w:val="tt-RU"/>
              </w:rPr>
              <w:t>”</w:t>
            </w:r>
          </w:p>
        </w:tc>
        <w:tc>
          <w:tcPr>
            <w:tcW w:w="1956" w:type="dxa"/>
            <w:tcBorders>
              <w:top w:val="nil"/>
              <w:left w:val="nil"/>
              <w:bottom w:val="single" w:sz="4" w:space="0" w:color="auto"/>
              <w:right w:val="nil"/>
            </w:tcBorders>
            <w:vAlign w:val="bottom"/>
          </w:tcPr>
          <w:p w:rsidR="001E27C7" w:rsidRPr="00025462" w:rsidRDefault="001E27C7" w:rsidP="001E27C7">
            <w:pPr>
              <w:jc w:val="center"/>
            </w:pPr>
          </w:p>
        </w:tc>
        <w:tc>
          <w:tcPr>
            <w:tcW w:w="397" w:type="dxa"/>
            <w:tcBorders>
              <w:top w:val="nil"/>
              <w:left w:val="nil"/>
              <w:bottom w:val="nil"/>
              <w:right w:val="nil"/>
            </w:tcBorders>
            <w:vAlign w:val="bottom"/>
          </w:tcPr>
          <w:p w:rsidR="001E27C7" w:rsidRPr="00025462" w:rsidRDefault="001E27C7" w:rsidP="001E27C7">
            <w:pPr>
              <w:jc w:val="right"/>
            </w:pPr>
            <w:r w:rsidRPr="00025462">
              <w:rPr>
                <w:lang w:val="tt-RU"/>
              </w:rPr>
              <w:t>20</w:t>
            </w:r>
          </w:p>
        </w:tc>
        <w:tc>
          <w:tcPr>
            <w:tcW w:w="567" w:type="dxa"/>
            <w:tcBorders>
              <w:top w:val="nil"/>
              <w:left w:val="nil"/>
              <w:bottom w:val="single" w:sz="4" w:space="0" w:color="auto"/>
              <w:right w:val="nil"/>
            </w:tcBorders>
            <w:vAlign w:val="bottom"/>
          </w:tcPr>
          <w:p w:rsidR="001E27C7" w:rsidRPr="00025462" w:rsidRDefault="001E27C7" w:rsidP="001E27C7"/>
        </w:tc>
        <w:tc>
          <w:tcPr>
            <w:tcW w:w="340" w:type="dxa"/>
            <w:tcBorders>
              <w:top w:val="nil"/>
              <w:left w:val="nil"/>
              <w:bottom w:val="nil"/>
              <w:right w:val="nil"/>
            </w:tcBorders>
            <w:vAlign w:val="bottom"/>
          </w:tcPr>
          <w:p w:rsidR="001E27C7" w:rsidRPr="00025462" w:rsidRDefault="001E27C7" w:rsidP="001E27C7">
            <w:pPr>
              <w:ind w:left="57"/>
            </w:pPr>
            <w:r w:rsidRPr="00025462">
              <w:rPr>
                <w:lang w:val="tt-RU"/>
              </w:rPr>
              <w:t>ел</w:t>
            </w:r>
          </w:p>
        </w:tc>
      </w:tr>
    </w:tbl>
    <w:p w:rsidR="001E27C7" w:rsidRPr="00025462" w:rsidRDefault="001E27C7" w:rsidP="001E27C7">
      <w:pPr>
        <w:jc w:val="center"/>
        <w:rPr>
          <w:szCs w:val="24"/>
        </w:rPr>
        <w:sectPr w:rsidR="001E27C7" w:rsidRPr="00025462" w:rsidSect="001E27C7">
          <w:pgSz w:w="11906" w:h="16838"/>
          <w:pgMar w:top="1134" w:right="567" w:bottom="851" w:left="1134" w:header="709" w:footer="709" w:gutter="0"/>
          <w:cols w:space="708"/>
          <w:docGrid w:linePitch="360"/>
        </w:sectPr>
      </w:pPr>
      <w:r w:rsidRPr="00025462">
        <w:br w:type="page"/>
      </w:r>
    </w:p>
    <w:p w:rsidR="00AC54C5" w:rsidRPr="00157387" w:rsidRDefault="00AC54C5" w:rsidP="00AC54C5">
      <w:pPr>
        <w:autoSpaceDE w:val="0"/>
        <w:autoSpaceDN w:val="0"/>
        <w:adjustRightInd w:val="0"/>
        <w:ind w:left="5245"/>
        <w:rPr>
          <w:sz w:val="28"/>
          <w:szCs w:val="24"/>
          <w:lang w:val="tt-RU"/>
        </w:rPr>
      </w:pPr>
      <w:r w:rsidRPr="00157387">
        <w:rPr>
          <w:sz w:val="28"/>
          <w:szCs w:val="24"/>
          <w:lang w:val="tt-RU"/>
        </w:rPr>
        <w:lastRenderedPageBreak/>
        <w:t>Ике һәм аннан күбрәк муниципаль берәмлек (муниципаль районнар, шәһәр округлары) территорияләрендә төзү яки реконструкцияләү планлаштырыла торган региональ яки муниципальара әһәмияттәге автомобиль юлларын, шулай ук шәхси автомобиль юлларын төзүгә, реконструкцияләүгә рөхсәт бирү буенча дәүләт хезмәте күрсәтүнең Административ регламентына</w:t>
      </w:r>
    </w:p>
    <w:p w:rsidR="001E27C7" w:rsidRPr="00157387" w:rsidRDefault="00AC54C5" w:rsidP="00AC54C5">
      <w:pPr>
        <w:ind w:firstLine="5245"/>
        <w:rPr>
          <w:sz w:val="28"/>
          <w:szCs w:val="28"/>
        </w:rPr>
      </w:pPr>
      <w:r w:rsidRPr="00157387">
        <w:rPr>
          <w:spacing w:val="1"/>
          <w:sz w:val="28"/>
          <w:szCs w:val="28"/>
          <w:lang w:val="tt-RU"/>
        </w:rPr>
        <w:t>3 нче номерлы кушымта</w:t>
      </w:r>
    </w:p>
    <w:p w:rsidR="001E27C7" w:rsidRDefault="001E27C7" w:rsidP="001E27C7">
      <w:pPr>
        <w:ind w:left="6237" w:hanging="425"/>
        <w:rPr>
          <w:spacing w:val="-6"/>
          <w:sz w:val="28"/>
          <w:szCs w:val="28"/>
        </w:rPr>
      </w:pPr>
    </w:p>
    <w:p w:rsidR="00981E7C" w:rsidRPr="00025462" w:rsidRDefault="00981E7C" w:rsidP="001E27C7">
      <w:pPr>
        <w:ind w:left="6237" w:hanging="425"/>
        <w:rPr>
          <w:spacing w:val="-6"/>
          <w:sz w:val="28"/>
          <w:szCs w:val="28"/>
        </w:rPr>
      </w:pPr>
    </w:p>
    <w:p w:rsidR="001E27C7" w:rsidRPr="00025462" w:rsidRDefault="001E27C7" w:rsidP="001E27C7">
      <w:pPr>
        <w:ind w:left="6237" w:hanging="425"/>
        <w:rPr>
          <w:spacing w:val="-6"/>
          <w:sz w:val="28"/>
          <w:szCs w:val="28"/>
        </w:rPr>
      </w:pPr>
    </w:p>
    <w:p w:rsidR="001E27C7" w:rsidRPr="00025462" w:rsidRDefault="001E27C7" w:rsidP="001E27C7">
      <w:pPr>
        <w:ind w:left="5812" w:right="-2"/>
        <w:rPr>
          <w:b/>
          <w:sz w:val="28"/>
          <w:szCs w:val="28"/>
        </w:rPr>
      </w:pPr>
      <w:r w:rsidRPr="00025462">
        <w:rPr>
          <w:sz w:val="28"/>
          <w:szCs w:val="28"/>
          <w:lang w:val="tt-RU"/>
        </w:rPr>
        <w:t>Кем</w:t>
      </w:r>
      <w:r w:rsidR="008B6240">
        <w:rPr>
          <w:sz w:val="28"/>
          <w:szCs w:val="28"/>
          <w:lang w:val="tt-RU"/>
        </w:rPr>
        <w:t>гә</w:t>
      </w:r>
      <w:r w:rsidRPr="00025462">
        <w:rPr>
          <w:sz w:val="28"/>
          <w:szCs w:val="28"/>
          <w:lang w:val="tt-RU"/>
        </w:rPr>
        <w:t xml:space="preserve">________________________ </w:t>
      </w:r>
    </w:p>
    <w:p w:rsidR="001E27C7" w:rsidRPr="00025462" w:rsidRDefault="001E27C7" w:rsidP="001E27C7">
      <w:pPr>
        <w:ind w:left="5812" w:right="-2"/>
        <w:rPr>
          <w:sz w:val="28"/>
          <w:szCs w:val="28"/>
        </w:rPr>
      </w:pPr>
      <w:r w:rsidRPr="00025462">
        <w:rPr>
          <w:sz w:val="28"/>
          <w:szCs w:val="28"/>
          <w:lang w:val="tt-RU"/>
        </w:rPr>
        <w:t>_____________________________</w:t>
      </w:r>
    </w:p>
    <w:p w:rsidR="001E27C7" w:rsidRPr="00025462" w:rsidRDefault="001E27C7" w:rsidP="001E27C7">
      <w:pPr>
        <w:ind w:left="5812" w:right="-2"/>
        <w:rPr>
          <w:sz w:val="28"/>
          <w:szCs w:val="28"/>
        </w:rPr>
      </w:pPr>
      <w:r w:rsidRPr="00025462">
        <w:rPr>
          <w:sz w:val="28"/>
          <w:szCs w:val="28"/>
          <w:lang w:val="tt-RU"/>
        </w:rPr>
        <w:t>_____________________________</w:t>
      </w:r>
    </w:p>
    <w:p w:rsidR="001E27C7" w:rsidRPr="00025462" w:rsidRDefault="001E27C7" w:rsidP="001E27C7">
      <w:pPr>
        <w:ind w:left="5812" w:right="-2"/>
        <w:rPr>
          <w:sz w:val="28"/>
          <w:szCs w:val="28"/>
        </w:rPr>
      </w:pPr>
    </w:p>
    <w:p w:rsidR="001E27C7" w:rsidRPr="00025462" w:rsidRDefault="001E27C7" w:rsidP="001E27C7">
      <w:pPr>
        <w:ind w:left="5812" w:right="-2"/>
        <w:rPr>
          <w:sz w:val="28"/>
          <w:szCs w:val="28"/>
        </w:rPr>
      </w:pPr>
      <w:r w:rsidRPr="00025462">
        <w:rPr>
          <w:sz w:val="28"/>
          <w:szCs w:val="28"/>
          <w:lang w:val="tt-RU"/>
        </w:rPr>
        <w:t>Алд</w:t>
      </w:r>
      <w:r w:rsidR="008B6240">
        <w:rPr>
          <w:sz w:val="28"/>
          <w:szCs w:val="28"/>
          <w:lang w:val="tt-RU"/>
        </w:rPr>
        <w:t>ыннан:_____________________</w:t>
      </w:r>
    </w:p>
    <w:p w:rsidR="001E27C7" w:rsidRPr="00025462" w:rsidRDefault="001E27C7" w:rsidP="001E27C7">
      <w:pPr>
        <w:ind w:left="5812" w:right="-2"/>
        <w:rPr>
          <w:sz w:val="28"/>
          <w:szCs w:val="28"/>
        </w:rPr>
      </w:pPr>
      <w:r w:rsidRPr="00025462">
        <w:rPr>
          <w:sz w:val="28"/>
          <w:szCs w:val="28"/>
          <w:lang w:val="tt-RU"/>
        </w:rPr>
        <w:t>_____________________________</w:t>
      </w:r>
    </w:p>
    <w:p w:rsidR="001E27C7" w:rsidRPr="00025462" w:rsidRDefault="001E27C7" w:rsidP="001E27C7">
      <w:pPr>
        <w:ind w:right="-2" w:firstLine="709"/>
        <w:jc w:val="center"/>
        <w:rPr>
          <w:b/>
          <w:sz w:val="28"/>
          <w:szCs w:val="28"/>
        </w:rPr>
      </w:pPr>
    </w:p>
    <w:p w:rsidR="001E27C7" w:rsidRPr="00025462" w:rsidRDefault="001E27C7" w:rsidP="001E27C7">
      <w:pPr>
        <w:ind w:right="-2" w:firstLine="709"/>
        <w:jc w:val="center"/>
        <w:rPr>
          <w:sz w:val="28"/>
          <w:szCs w:val="28"/>
        </w:rPr>
      </w:pPr>
      <w:r w:rsidRPr="00025462">
        <w:rPr>
          <w:sz w:val="28"/>
          <w:szCs w:val="28"/>
          <w:lang w:val="tt-RU"/>
        </w:rPr>
        <w:t>Гариза</w:t>
      </w:r>
    </w:p>
    <w:p w:rsidR="001E27C7" w:rsidRPr="00025462" w:rsidRDefault="001E27C7" w:rsidP="001E27C7">
      <w:pPr>
        <w:ind w:right="-2" w:firstLine="709"/>
        <w:jc w:val="center"/>
        <w:rPr>
          <w:sz w:val="28"/>
          <w:szCs w:val="28"/>
        </w:rPr>
      </w:pPr>
      <w:r w:rsidRPr="00025462">
        <w:rPr>
          <w:sz w:val="28"/>
          <w:szCs w:val="28"/>
          <w:lang w:val="tt-RU"/>
        </w:rPr>
        <w:t>техник хаталарны төзәтү турында</w:t>
      </w:r>
    </w:p>
    <w:p w:rsidR="001E27C7" w:rsidRPr="00025462" w:rsidRDefault="001E27C7" w:rsidP="001E27C7">
      <w:pPr>
        <w:ind w:right="-2" w:firstLine="709"/>
        <w:jc w:val="center"/>
        <w:rPr>
          <w:b/>
          <w:sz w:val="28"/>
          <w:szCs w:val="28"/>
        </w:rPr>
      </w:pPr>
    </w:p>
    <w:p w:rsidR="001E27C7" w:rsidRPr="00025462" w:rsidRDefault="001E27C7" w:rsidP="001E27C7">
      <w:pPr>
        <w:ind w:right="-2" w:firstLine="709"/>
        <w:rPr>
          <w:sz w:val="28"/>
          <w:szCs w:val="28"/>
        </w:rPr>
      </w:pPr>
      <w:r w:rsidRPr="00025462">
        <w:rPr>
          <w:sz w:val="28"/>
          <w:szCs w:val="28"/>
          <w:lang w:val="tt-RU"/>
        </w:rPr>
        <w:t>Дәүләт хезмәте күрсәткәндә ясалган хаталар турында хәбәр итәм ______________________________________________________________________</w:t>
      </w:r>
    </w:p>
    <w:p w:rsidR="001E27C7" w:rsidRPr="00025462" w:rsidRDefault="001E27C7" w:rsidP="001E27C7">
      <w:pPr>
        <w:autoSpaceDE w:val="0"/>
        <w:autoSpaceDN w:val="0"/>
        <w:adjustRightInd w:val="0"/>
        <w:ind w:right="-2" w:firstLine="709"/>
        <w:jc w:val="center"/>
        <w:rPr>
          <w:sz w:val="28"/>
          <w:szCs w:val="28"/>
        </w:rPr>
      </w:pPr>
      <w:r w:rsidRPr="00025462">
        <w:rPr>
          <w:sz w:val="28"/>
          <w:szCs w:val="28"/>
          <w:lang w:val="tt-RU"/>
        </w:rPr>
        <w:t>(хезмәтнең атамасы)</w:t>
      </w:r>
    </w:p>
    <w:p w:rsidR="001E27C7" w:rsidRPr="00025462" w:rsidRDefault="001E27C7" w:rsidP="001E27C7">
      <w:pPr>
        <w:ind w:right="-2" w:firstLine="709"/>
        <w:rPr>
          <w:sz w:val="28"/>
          <w:szCs w:val="28"/>
        </w:rPr>
      </w:pPr>
      <w:r w:rsidRPr="00025462">
        <w:rPr>
          <w:sz w:val="28"/>
          <w:szCs w:val="28"/>
          <w:lang w:val="tt-RU"/>
        </w:rPr>
        <w:t>Язылган:_______________________________________________________________________________________________________________________________</w:t>
      </w:r>
    </w:p>
    <w:p w:rsidR="001E27C7" w:rsidRPr="00025462" w:rsidRDefault="001E27C7" w:rsidP="001E27C7">
      <w:pPr>
        <w:ind w:right="-2" w:firstLine="709"/>
        <w:rPr>
          <w:sz w:val="28"/>
          <w:szCs w:val="28"/>
        </w:rPr>
      </w:pPr>
      <w:r w:rsidRPr="00025462">
        <w:rPr>
          <w:sz w:val="28"/>
          <w:szCs w:val="28"/>
          <w:lang w:val="tt-RU"/>
        </w:rPr>
        <w:t>Дөрес мәгълүмат:_______________________________________________</w:t>
      </w:r>
    </w:p>
    <w:p w:rsidR="001E27C7" w:rsidRPr="00025462" w:rsidRDefault="001E27C7" w:rsidP="001E27C7">
      <w:pPr>
        <w:ind w:right="-2"/>
        <w:rPr>
          <w:sz w:val="28"/>
          <w:szCs w:val="28"/>
        </w:rPr>
      </w:pPr>
      <w:r w:rsidRPr="00025462">
        <w:rPr>
          <w:sz w:val="28"/>
          <w:szCs w:val="28"/>
          <w:lang w:val="tt-RU"/>
        </w:rPr>
        <w:t>______________________________________________________________________</w:t>
      </w:r>
    </w:p>
    <w:p w:rsidR="001E27C7" w:rsidRPr="00025462" w:rsidRDefault="001E27C7" w:rsidP="001E27C7">
      <w:pPr>
        <w:ind w:right="-2" w:firstLine="709"/>
        <w:rPr>
          <w:sz w:val="28"/>
          <w:szCs w:val="28"/>
        </w:rPr>
      </w:pPr>
      <w:r w:rsidRPr="00025462">
        <w:rPr>
          <w:sz w:val="28"/>
          <w:szCs w:val="28"/>
          <w:lang w:val="tt-RU"/>
        </w:rPr>
        <w:t xml:space="preserve">Техник хатаны төзәтүегезне һәм дәүләт хезмәте нәтиҗәсе булган документка тиешле үзгәрешләр кертүегезне сорыйм. </w:t>
      </w:r>
    </w:p>
    <w:p w:rsidR="001E27C7" w:rsidRPr="00025462" w:rsidRDefault="001E27C7" w:rsidP="001E27C7">
      <w:pPr>
        <w:ind w:right="-2" w:firstLine="709"/>
        <w:rPr>
          <w:sz w:val="28"/>
          <w:szCs w:val="28"/>
        </w:rPr>
      </w:pPr>
      <w:r w:rsidRPr="00025462">
        <w:rPr>
          <w:sz w:val="28"/>
          <w:szCs w:val="28"/>
          <w:lang w:val="tt-RU"/>
        </w:rPr>
        <w:t>Түбәндәге документларны беркетәм:</w:t>
      </w:r>
    </w:p>
    <w:p w:rsidR="001E27C7" w:rsidRPr="00025462" w:rsidRDefault="001E27C7" w:rsidP="001E27C7">
      <w:pPr>
        <w:ind w:right="-2" w:firstLine="709"/>
        <w:rPr>
          <w:sz w:val="28"/>
          <w:szCs w:val="28"/>
        </w:rPr>
      </w:pPr>
      <w:r w:rsidRPr="00025462">
        <w:rPr>
          <w:sz w:val="28"/>
          <w:szCs w:val="28"/>
          <w:lang w:val="tt-RU"/>
        </w:rPr>
        <w:t>1.</w:t>
      </w:r>
    </w:p>
    <w:p w:rsidR="001E27C7" w:rsidRPr="00025462" w:rsidRDefault="001E27C7" w:rsidP="001E27C7">
      <w:pPr>
        <w:ind w:right="-2" w:firstLine="709"/>
        <w:rPr>
          <w:sz w:val="28"/>
          <w:szCs w:val="28"/>
        </w:rPr>
      </w:pPr>
      <w:r w:rsidRPr="00025462">
        <w:rPr>
          <w:sz w:val="28"/>
          <w:szCs w:val="28"/>
          <w:lang w:val="tt-RU"/>
        </w:rPr>
        <w:t>2.</w:t>
      </w:r>
    </w:p>
    <w:p w:rsidR="001E27C7" w:rsidRPr="00025462" w:rsidRDefault="001E27C7" w:rsidP="001E27C7">
      <w:pPr>
        <w:ind w:right="-2" w:firstLine="709"/>
        <w:rPr>
          <w:sz w:val="28"/>
          <w:szCs w:val="28"/>
        </w:rPr>
      </w:pPr>
      <w:r w:rsidRPr="00025462">
        <w:rPr>
          <w:sz w:val="28"/>
          <w:szCs w:val="28"/>
          <w:lang w:val="tt-RU"/>
        </w:rPr>
        <w:t>3.</w:t>
      </w:r>
    </w:p>
    <w:p w:rsidR="001E27C7" w:rsidRPr="00025462" w:rsidRDefault="001E27C7" w:rsidP="001E27C7">
      <w:pPr>
        <w:ind w:right="-2" w:firstLine="709"/>
        <w:rPr>
          <w:sz w:val="28"/>
          <w:szCs w:val="28"/>
        </w:rPr>
      </w:pPr>
      <w:r w:rsidRPr="00025462">
        <w:rPr>
          <w:sz w:val="28"/>
          <w:szCs w:val="28"/>
          <w:lang w:val="tt-RU"/>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1E27C7" w:rsidRPr="00025462" w:rsidRDefault="001E27C7" w:rsidP="001E27C7">
      <w:pPr>
        <w:autoSpaceDE w:val="0"/>
        <w:autoSpaceDN w:val="0"/>
        <w:adjustRightInd w:val="0"/>
        <w:ind w:firstLine="709"/>
        <w:rPr>
          <w:sz w:val="28"/>
          <w:szCs w:val="28"/>
        </w:rPr>
      </w:pPr>
      <w:r w:rsidRPr="00025462">
        <w:rPr>
          <w:sz w:val="28"/>
          <w:szCs w:val="28"/>
          <w:lang w:val="tt-RU"/>
        </w:rPr>
        <w:t>электрон документны E-mail адресына җибәрү юлы белән: _______;</w:t>
      </w:r>
    </w:p>
    <w:p w:rsidR="007943D9" w:rsidRDefault="001E27C7" w:rsidP="001E27C7">
      <w:pPr>
        <w:autoSpaceDE w:val="0"/>
        <w:autoSpaceDN w:val="0"/>
        <w:adjustRightInd w:val="0"/>
        <w:ind w:firstLine="709"/>
        <w:rPr>
          <w:sz w:val="28"/>
          <w:szCs w:val="28"/>
          <w:lang w:val="tt-RU"/>
        </w:rPr>
      </w:pPr>
      <w:r w:rsidRPr="00025462">
        <w:rPr>
          <w:sz w:val="28"/>
          <w:szCs w:val="28"/>
          <w:lang w:val="tt-RU"/>
        </w:rPr>
        <w:t>кәгазьдәге расланган күчермә рәвешендә түбәндәге адрес бу</w:t>
      </w:r>
      <w:r w:rsidR="007943D9">
        <w:rPr>
          <w:sz w:val="28"/>
          <w:szCs w:val="28"/>
          <w:lang w:val="tt-RU"/>
        </w:rPr>
        <w:t>енча почта аша җибәрү юлы белән:</w:t>
      </w:r>
    </w:p>
    <w:p w:rsidR="001E27C7" w:rsidRPr="009A657E" w:rsidRDefault="001E27C7" w:rsidP="001E27C7">
      <w:pPr>
        <w:autoSpaceDE w:val="0"/>
        <w:autoSpaceDN w:val="0"/>
        <w:adjustRightInd w:val="0"/>
        <w:ind w:firstLine="709"/>
        <w:rPr>
          <w:sz w:val="28"/>
          <w:szCs w:val="28"/>
          <w:lang w:val="tt-RU"/>
        </w:rPr>
      </w:pPr>
      <w:r w:rsidRPr="00025462">
        <w:rPr>
          <w:sz w:val="28"/>
          <w:szCs w:val="28"/>
          <w:lang w:val="tt-RU"/>
        </w:rPr>
        <w:t>________________________________________________________________.</w:t>
      </w:r>
    </w:p>
    <w:p w:rsidR="001E27C7" w:rsidRPr="009A657E" w:rsidRDefault="001E27C7" w:rsidP="001E27C7">
      <w:pPr>
        <w:autoSpaceDE w:val="0"/>
        <w:autoSpaceDN w:val="0"/>
        <w:adjustRightInd w:val="0"/>
        <w:ind w:firstLine="851"/>
        <w:rPr>
          <w:spacing w:val="-6"/>
          <w:sz w:val="28"/>
          <w:szCs w:val="28"/>
          <w:lang w:val="tt-RU"/>
        </w:rPr>
      </w:pPr>
      <w:r w:rsidRPr="00025462">
        <w:rPr>
          <w:spacing w:val="-6"/>
          <w:sz w:val="28"/>
          <w:szCs w:val="28"/>
          <w:lang w:val="tt-RU"/>
        </w:rPr>
        <w:lastRenderedPageBreak/>
        <w:t>Шәхси мәгълүматларны эшкәртүгә (җыю, системага салу, саклау, аныклау (яңарту, үзгәртү), куллану, тарату (шул исәптән тапшыру), шәхси мәгълүматларны зарарсызлау, блоклау, юк итү, шулай ук дәүләт хезмәте күрсәтү кысаларында шәхси мәгълүматларны эшкәртү өчен кирәкле башка гамәлләр), шул исәптән автоматлаштырылган режимда карарлар кабул итүне дә кертеп, дәүләт хезмәте күрсәтүче орган тарафыннан карарлар кабул итүне раслыйм.</w:t>
      </w:r>
    </w:p>
    <w:p w:rsidR="001E27C7" w:rsidRPr="001E27C7" w:rsidRDefault="001E27C7" w:rsidP="001E27C7">
      <w:pPr>
        <w:autoSpaceDE w:val="0"/>
        <w:autoSpaceDN w:val="0"/>
        <w:adjustRightInd w:val="0"/>
        <w:ind w:firstLine="851"/>
        <w:rPr>
          <w:spacing w:val="-6"/>
          <w:sz w:val="28"/>
          <w:szCs w:val="28"/>
          <w:lang w:val="tt-RU"/>
        </w:rPr>
      </w:pPr>
      <w:r w:rsidRPr="00025462">
        <w:rPr>
          <w:spacing w:val="-6"/>
          <w:sz w:val="28"/>
          <w:szCs w:val="28"/>
          <w:lang w:val="tt-RU"/>
        </w:rPr>
        <w:t xml:space="preserve">Моның белән раслыйм: гаризага кертелгән, минем шәхесемә һәм мин вәкиле булып торган затның шәхесенә кагылышлы, шулай ук мин түбәндә керткән  мәгълүматлар дөрес.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1E27C7" w:rsidRPr="001E27C7" w:rsidRDefault="001E27C7" w:rsidP="001E27C7">
      <w:pPr>
        <w:autoSpaceDE w:val="0"/>
        <w:autoSpaceDN w:val="0"/>
        <w:adjustRightInd w:val="0"/>
        <w:ind w:firstLine="851"/>
        <w:rPr>
          <w:spacing w:val="-6"/>
          <w:sz w:val="28"/>
          <w:szCs w:val="28"/>
          <w:lang w:val="tt-RU"/>
        </w:rPr>
      </w:pPr>
      <w:r w:rsidRPr="00025462">
        <w:rPr>
          <w:spacing w:val="-6"/>
          <w:sz w:val="28"/>
          <w:szCs w:val="28"/>
          <w:lang w:val="tt-RU"/>
        </w:rPr>
        <w:t>Миңа күрсәтелә торган дәүләт хезмәтләренең сыйфатын бәяләү буенча сорашып белешүдә катнашырга ризалык бирәм: _______________________.</w:t>
      </w:r>
    </w:p>
    <w:p w:rsidR="001E27C7" w:rsidRPr="001E27C7" w:rsidRDefault="001E27C7" w:rsidP="001E27C7">
      <w:pPr>
        <w:jc w:val="center"/>
        <w:rPr>
          <w:sz w:val="28"/>
          <w:szCs w:val="28"/>
          <w:lang w:val="tt-RU"/>
        </w:rPr>
      </w:pPr>
    </w:p>
    <w:p w:rsidR="001E27C7" w:rsidRPr="005074D6" w:rsidRDefault="001E27C7" w:rsidP="001E27C7">
      <w:pPr>
        <w:rPr>
          <w:sz w:val="28"/>
          <w:szCs w:val="28"/>
          <w:lang w:val="tt-RU"/>
        </w:rPr>
      </w:pPr>
      <w:r w:rsidRPr="00025462">
        <w:rPr>
          <w:sz w:val="28"/>
          <w:szCs w:val="28"/>
          <w:lang w:val="tt-RU"/>
        </w:rPr>
        <w:t>______________</w:t>
      </w:r>
      <w:r w:rsidRPr="00025462">
        <w:rPr>
          <w:sz w:val="28"/>
          <w:szCs w:val="28"/>
          <w:lang w:val="tt-RU"/>
        </w:rPr>
        <w:tab/>
      </w:r>
      <w:r w:rsidRPr="00025462">
        <w:rPr>
          <w:sz w:val="28"/>
          <w:szCs w:val="28"/>
          <w:lang w:val="tt-RU"/>
        </w:rPr>
        <w:tab/>
      </w:r>
      <w:r w:rsidR="005074D6">
        <w:rPr>
          <w:sz w:val="28"/>
          <w:szCs w:val="28"/>
          <w:lang w:val="tt-RU"/>
        </w:rPr>
        <w:t>______________ (</w:t>
      </w:r>
      <w:r w:rsidRPr="00025462">
        <w:rPr>
          <w:sz w:val="28"/>
          <w:szCs w:val="28"/>
          <w:lang w:val="tt-RU"/>
        </w:rPr>
        <w:t>________________</w:t>
      </w:r>
      <w:r w:rsidR="005074D6">
        <w:rPr>
          <w:sz w:val="28"/>
          <w:szCs w:val="28"/>
          <w:lang w:val="tt-RU"/>
        </w:rPr>
        <w:t>___________</w:t>
      </w:r>
      <w:r w:rsidRPr="00025462">
        <w:rPr>
          <w:sz w:val="28"/>
          <w:szCs w:val="28"/>
          <w:lang w:val="tt-RU"/>
        </w:rPr>
        <w:t>)</w:t>
      </w:r>
    </w:p>
    <w:p w:rsidR="001E27C7" w:rsidRPr="005074D6" w:rsidRDefault="001E27C7" w:rsidP="001E27C7">
      <w:pPr>
        <w:rPr>
          <w:szCs w:val="24"/>
          <w:lang w:val="tt-RU"/>
        </w:rPr>
      </w:pPr>
      <w:r w:rsidRPr="00025462">
        <w:rPr>
          <w:sz w:val="28"/>
          <w:szCs w:val="28"/>
          <w:lang w:val="tt-RU"/>
        </w:rPr>
        <w:tab/>
      </w:r>
      <w:r w:rsidRPr="005074D6">
        <w:rPr>
          <w:szCs w:val="24"/>
          <w:lang w:val="tt-RU"/>
        </w:rPr>
        <w:t>(дата)</w:t>
      </w:r>
      <w:r w:rsidRPr="005074D6">
        <w:rPr>
          <w:szCs w:val="24"/>
          <w:lang w:val="tt-RU"/>
        </w:rPr>
        <w:tab/>
      </w:r>
      <w:r w:rsidRPr="005074D6">
        <w:rPr>
          <w:szCs w:val="24"/>
          <w:lang w:val="tt-RU"/>
        </w:rPr>
        <w:tab/>
      </w:r>
      <w:r w:rsidRPr="005074D6">
        <w:rPr>
          <w:szCs w:val="24"/>
          <w:lang w:val="tt-RU"/>
        </w:rPr>
        <w:tab/>
      </w:r>
      <w:r w:rsidRPr="005074D6">
        <w:rPr>
          <w:szCs w:val="24"/>
          <w:lang w:val="tt-RU"/>
        </w:rPr>
        <w:tab/>
      </w:r>
      <w:r w:rsidR="005074D6" w:rsidRPr="005074D6">
        <w:rPr>
          <w:szCs w:val="24"/>
          <w:lang w:val="tt-RU"/>
        </w:rPr>
        <w:t>(имза)</w:t>
      </w:r>
      <w:r w:rsidR="005074D6" w:rsidRPr="005074D6">
        <w:rPr>
          <w:szCs w:val="24"/>
          <w:lang w:val="tt-RU"/>
        </w:rPr>
        <w:tab/>
      </w:r>
      <w:r w:rsidR="005074D6">
        <w:rPr>
          <w:szCs w:val="24"/>
          <w:lang w:val="tt-RU"/>
        </w:rPr>
        <w:tab/>
      </w:r>
      <w:r w:rsidRPr="005074D6">
        <w:rPr>
          <w:szCs w:val="24"/>
          <w:lang w:val="tt-RU"/>
        </w:rPr>
        <w:t>(фамилиясе, исеме, атасының исеме)</w:t>
      </w:r>
    </w:p>
    <w:p w:rsidR="001E27C7" w:rsidRPr="005074D6" w:rsidRDefault="001E27C7" w:rsidP="001E27C7">
      <w:pPr>
        <w:jc w:val="right"/>
        <w:rPr>
          <w:spacing w:val="-6"/>
          <w:sz w:val="28"/>
          <w:szCs w:val="28"/>
          <w:lang w:val="tt-RU"/>
        </w:rPr>
        <w:sectPr w:rsidR="001E27C7" w:rsidRPr="005074D6" w:rsidSect="001E27C7">
          <w:pgSz w:w="11906" w:h="16838"/>
          <w:pgMar w:top="1134" w:right="567" w:bottom="1418" w:left="1134" w:header="709" w:footer="709" w:gutter="0"/>
          <w:cols w:space="708"/>
          <w:titlePg/>
          <w:docGrid w:linePitch="360"/>
        </w:sectPr>
      </w:pPr>
    </w:p>
    <w:p w:rsidR="004E69F6" w:rsidRPr="00157387" w:rsidRDefault="004E69F6" w:rsidP="004E69F6">
      <w:pPr>
        <w:autoSpaceDE w:val="0"/>
        <w:autoSpaceDN w:val="0"/>
        <w:adjustRightInd w:val="0"/>
        <w:ind w:left="8931"/>
        <w:rPr>
          <w:sz w:val="28"/>
          <w:szCs w:val="24"/>
          <w:lang w:val="tt-RU"/>
        </w:rPr>
      </w:pPr>
      <w:r w:rsidRPr="00157387">
        <w:rPr>
          <w:sz w:val="28"/>
          <w:szCs w:val="24"/>
          <w:lang w:val="tt-RU"/>
        </w:rPr>
        <w:lastRenderedPageBreak/>
        <w:t>Ике һәм аннан күбрәк муниципаль берәмлек (муниципаль районнар, шәһәр округлары) территорияләрендә төзү яки реконструкцияләү планлаштырыла торган региональ яки муниципальара әһәмияттәге автомобиль юлларын, шулай ук шәхси автомобиль юлларын төзүгә, реконструкцияләүгә рөхсәт бирү буенча дәүләт хезмәте күрсәтүнең Административ регламентына</w:t>
      </w:r>
    </w:p>
    <w:p w:rsidR="001E27C7" w:rsidRPr="00157387" w:rsidRDefault="004E69F6" w:rsidP="004E69F6">
      <w:pPr>
        <w:widowControl/>
        <w:ind w:left="10065" w:hanging="1134"/>
        <w:rPr>
          <w:sz w:val="28"/>
          <w:szCs w:val="28"/>
          <w:lang w:val="tt-RU"/>
        </w:rPr>
      </w:pPr>
      <w:r w:rsidRPr="00157387">
        <w:rPr>
          <w:spacing w:val="1"/>
          <w:sz w:val="28"/>
          <w:szCs w:val="28"/>
          <w:lang w:val="tt-RU"/>
        </w:rPr>
        <w:t>4 нче номерлы кушымта</w:t>
      </w:r>
    </w:p>
    <w:p w:rsidR="001E27C7" w:rsidRPr="009A657E" w:rsidRDefault="001E27C7" w:rsidP="001E27C7">
      <w:pPr>
        <w:autoSpaceDE w:val="0"/>
        <w:autoSpaceDN w:val="0"/>
        <w:adjustRightInd w:val="0"/>
        <w:ind w:left="10348"/>
        <w:jc w:val="right"/>
        <w:rPr>
          <w:rFonts w:cs="Courier New"/>
          <w:sz w:val="28"/>
          <w:szCs w:val="28"/>
          <w:lang w:val="tt-RU"/>
        </w:rPr>
      </w:pPr>
    </w:p>
    <w:p w:rsidR="001E27C7" w:rsidRPr="009A657E" w:rsidRDefault="001E27C7" w:rsidP="001E27C7">
      <w:pPr>
        <w:jc w:val="center"/>
        <w:rPr>
          <w:sz w:val="28"/>
          <w:szCs w:val="28"/>
          <w:lang w:val="tt-RU"/>
        </w:rPr>
      </w:pPr>
      <w:r w:rsidRPr="00025462">
        <w:rPr>
          <w:sz w:val="28"/>
          <w:szCs w:val="28"/>
          <w:lang w:val="tt-RU"/>
        </w:rPr>
        <w:t xml:space="preserve">Төзелеш өчен рөхсәт бирү турында гаризаларны теркәү журналы </w:t>
      </w:r>
    </w:p>
    <w:p w:rsidR="001E27C7" w:rsidRPr="00025462" w:rsidRDefault="001E27C7" w:rsidP="001E27C7">
      <w:pPr>
        <w:jc w:val="center"/>
      </w:pPr>
      <w:r w:rsidRPr="00025462">
        <w:rPr>
          <w:sz w:val="28"/>
          <w:szCs w:val="28"/>
          <w:lang w:val="tt-RU"/>
        </w:rPr>
        <w:t>(төзелешкә рөхсәткә үзгәрешләр кертү)</w:t>
      </w:r>
    </w:p>
    <w:p w:rsidR="001E27C7" w:rsidRPr="00025462" w:rsidRDefault="001E27C7" w:rsidP="001E27C7"/>
    <w:p w:rsidR="001E27C7" w:rsidRPr="00025462" w:rsidRDefault="001E27C7" w:rsidP="001E27C7"/>
    <w:tbl>
      <w:tblPr>
        <w:tblStyle w:val="a7"/>
        <w:tblW w:w="15337" w:type="dxa"/>
        <w:tblInd w:w="-318" w:type="dxa"/>
        <w:tblLook w:val="04A0" w:firstRow="1" w:lastRow="0" w:firstColumn="1" w:lastColumn="0" w:noHBand="0" w:noVBand="1"/>
      </w:tblPr>
      <w:tblGrid>
        <w:gridCol w:w="564"/>
        <w:gridCol w:w="1837"/>
        <w:gridCol w:w="1692"/>
        <w:gridCol w:w="1975"/>
        <w:gridCol w:w="1662"/>
        <w:gridCol w:w="1827"/>
        <w:gridCol w:w="2520"/>
        <w:gridCol w:w="1632"/>
        <w:gridCol w:w="1628"/>
      </w:tblGrid>
      <w:tr w:rsidR="008E4A0F" w:rsidTr="001E27C7">
        <w:tc>
          <w:tcPr>
            <w:tcW w:w="568" w:type="dxa"/>
          </w:tcPr>
          <w:p w:rsidR="001E27C7" w:rsidRPr="00025462" w:rsidRDefault="001E27C7" w:rsidP="001E27C7">
            <w:r w:rsidRPr="00025462">
              <w:rPr>
                <w:sz w:val="20"/>
                <w:lang w:val="tt-RU"/>
              </w:rPr>
              <w:t>№ т/б</w:t>
            </w:r>
          </w:p>
        </w:tc>
        <w:tc>
          <w:tcPr>
            <w:tcW w:w="1843" w:type="dxa"/>
          </w:tcPr>
          <w:p w:rsidR="001E27C7" w:rsidRPr="00025462" w:rsidRDefault="001E27C7" w:rsidP="00921604">
            <w:pPr>
              <w:widowControl/>
              <w:jc w:val="center"/>
            </w:pPr>
            <w:r w:rsidRPr="00025462">
              <w:rPr>
                <w:sz w:val="20"/>
                <w:lang w:val="tt-RU" w:eastAsia="en-US"/>
              </w:rPr>
              <w:t>Мөрәҗәгать итүче тарафыннан документлар тапшыру датасы (</w:t>
            </w:r>
            <w:r w:rsidR="00921604">
              <w:rPr>
                <w:sz w:val="20"/>
                <w:lang w:val="tt-RU" w:eastAsia="en-US"/>
              </w:rPr>
              <w:t>М</w:t>
            </w:r>
            <w:r w:rsidRPr="00025462">
              <w:rPr>
                <w:sz w:val="20"/>
                <w:lang w:val="tt-RU" w:eastAsia="en-US"/>
              </w:rPr>
              <w:t>инистрлыкка керү датасы)</w:t>
            </w:r>
          </w:p>
        </w:tc>
        <w:tc>
          <w:tcPr>
            <w:tcW w:w="1701" w:type="dxa"/>
          </w:tcPr>
          <w:p w:rsidR="001E27C7" w:rsidRPr="00025462" w:rsidRDefault="001E27C7" w:rsidP="001E27C7">
            <w:pPr>
              <w:widowControl/>
              <w:jc w:val="center"/>
            </w:pPr>
            <w:r w:rsidRPr="00025462">
              <w:rPr>
                <w:sz w:val="20"/>
                <w:lang w:val="tt-RU" w:eastAsia="en-US"/>
              </w:rPr>
              <w:t>Мөрәҗәгать итүченең (хокук күчү турында хәбәрнамәдә күрсәтелгән зат исеме)</w:t>
            </w:r>
          </w:p>
        </w:tc>
        <w:tc>
          <w:tcPr>
            <w:tcW w:w="1984" w:type="dxa"/>
          </w:tcPr>
          <w:p w:rsidR="001E27C7" w:rsidRPr="00025462" w:rsidRDefault="001E27C7" w:rsidP="001E27C7">
            <w:pPr>
              <w:widowControl/>
              <w:ind w:left="2" w:hanging="2"/>
              <w:jc w:val="center"/>
            </w:pPr>
            <w:r w:rsidRPr="00025462">
              <w:rPr>
                <w:sz w:val="20"/>
                <w:lang w:val="tt-RU" w:eastAsia="en-US"/>
              </w:rPr>
              <w:t>Документларны кабул иткән Структур бүлекчәнең вәкаләтле вәкиле вазыйфаи затының фамилиясе һәм инициаллары</w:t>
            </w:r>
          </w:p>
        </w:tc>
        <w:tc>
          <w:tcPr>
            <w:tcW w:w="1560" w:type="dxa"/>
          </w:tcPr>
          <w:p w:rsidR="001E27C7" w:rsidRPr="00025462" w:rsidRDefault="001E27C7" w:rsidP="001E27C7">
            <w:pPr>
              <w:widowControl/>
              <w:jc w:val="center"/>
            </w:pPr>
            <w:r w:rsidRPr="00025462">
              <w:rPr>
                <w:sz w:val="20"/>
                <w:lang w:val="tt-RU" w:eastAsia="en-US"/>
              </w:rPr>
              <w:t>Объектның исеме, кергән документларның битләре (папкалар, тартмалар һ. б.) саны</w:t>
            </w:r>
          </w:p>
        </w:tc>
        <w:tc>
          <w:tcPr>
            <w:tcW w:w="1842" w:type="dxa"/>
          </w:tcPr>
          <w:p w:rsidR="001E27C7" w:rsidRPr="00025462" w:rsidRDefault="001E27C7" w:rsidP="001E27C7">
            <w:pPr>
              <w:widowControl/>
              <w:jc w:val="center"/>
            </w:pPr>
            <w:r w:rsidRPr="00025462">
              <w:rPr>
                <w:sz w:val="20"/>
                <w:lang w:val="tt-RU" w:eastAsia="en-US"/>
              </w:rPr>
              <w:t>Төзелешкә рөхсәт әзерләү датасы/ төзелешкә рөхсәткә үзгәрешләр кертү турында карар әзерләү датасы</w:t>
            </w:r>
          </w:p>
        </w:tc>
        <w:tc>
          <w:tcPr>
            <w:tcW w:w="2552" w:type="dxa"/>
          </w:tcPr>
          <w:p w:rsidR="001E27C7" w:rsidRPr="00025462" w:rsidRDefault="001E27C7" w:rsidP="001E27C7">
            <w:pPr>
              <w:widowControl/>
              <w:jc w:val="center"/>
            </w:pPr>
            <w:r w:rsidRPr="00025462">
              <w:rPr>
                <w:sz w:val="20"/>
                <w:lang w:val="tt-RU" w:eastAsia="en-US"/>
              </w:rPr>
              <w:t>Гариза бирүчегә төзелешкә рөхсәт бирү (төзелешкә рөхсәт бирүдән баш тарту) датасы яки почта аша җибәрелү датасы/ гариза бирүчегә төзелешкә рөхсәткә үзгәрешләр кертү (төзелешкә рөхсәт бирүгә үзгәрешләр кертүдән баш тарту) турында хәбәрнамә яки почта аша җибәрү датасы</w:t>
            </w:r>
          </w:p>
        </w:tc>
        <w:tc>
          <w:tcPr>
            <w:tcW w:w="1643" w:type="dxa"/>
          </w:tcPr>
          <w:p w:rsidR="001E27C7" w:rsidRPr="00025462" w:rsidRDefault="001E27C7" w:rsidP="001E27C7">
            <w:pPr>
              <w:widowControl/>
              <w:jc w:val="center"/>
              <w:rPr>
                <w:sz w:val="20"/>
                <w:lang w:eastAsia="en-US"/>
              </w:rPr>
            </w:pPr>
            <w:r w:rsidRPr="00025462">
              <w:rPr>
                <w:sz w:val="20"/>
                <w:lang w:val="tt-RU" w:eastAsia="en-US"/>
              </w:rPr>
              <w:t>Төзелешкә рөхсәт алган затның имзасы (төзелешкә рөхсәт бирүдән баш тарту))</w:t>
            </w:r>
          </w:p>
        </w:tc>
        <w:tc>
          <w:tcPr>
            <w:tcW w:w="1644" w:type="dxa"/>
          </w:tcPr>
          <w:p w:rsidR="001E27C7" w:rsidRPr="00025462" w:rsidRDefault="001E27C7" w:rsidP="001E27C7">
            <w:r w:rsidRPr="00025462">
              <w:rPr>
                <w:sz w:val="20"/>
                <w:lang w:val="tt-RU" w:eastAsia="en-US"/>
              </w:rPr>
              <w:t>Искәрмә</w:t>
            </w:r>
          </w:p>
        </w:tc>
      </w:tr>
      <w:tr w:rsidR="008E4A0F" w:rsidTr="001E27C7">
        <w:tc>
          <w:tcPr>
            <w:tcW w:w="568" w:type="dxa"/>
          </w:tcPr>
          <w:p w:rsidR="001E27C7" w:rsidRPr="00025462" w:rsidRDefault="001E27C7" w:rsidP="001E27C7">
            <w:pPr>
              <w:jc w:val="center"/>
              <w:rPr>
                <w:sz w:val="20"/>
              </w:rPr>
            </w:pPr>
            <w:r w:rsidRPr="00025462">
              <w:rPr>
                <w:sz w:val="20"/>
                <w:lang w:val="tt-RU"/>
              </w:rPr>
              <w:t>1</w:t>
            </w:r>
          </w:p>
        </w:tc>
        <w:tc>
          <w:tcPr>
            <w:tcW w:w="1843" w:type="dxa"/>
          </w:tcPr>
          <w:p w:rsidR="001E27C7" w:rsidRPr="00025462" w:rsidRDefault="001E27C7" w:rsidP="001E27C7">
            <w:pPr>
              <w:jc w:val="center"/>
              <w:rPr>
                <w:sz w:val="20"/>
              </w:rPr>
            </w:pPr>
            <w:r w:rsidRPr="00025462">
              <w:rPr>
                <w:sz w:val="20"/>
                <w:lang w:val="tt-RU"/>
              </w:rPr>
              <w:t>2</w:t>
            </w:r>
          </w:p>
        </w:tc>
        <w:tc>
          <w:tcPr>
            <w:tcW w:w="1701" w:type="dxa"/>
          </w:tcPr>
          <w:p w:rsidR="001E27C7" w:rsidRPr="00025462" w:rsidRDefault="001E27C7" w:rsidP="001E27C7">
            <w:pPr>
              <w:jc w:val="center"/>
              <w:rPr>
                <w:sz w:val="20"/>
              </w:rPr>
            </w:pPr>
            <w:r w:rsidRPr="00025462">
              <w:rPr>
                <w:sz w:val="20"/>
                <w:lang w:val="tt-RU"/>
              </w:rPr>
              <w:t>3</w:t>
            </w:r>
          </w:p>
        </w:tc>
        <w:tc>
          <w:tcPr>
            <w:tcW w:w="1984" w:type="dxa"/>
          </w:tcPr>
          <w:p w:rsidR="001E27C7" w:rsidRPr="00025462" w:rsidRDefault="001E27C7" w:rsidP="001E27C7">
            <w:pPr>
              <w:jc w:val="center"/>
              <w:rPr>
                <w:sz w:val="20"/>
              </w:rPr>
            </w:pPr>
            <w:r w:rsidRPr="00025462">
              <w:rPr>
                <w:sz w:val="20"/>
                <w:lang w:val="tt-RU"/>
              </w:rPr>
              <w:t>4</w:t>
            </w:r>
          </w:p>
        </w:tc>
        <w:tc>
          <w:tcPr>
            <w:tcW w:w="1560" w:type="dxa"/>
          </w:tcPr>
          <w:p w:rsidR="001E27C7" w:rsidRPr="00025462" w:rsidRDefault="001E27C7" w:rsidP="001E27C7">
            <w:pPr>
              <w:jc w:val="center"/>
              <w:rPr>
                <w:sz w:val="20"/>
              </w:rPr>
            </w:pPr>
            <w:r w:rsidRPr="00025462">
              <w:rPr>
                <w:sz w:val="20"/>
                <w:lang w:val="tt-RU"/>
              </w:rPr>
              <w:t>5</w:t>
            </w:r>
          </w:p>
        </w:tc>
        <w:tc>
          <w:tcPr>
            <w:tcW w:w="1842" w:type="dxa"/>
          </w:tcPr>
          <w:p w:rsidR="001E27C7" w:rsidRPr="00025462" w:rsidRDefault="001E27C7" w:rsidP="001E27C7">
            <w:pPr>
              <w:jc w:val="center"/>
              <w:rPr>
                <w:sz w:val="20"/>
              </w:rPr>
            </w:pPr>
            <w:r w:rsidRPr="00025462">
              <w:rPr>
                <w:sz w:val="20"/>
                <w:lang w:val="tt-RU"/>
              </w:rPr>
              <w:t>6</w:t>
            </w:r>
          </w:p>
        </w:tc>
        <w:tc>
          <w:tcPr>
            <w:tcW w:w="2552" w:type="dxa"/>
          </w:tcPr>
          <w:p w:rsidR="001E27C7" w:rsidRPr="00025462" w:rsidRDefault="001E27C7" w:rsidP="001E27C7">
            <w:pPr>
              <w:jc w:val="center"/>
              <w:rPr>
                <w:sz w:val="20"/>
              </w:rPr>
            </w:pPr>
            <w:r w:rsidRPr="00025462">
              <w:rPr>
                <w:sz w:val="20"/>
                <w:lang w:val="tt-RU"/>
              </w:rPr>
              <w:t>7</w:t>
            </w:r>
          </w:p>
        </w:tc>
        <w:tc>
          <w:tcPr>
            <w:tcW w:w="1643" w:type="dxa"/>
          </w:tcPr>
          <w:p w:rsidR="001E27C7" w:rsidRPr="00025462" w:rsidRDefault="001E27C7" w:rsidP="001E27C7">
            <w:pPr>
              <w:jc w:val="center"/>
              <w:rPr>
                <w:sz w:val="20"/>
              </w:rPr>
            </w:pPr>
            <w:r w:rsidRPr="00025462">
              <w:rPr>
                <w:sz w:val="20"/>
                <w:lang w:val="tt-RU"/>
              </w:rPr>
              <w:t>8</w:t>
            </w:r>
          </w:p>
        </w:tc>
        <w:tc>
          <w:tcPr>
            <w:tcW w:w="1644" w:type="dxa"/>
          </w:tcPr>
          <w:p w:rsidR="001E27C7" w:rsidRPr="00025462" w:rsidRDefault="001E27C7" w:rsidP="001E27C7">
            <w:pPr>
              <w:jc w:val="center"/>
              <w:rPr>
                <w:sz w:val="20"/>
              </w:rPr>
            </w:pPr>
            <w:r w:rsidRPr="00025462">
              <w:rPr>
                <w:sz w:val="20"/>
                <w:lang w:val="tt-RU"/>
              </w:rPr>
              <w:t>9</w:t>
            </w:r>
          </w:p>
        </w:tc>
      </w:tr>
      <w:tr w:rsidR="008E4A0F" w:rsidTr="001E27C7">
        <w:tc>
          <w:tcPr>
            <w:tcW w:w="568" w:type="dxa"/>
          </w:tcPr>
          <w:p w:rsidR="001E27C7" w:rsidRPr="00025462" w:rsidRDefault="001E27C7" w:rsidP="001E27C7"/>
        </w:tc>
        <w:tc>
          <w:tcPr>
            <w:tcW w:w="1843" w:type="dxa"/>
          </w:tcPr>
          <w:p w:rsidR="001E27C7" w:rsidRPr="00025462" w:rsidRDefault="001E27C7" w:rsidP="001E27C7"/>
        </w:tc>
        <w:tc>
          <w:tcPr>
            <w:tcW w:w="1701" w:type="dxa"/>
          </w:tcPr>
          <w:p w:rsidR="001E27C7" w:rsidRPr="00025462" w:rsidRDefault="001E27C7" w:rsidP="001E27C7"/>
        </w:tc>
        <w:tc>
          <w:tcPr>
            <w:tcW w:w="1984" w:type="dxa"/>
          </w:tcPr>
          <w:p w:rsidR="001E27C7" w:rsidRPr="00025462" w:rsidRDefault="001E27C7" w:rsidP="001E27C7"/>
        </w:tc>
        <w:tc>
          <w:tcPr>
            <w:tcW w:w="1560" w:type="dxa"/>
          </w:tcPr>
          <w:p w:rsidR="001E27C7" w:rsidRPr="00025462" w:rsidRDefault="001E27C7" w:rsidP="001E27C7"/>
        </w:tc>
        <w:tc>
          <w:tcPr>
            <w:tcW w:w="1842" w:type="dxa"/>
          </w:tcPr>
          <w:p w:rsidR="001E27C7" w:rsidRPr="00025462" w:rsidRDefault="001E27C7" w:rsidP="001E27C7"/>
        </w:tc>
        <w:tc>
          <w:tcPr>
            <w:tcW w:w="2552" w:type="dxa"/>
          </w:tcPr>
          <w:p w:rsidR="001E27C7" w:rsidRPr="00025462" w:rsidRDefault="001E27C7" w:rsidP="001E27C7"/>
        </w:tc>
        <w:tc>
          <w:tcPr>
            <w:tcW w:w="1643" w:type="dxa"/>
          </w:tcPr>
          <w:p w:rsidR="001E27C7" w:rsidRPr="00025462" w:rsidRDefault="001E27C7" w:rsidP="001E27C7"/>
        </w:tc>
        <w:tc>
          <w:tcPr>
            <w:tcW w:w="1644" w:type="dxa"/>
          </w:tcPr>
          <w:p w:rsidR="001E27C7" w:rsidRPr="00025462" w:rsidRDefault="001E27C7" w:rsidP="001E27C7"/>
        </w:tc>
      </w:tr>
    </w:tbl>
    <w:p w:rsidR="001E27C7" w:rsidRPr="00025462" w:rsidRDefault="001E27C7" w:rsidP="001E27C7">
      <w:pPr>
        <w:sectPr w:rsidR="001E27C7" w:rsidRPr="00025462" w:rsidSect="001E27C7">
          <w:pgSz w:w="16840" w:h="11907" w:orient="landscape" w:code="9"/>
          <w:pgMar w:top="567" w:right="1134" w:bottom="567" w:left="1134" w:header="720" w:footer="720" w:gutter="0"/>
          <w:cols w:space="720"/>
          <w:docGrid w:linePitch="326"/>
        </w:sectPr>
      </w:pPr>
    </w:p>
    <w:p w:rsidR="001E27C7" w:rsidRPr="00157387" w:rsidRDefault="00CC7805" w:rsidP="00CC7805">
      <w:pPr>
        <w:autoSpaceDE w:val="0"/>
        <w:autoSpaceDN w:val="0"/>
        <w:adjustRightInd w:val="0"/>
        <w:ind w:left="5245"/>
        <w:rPr>
          <w:spacing w:val="1"/>
          <w:sz w:val="32"/>
          <w:szCs w:val="28"/>
          <w:lang w:val="tt-RU"/>
        </w:rPr>
      </w:pPr>
      <w:r w:rsidRPr="00157387">
        <w:rPr>
          <w:sz w:val="28"/>
          <w:szCs w:val="24"/>
          <w:lang w:val="tt-RU"/>
        </w:rPr>
        <w:lastRenderedPageBreak/>
        <w:t xml:space="preserve">Ике һәм аннан күбрәк муниципаль берәмлек (муниципаль районнар, шәһәр округлары) территорияләрендә төзү яки реконструкцияләү планлаштырыла торган региональ яки муниципальара әһәмияттәге автомобиль юлларын, шулай ук шәхси автомобиль юлларын төзүгә, реконструкцияләүгә рөхсәт бирү буенча дәүләт хезмәте күрсәтүнең Административ регламентына </w:t>
      </w:r>
      <w:r w:rsidRPr="00157387">
        <w:rPr>
          <w:spacing w:val="1"/>
          <w:sz w:val="28"/>
          <w:szCs w:val="24"/>
          <w:lang w:val="tt-RU"/>
        </w:rPr>
        <w:t xml:space="preserve">кушымта </w:t>
      </w:r>
      <w:r w:rsidRPr="00157387">
        <w:rPr>
          <w:spacing w:val="-6"/>
          <w:sz w:val="28"/>
          <w:szCs w:val="24"/>
          <w:lang w:val="tt-RU"/>
        </w:rPr>
        <w:t>(белешмә)</w:t>
      </w:r>
    </w:p>
    <w:p w:rsidR="00CC7805" w:rsidRDefault="00CC7805" w:rsidP="00CC7805">
      <w:pPr>
        <w:widowControl/>
        <w:ind w:left="5954"/>
        <w:rPr>
          <w:spacing w:val="1"/>
          <w:sz w:val="28"/>
          <w:szCs w:val="28"/>
          <w:lang w:val="tt-RU"/>
        </w:rPr>
      </w:pPr>
    </w:p>
    <w:p w:rsidR="00CC7805" w:rsidRDefault="00CC7805" w:rsidP="00CC7805">
      <w:pPr>
        <w:widowControl/>
        <w:ind w:left="5954"/>
        <w:rPr>
          <w:sz w:val="28"/>
          <w:szCs w:val="28"/>
          <w:lang w:val="tt-RU"/>
        </w:rPr>
      </w:pPr>
    </w:p>
    <w:p w:rsidR="00CC7805" w:rsidRPr="00CC7805" w:rsidRDefault="00CC7805" w:rsidP="00CC7805">
      <w:pPr>
        <w:widowControl/>
        <w:ind w:left="5954"/>
        <w:rPr>
          <w:sz w:val="28"/>
          <w:szCs w:val="28"/>
          <w:lang w:val="tt-RU"/>
        </w:rPr>
      </w:pPr>
    </w:p>
    <w:p w:rsidR="001E27C7" w:rsidRPr="00CC7805" w:rsidRDefault="001E27C7" w:rsidP="001E27C7">
      <w:pPr>
        <w:widowControl/>
        <w:autoSpaceDE w:val="0"/>
        <w:autoSpaceDN w:val="0"/>
        <w:adjustRightInd w:val="0"/>
        <w:ind w:left="2160" w:firstLine="3227"/>
        <w:jc w:val="right"/>
        <w:rPr>
          <w:rFonts w:cs="Courier New"/>
          <w:sz w:val="16"/>
          <w:szCs w:val="16"/>
          <w:lang w:val="tt-RU"/>
        </w:rPr>
      </w:pPr>
    </w:p>
    <w:p w:rsidR="00D40D84" w:rsidRPr="00D40D84" w:rsidRDefault="00D40D84" w:rsidP="00D40D84">
      <w:pPr>
        <w:autoSpaceDE w:val="0"/>
        <w:autoSpaceDN w:val="0"/>
        <w:jc w:val="center"/>
        <w:rPr>
          <w:b/>
          <w:szCs w:val="24"/>
          <w:lang w:val="tt-RU"/>
        </w:rPr>
      </w:pPr>
      <w:r>
        <w:rPr>
          <w:sz w:val="28"/>
          <w:szCs w:val="28"/>
          <w:lang w:val="tt-RU"/>
        </w:rPr>
        <w:t>Р</w:t>
      </w:r>
      <w:r w:rsidRPr="00D40D84">
        <w:rPr>
          <w:sz w:val="28"/>
          <w:szCs w:val="28"/>
          <w:lang w:val="tt-RU"/>
        </w:rPr>
        <w:t xml:space="preserve">егиональ яки муниципальара әһәмияттәге автомобиль юлларын, шулай ук ике һәм аннан да күбрәк муниципаль берәмлек (муниципаль районнар, шәһәр округлары) территорияләрендә төзү яки реконструкцияләү планлаштырыла торган шәхси автомобиль юлларын төзүгә, реконструкцияләүгә рөхсәт бирү буенча </w:t>
      </w:r>
      <w:r w:rsidRPr="00025462">
        <w:rPr>
          <w:sz w:val="28"/>
          <w:szCs w:val="28"/>
          <w:lang w:val="tt-RU"/>
        </w:rPr>
        <w:t xml:space="preserve">дәүләт </w:t>
      </w:r>
      <w:r w:rsidRPr="00D40D84">
        <w:rPr>
          <w:sz w:val="28"/>
          <w:szCs w:val="28"/>
          <w:lang w:val="tt-RU"/>
        </w:rPr>
        <w:t>хезмәт</w:t>
      </w:r>
      <w:r>
        <w:rPr>
          <w:sz w:val="28"/>
          <w:szCs w:val="28"/>
          <w:lang w:val="tt-RU"/>
        </w:rPr>
        <w:t>е</w:t>
      </w:r>
      <w:r w:rsidRPr="00D40D84">
        <w:rPr>
          <w:sz w:val="28"/>
          <w:szCs w:val="28"/>
          <w:lang w:val="tt-RU"/>
        </w:rPr>
        <w:t xml:space="preserve"> күрсәтү</w:t>
      </w:r>
      <w:r>
        <w:rPr>
          <w:sz w:val="28"/>
          <w:szCs w:val="28"/>
          <w:lang w:val="tt-RU"/>
        </w:rPr>
        <w:t xml:space="preserve"> </w:t>
      </w:r>
      <w:r w:rsidRPr="00025462">
        <w:rPr>
          <w:sz w:val="28"/>
          <w:szCs w:val="28"/>
          <w:lang w:val="tt-RU"/>
        </w:rPr>
        <w:t>һәм аны бирүне контрольдә тотуны гамәлгә ашыручы</w:t>
      </w:r>
      <w:r>
        <w:rPr>
          <w:sz w:val="28"/>
          <w:szCs w:val="28"/>
          <w:lang w:val="tt-RU"/>
        </w:rPr>
        <w:t xml:space="preserve"> </w:t>
      </w:r>
      <w:r w:rsidRPr="00025462">
        <w:rPr>
          <w:sz w:val="28"/>
          <w:szCs w:val="28"/>
          <w:lang w:val="tt-RU"/>
        </w:rPr>
        <w:t>җаваплы вазыйфаи затлар реквизитлары</w:t>
      </w:r>
    </w:p>
    <w:p w:rsidR="00D40D84" w:rsidRPr="00D40D84" w:rsidRDefault="00D40D84" w:rsidP="001E27C7">
      <w:pPr>
        <w:autoSpaceDE w:val="0"/>
        <w:autoSpaceDN w:val="0"/>
        <w:rPr>
          <w:b/>
          <w:szCs w:val="24"/>
          <w:lang w:val="tt-RU"/>
        </w:rPr>
      </w:pPr>
    </w:p>
    <w:p w:rsidR="001E27C7" w:rsidRPr="00025462" w:rsidRDefault="00CC7805" w:rsidP="001E27C7">
      <w:pPr>
        <w:autoSpaceDE w:val="0"/>
        <w:autoSpaceDN w:val="0"/>
        <w:jc w:val="center"/>
        <w:rPr>
          <w:sz w:val="28"/>
          <w:szCs w:val="28"/>
        </w:rPr>
      </w:pPr>
      <w:r w:rsidRPr="00025462">
        <w:rPr>
          <w:sz w:val="28"/>
          <w:szCs w:val="28"/>
          <w:lang w:val="tt-RU"/>
        </w:rPr>
        <w:t xml:space="preserve">Татарстан Республикасы </w:t>
      </w:r>
      <w:r w:rsidR="001E27C7" w:rsidRPr="00025462">
        <w:rPr>
          <w:sz w:val="28"/>
          <w:szCs w:val="28"/>
          <w:lang w:val="tt-RU"/>
        </w:rPr>
        <w:t>Транспорт һәм юл хуҗалыгы министрлыгы</w:t>
      </w:r>
    </w:p>
    <w:p w:rsidR="001E27C7" w:rsidRPr="00025462" w:rsidRDefault="001E27C7" w:rsidP="001E27C7">
      <w:pPr>
        <w:widowControl/>
        <w:spacing w:line="276" w:lineRule="auto"/>
        <w:jc w:val="left"/>
        <w:rPr>
          <w:b/>
          <w:szCs w:val="24"/>
        </w:rPr>
      </w:pPr>
    </w:p>
    <w:tbl>
      <w:tblPr>
        <w:tblW w:w="10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824"/>
        <w:gridCol w:w="8"/>
        <w:gridCol w:w="4027"/>
      </w:tblGrid>
      <w:tr w:rsidR="008E4A0F" w:rsidTr="001E27C7">
        <w:trPr>
          <w:trHeight w:val="488"/>
        </w:trPr>
        <w:tc>
          <w:tcPr>
            <w:tcW w:w="4248" w:type="dxa"/>
            <w:tcBorders>
              <w:top w:val="single" w:sz="4" w:space="0" w:color="auto"/>
              <w:left w:val="single" w:sz="4" w:space="0" w:color="auto"/>
              <w:bottom w:val="single" w:sz="4" w:space="0" w:color="auto"/>
              <w:right w:val="single" w:sz="4" w:space="0" w:color="auto"/>
            </w:tcBorders>
            <w:hideMark/>
          </w:tcPr>
          <w:p w:rsidR="001E27C7" w:rsidRPr="00025462" w:rsidRDefault="001E27C7" w:rsidP="001E27C7">
            <w:pPr>
              <w:widowControl/>
              <w:suppressAutoHyphens/>
              <w:spacing w:line="276" w:lineRule="auto"/>
              <w:jc w:val="center"/>
              <w:rPr>
                <w:szCs w:val="24"/>
              </w:rPr>
            </w:pPr>
            <w:r w:rsidRPr="00025462">
              <w:rPr>
                <w:szCs w:val="24"/>
                <w:lang w:val="tt-RU"/>
              </w:rPr>
              <w:t>Вазифа</w:t>
            </w:r>
          </w:p>
        </w:tc>
        <w:tc>
          <w:tcPr>
            <w:tcW w:w="1824" w:type="dxa"/>
            <w:tcBorders>
              <w:top w:val="single" w:sz="4" w:space="0" w:color="auto"/>
              <w:left w:val="single" w:sz="4" w:space="0" w:color="auto"/>
              <w:bottom w:val="single" w:sz="4" w:space="0" w:color="auto"/>
              <w:right w:val="single" w:sz="4" w:space="0" w:color="auto"/>
            </w:tcBorders>
            <w:hideMark/>
          </w:tcPr>
          <w:p w:rsidR="001E27C7" w:rsidRPr="00025462" w:rsidRDefault="001E27C7" w:rsidP="001E27C7">
            <w:pPr>
              <w:widowControl/>
              <w:suppressAutoHyphens/>
              <w:spacing w:line="276" w:lineRule="auto"/>
              <w:jc w:val="center"/>
              <w:rPr>
                <w:szCs w:val="24"/>
              </w:rPr>
            </w:pPr>
            <w:r w:rsidRPr="00025462">
              <w:rPr>
                <w:szCs w:val="24"/>
                <w:lang w:val="tt-RU"/>
              </w:rPr>
              <w:t>Телефоны</w:t>
            </w:r>
          </w:p>
        </w:tc>
        <w:tc>
          <w:tcPr>
            <w:tcW w:w="4035" w:type="dxa"/>
            <w:gridSpan w:val="2"/>
            <w:tcBorders>
              <w:top w:val="single" w:sz="4" w:space="0" w:color="auto"/>
              <w:left w:val="single" w:sz="4" w:space="0" w:color="auto"/>
              <w:bottom w:val="single" w:sz="4" w:space="0" w:color="auto"/>
              <w:right w:val="single" w:sz="4" w:space="0" w:color="auto"/>
            </w:tcBorders>
            <w:hideMark/>
          </w:tcPr>
          <w:p w:rsidR="001E27C7" w:rsidRPr="00025462" w:rsidRDefault="001E27C7" w:rsidP="001E27C7">
            <w:pPr>
              <w:widowControl/>
              <w:suppressAutoHyphens/>
              <w:spacing w:line="276" w:lineRule="auto"/>
              <w:jc w:val="center"/>
              <w:rPr>
                <w:szCs w:val="24"/>
              </w:rPr>
            </w:pPr>
            <w:r w:rsidRPr="00025462">
              <w:rPr>
                <w:szCs w:val="24"/>
                <w:lang w:val="tt-RU"/>
              </w:rPr>
              <w:t>Электрон адресы</w:t>
            </w:r>
          </w:p>
        </w:tc>
      </w:tr>
      <w:tr w:rsidR="008E4A0F" w:rsidTr="001E27C7">
        <w:tc>
          <w:tcPr>
            <w:tcW w:w="4248" w:type="dxa"/>
            <w:tcBorders>
              <w:top w:val="single" w:sz="4" w:space="0" w:color="auto"/>
              <w:left w:val="single" w:sz="4" w:space="0" w:color="auto"/>
              <w:bottom w:val="single" w:sz="4" w:space="0" w:color="auto"/>
              <w:right w:val="single" w:sz="4" w:space="0" w:color="auto"/>
            </w:tcBorders>
          </w:tcPr>
          <w:p w:rsidR="001E27C7" w:rsidRPr="00025462" w:rsidRDefault="001E27C7" w:rsidP="001E27C7">
            <w:pPr>
              <w:autoSpaceDE w:val="0"/>
              <w:autoSpaceDN w:val="0"/>
              <w:rPr>
                <w:szCs w:val="24"/>
              </w:rPr>
            </w:pPr>
            <w:r w:rsidRPr="00025462">
              <w:rPr>
                <w:szCs w:val="24"/>
                <w:lang w:val="tt-RU"/>
              </w:rPr>
              <w:t>Министр</w:t>
            </w:r>
          </w:p>
          <w:p w:rsidR="001E27C7" w:rsidRPr="00025462" w:rsidRDefault="001E27C7" w:rsidP="001E27C7">
            <w:pPr>
              <w:autoSpaceDE w:val="0"/>
              <w:autoSpaceDN w:val="0"/>
              <w:rPr>
                <w:szCs w:val="24"/>
              </w:rPr>
            </w:pPr>
          </w:p>
        </w:tc>
        <w:tc>
          <w:tcPr>
            <w:tcW w:w="1824" w:type="dxa"/>
            <w:tcBorders>
              <w:top w:val="single" w:sz="4" w:space="0" w:color="auto"/>
              <w:left w:val="single" w:sz="4" w:space="0" w:color="auto"/>
              <w:bottom w:val="single" w:sz="4" w:space="0" w:color="auto"/>
              <w:right w:val="single" w:sz="4" w:space="0" w:color="auto"/>
            </w:tcBorders>
          </w:tcPr>
          <w:p w:rsidR="001E27C7" w:rsidRPr="00025462" w:rsidRDefault="001E27C7" w:rsidP="001E27C7">
            <w:pPr>
              <w:autoSpaceDE w:val="0"/>
              <w:autoSpaceDN w:val="0"/>
              <w:jc w:val="center"/>
              <w:rPr>
                <w:szCs w:val="24"/>
              </w:rPr>
            </w:pPr>
            <w:r w:rsidRPr="00025462">
              <w:rPr>
                <w:szCs w:val="24"/>
                <w:lang w:val="tt-RU"/>
              </w:rPr>
              <w:t>291-90-10</w:t>
            </w:r>
          </w:p>
        </w:tc>
        <w:tc>
          <w:tcPr>
            <w:tcW w:w="4035" w:type="dxa"/>
            <w:gridSpan w:val="2"/>
            <w:tcBorders>
              <w:top w:val="single" w:sz="4" w:space="0" w:color="auto"/>
              <w:left w:val="single" w:sz="4" w:space="0" w:color="auto"/>
              <w:bottom w:val="single" w:sz="4" w:space="0" w:color="auto"/>
              <w:right w:val="single" w:sz="4" w:space="0" w:color="auto"/>
            </w:tcBorders>
          </w:tcPr>
          <w:p w:rsidR="001E27C7" w:rsidRPr="00025462" w:rsidRDefault="00A06EEC" w:rsidP="001E27C7">
            <w:pPr>
              <w:autoSpaceDE w:val="0"/>
              <w:autoSpaceDN w:val="0"/>
              <w:rPr>
                <w:szCs w:val="24"/>
              </w:rPr>
            </w:pPr>
            <w:hyperlink r:id="rId28" w:history="1">
              <w:r w:rsidR="001E27C7" w:rsidRPr="00025462">
                <w:rPr>
                  <w:szCs w:val="24"/>
                  <w:lang w:val="tt-RU"/>
                </w:rPr>
                <w:t>Ministr.Priemnaya@tatar.ru</w:t>
              </w:r>
            </w:hyperlink>
          </w:p>
        </w:tc>
      </w:tr>
      <w:tr w:rsidR="008E4A0F" w:rsidTr="001E27C7">
        <w:tc>
          <w:tcPr>
            <w:tcW w:w="4248" w:type="dxa"/>
            <w:tcBorders>
              <w:top w:val="single" w:sz="4" w:space="0" w:color="auto"/>
              <w:left w:val="single" w:sz="4" w:space="0" w:color="auto"/>
              <w:bottom w:val="single" w:sz="4" w:space="0" w:color="auto"/>
              <w:right w:val="single" w:sz="4" w:space="0" w:color="auto"/>
            </w:tcBorders>
            <w:hideMark/>
          </w:tcPr>
          <w:p w:rsidR="001E27C7" w:rsidRPr="00025462" w:rsidRDefault="001E27C7" w:rsidP="001E27C7">
            <w:pPr>
              <w:widowControl/>
              <w:suppressAutoHyphens/>
              <w:spacing w:line="276" w:lineRule="auto"/>
              <w:jc w:val="left"/>
              <w:rPr>
                <w:szCs w:val="24"/>
              </w:rPr>
            </w:pPr>
            <w:r w:rsidRPr="00025462">
              <w:rPr>
                <w:szCs w:val="24"/>
                <w:lang w:val="tt-RU"/>
              </w:rPr>
              <w:t>Министр урынбасары</w:t>
            </w:r>
          </w:p>
        </w:tc>
        <w:tc>
          <w:tcPr>
            <w:tcW w:w="1824" w:type="dxa"/>
            <w:tcBorders>
              <w:top w:val="single" w:sz="4" w:space="0" w:color="auto"/>
              <w:left w:val="single" w:sz="4" w:space="0" w:color="auto"/>
              <w:bottom w:val="single" w:sz="4" w:space="0" w:color="auto"/>
              <w:right w:val="single" w:sz="4" w:space="0" w:color="auto"/>
            </w:tcBorders>
            <w:hideMark/>
          </w:tcPr>
          <w:p w:rsidR="001E27C7" w:rsidRPr="00025462" w:rsidRDefault="001E27C7" w:rsidP="001E27C7">
            <w:pPr>
              <w:widowControl/>
              <w:suppressAutoHyphens/>
              <w:spacing w:line="276" w:lineRule="auto"/>
              <w:jc w:val="center"/>
              <w:rPr>
                <w:szCs w:val="24"/>
              </w:rPr>
            </w:pPr>
            <w:r w:rsidRPr="00025462">
              <w:rPr>
                <w:szCs w:val="24"/>
                <w:lang w:val="tt-RU"/>
              </w:rPr>
              <w:t>291-90-11</w:t>
            </w:r>
          </w:p>
        </w:tc>
        <w:tc>
          <w:tcPr>
            <w:tcW w:w="4035" w:type="dxa"/>
            <w:gridSpan w:val="2"/>
            <w:tcBorders>
              <w:top w:val="single" w:sz="4" w:space="0" w:color="auto"/>
              <w:left w:val="single" w:sz="4" w:space="0" w:color="auto"/>
              <w:bottom w:val="single" w:sz="4" w:space="0" w:color="auto"/>
              <w:right w:val="single" w:sz="4" w:space="0" w:color="auto"/>
            </w:tcBorders>
            <w:hideMark/>
          </w:tcPr>
          <w:p w:rsidR="001E27C7" w:rsidRPr="00025462" w:rsidRDefault="001E27C7" w:rsidP="001E27C7">
            <w:pPr>
              <w:widowControl/>
              <w:suppressAutoHyphens/>
              <w:spacing w:line="276" w:lineRule="auto"/>
              <w:rPr>
                <w:szCs w:val="24"/>
              </w:rPr>
            </w:pPr>
            <w:r w:rsidRPr="00025462">
              <w:rPr>
                <w:szCs w:val="24"/>
                <w:lang w:val="tt-RU"/>
              </w:rPr>
              <w:t>Tatyana.Galikbarova@tatar.ru</w:t>
            </w:r>
          </w:p>
        </w:tc>
      </w:tr>
      <w:tr w:rsidR="008E4A0F" w:rsidTr="001E27C7">
        <w:tc>
          <w:tcPr>
            <w:tcW w:w="4248" w:type="dxa"/>
            <w:tcBorders>
              <w:top w:val="single" w:sz="4" w:space="0" w:color="auto"/>
              <w:left w:val="single" w:sz="4" w:space="0" w:color="auto"/>
              <w:bottom w:val="single" w:sz="4" w:space="0" w:color="auto"/>
              <w:right w:val="single" w:sz="4" w:space="0" w:color="auto"/>
            </w:tcBorders>
            <w:hideMark/>
          </w:tcPr>
          <w:p w:rsidR="001E27C7" w:rsidRPr="00025462" w:rsidRDefault="001E27C7" w:rsidP="00CC7805">
            <w:pPr>
              <w:widowControl/>
              <w:suppressAutoHyphens/>
              <w:spacing w:line="276" w:lineRule="auto"/>
              <w:jc w:val="left"/>
              <w:rPr>
                <w:szCs w:val="24"/>
              </w:rPr>
            </w:pPr>
            <w:r w:rsidRPr="00025462">
              <w:rPr>
                <w:szCs w:val="24"/>
                <w:lang w:val="tt-RU"/>
              </w:rPr>
              <w:t xml:space="preserve">Автомобиль юллары бүлеге </w:t>
            </w:r>
            <w:r w:rsidR="00CC7805">
              <w:rPr>
                <w:szCs w:val="24"/>
                <w:lang w:val="tt-RU"/>
              </w:rPr>
              <w:t>башлыгы</w:t>
            </w:r>
          </w:p>
        </w:tc>
        <w:tc>
          <w:tcPr>
            <w:tcW w:w="1832" w:type="dxa"/>
            <w:gridSpan w:val="2"/>
            <w:tcBorders>
              <w:top w:val="single" w:sz="4" w:space="0" w:color="auto"/>
              <w:left w:val="single" w:sz="4" w:space="0" w:color="auto"/>
              <w:bottom w:val="single" w:sz="4" w:space="0" w:color="auto"/>
              <w:right w:val="single" w:sz="4" w:space="0" w:color="auto"/>
            </w:tcBorders>
          </w:tcPr>
          <w:p w:rsidR="001E27C7" w:rsidRPr="00025462" w:rsidRDefault="001E27C7" w:rsidP="001E27C7">
            <w:pPr>
              <w:widowControl/>
              <w:suppressAutoHyphens/>
              <w:spacing w:line="276" w:lineRule="auto"/>
              <w:jc w:val="center"/>
              <w:rPr>
                <w:szCs w:val="24"/>
              </w:rPr>
            </w:pPr>
            <w:r w:rsidRPr="00025462">
              <w:rPr>
                <w:szCs w:val="24"/>
                <w:lang w:val="tt-RU"/>
              </w:rPr>
              <w:t>291-90-91</w:t>
            </w:r>
          </w:p>
        </w:tc>
        <w:tc>
          <w:tcPr>
            <w:tcW w:w="4027" w:type="dxa"/>
            <w:tcBorders>
              <w:top w:val="single" w:sz="4" w:space="0" w:color="auto"/>
              <w:left w:val="single" w:sz="4" w:space="0" w:color="auto"/>
              <w:bottom w:val="single" w:sz="4" w:space="0" w:color="auto"/>
              <w:right w:val="single" w:sz="4" w:space="0" w:color="auto"/>
            </w:tcBorders>
          </w:tcPr>
          <w:p w:rsidR="001E27C7" w:rsidRPr="00025462" w:rsidRDefault="001E27C7" w:rsidP="001E27C7">
            <w:pPr>
              <w:widowControl/>
              <w:suppressAutoHyphens/>
              <w:spacing w:line="276" w:lineRule="auto"/>
              <w:rPr>
                <w:szCs w:val="24"/>
              </w:rPr>
            </w:pPr>
            <w:r w:rsidRPr="00025462">
              <w:rPr>
                <w:szCs w:val="24"/>
                <w:lang w:val="tt-RU"/>
              </w:rPr>
              <w:t>Oleg.Kazennov@tatar.ru</w:t>
            </w:r>
          </w:p>
        </w:tc>
      </w:tr>
    </w:tbl>
    <w:p w:rsidR="001E27C7" w:rsidRPr="00025462" w:rsidRDefault="001E27C7" w:rsidP="001E27C7">
      <w:pPr>
        <w:widowControl/>
        <w:spacing w:line="276" w:lineRule="auto"/>
        <w:ind w:left="4961"/>
        <w:jc w:val="left"/>
        <w:rPr>
          <w:sz w:val="28"/>
          <w:szCs w:val="28"/>
        </w:rPr>
      </w:pPr>
      <w:r w:rsidRPr="00025462">
        <w:rPr>
          <w:szCs w:val="24"/>
        </w:rPr>
        <w:t xml:space="preserve"> </w:t>
      </w:r>
    </w:p>
    <w:p w:rsidR="001E27C7" w:rsidRPr="00025462" w:rsidRDefault="001E27C7" w:rsidP="001E27C7">
      <w:pPr>
        <w:autoSpaceDE w:val="0"/>
        <w:autoSpaceDN w:val="0"/>
        <w:jc w:val="center"/>
        <w:rPr>
          <w:bCs/>
          <w:sz w:val="28"/>
          <w:szCs w:val="28"/>
        </w:rPr>
      </w:pPr>
      <w:r w:rsidRPr="00025462">
        <w:rPr>
          <w:bCs/>
          <w:sz w:val="28"/>
          <w:szCs w:val="28"/>
          <w:lang w:val="tt-RU"/>
        </w:rPr>
        <w:t>Татарстан Республикасы Министрлар Кабинеты Аппараты</w:t>
      </w:r>
    </w:p>
    <w:p w:rsidR="001E27C7" w:rsidRPr="00025462" w:rsidRDefault="001E27C7" w:rsidP="001E27C7">
      <w:pPr>
        <w:autoSpaceDE w:val="0"/>
        <w:autoSpaceDN w:val="0"/>
        <w:rPr>
          <w:rFonts w:ascii="Arial" w:hAnsi="Arial" w:cs="Arial"/>
          <w:sz w:val="16"/>
          <w:szCs w:val="16"/>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50"/>
        <w:gridCol w:w="1958"/>
        <w:gridCol w:w="3890"/>
      </w:tblGrid>
      <w:tr w:rsidR="008E4A0F" w:rsidTr="001E27C7">
        <w:tc>
          <w:tcPr>
            <w:tcW w:w="4150" w:type="dxa"/>
            <w:tcMar>
              <w:top w:w="102" w:type="dxa"/>
              <w:left w:w="62" w:type="dxa"/>
              <w:bottom w:w="102" w:type="dxa"/>
              <w:right w:w="62" w:type="dxa"/>
            </w:tcMar>
            <w:hideMark/>
          </w:tcPr>
          <w:p w:rsidR="001E27C7" w:rsidRPr="00025462" w:rsidRDefault="001E27C7" w:rsidP="001E27C7">
            <w:pPr>
              <w:autoSpaceDE w:val="0"/>
              <w:autoSpaceDN w:val="0"/>
              <w:jc w:val="center"/>
              <w:rPr>
                <w:szCs w:val="24"/>
              </w:rPr>
            </w:pPr>
            <w:r w:rsidRPr="00025462">
              <w:rPr>
                <w:szCs w:val="24"/>
                <w:lang w:val="tt-RU"/>
              </w:rPr>
              <w:t>Вазыйфа атамасы</w:t>
            </w:r>
          </w:p>
        </w:tc>
        <w:tc>
          <w:tcPr>
            <w:tcW w:w="1958" w:type="dxa"/>
            <w:tcMar>
              <w:top w:w="102" w:type="dxa"/>
              <w:left w:w="62" w:type="dxa"/>
              <w:bottom w:w="102" w:type="dxa"/>
              <w:right w:w="62" w:type="dxa"/>
            </w:tcMar>
            <w:hideMark/>
          </w:tcPr>
          <w:p w:rsidR="001E27C7" w:rsidRPr="00025462" w:rsidRDefault="001E27C7" w:rsidP="001E27C7">
            <w:pPr>
              <w:autoSpaceDE w:val="0"/>
              <w:autoSpaceDN w:val="0"/>
              <w:jc w:val="center"/>
              <w:rPr>
                <w:szCs w:val="24"/>
              </w:rPr>
            </w:pPr>
            <w:r w:rsidRPr="00025462">
              <w:rPr>
                <w:szCs w:val="24"/>
                <w:lang w:val="tt-RU"/>
              </w:rPr>
              <w:t>Телефоны</w:t>
            </w:r>
          </w:p>
        </w:tc>
        <w:tc>
          <w:tcPr>
            <w:tcW w:w="3890" w:type="dxa"/>
            <w:tcMar>
              <w:top w:w="102" w:type="dxa"/>
              <w:left w:w="62" w:type="dxa"/>
              <w:bottom w:w="102" w:type="dxa"/>
              <w:right w:w="62" w:type="dxa"/>
            </w:tcMar>
            <w:hideMark/>
          </w:tcPr>
          <w:p w:rsidR="001E27C7" w:rsidRPr="00025462" w:rsidRDefault="001E27C7" w:rsidP="001E27C7">
            <w:pPr>
              <w:autoSpaceDE w:val="0"/>
              <w:autoSpaceDN w:val="0"/>
              <w:jc w:val="center"/>
              <w:rPr>
                <w:szCs w:val="24"/>
              </w:rPr>
            </w:pPr>
            <w:r w:rsidRPr="00025462">
              <w:rPr>
                <w:szCs w:val="24"/>
                <w:lang w:val="tt-RU"/>
              </w:rPr>
              <w:t>Электрон адресы</w:t>
            </w:r>
          </w:p>
        </w:tc>
      </w:tr>
      <w:tr w:rsidR="008E4A0F" w:rsidTr="001E27C7">
        <w:tc>
          <w:tcPr>
            <w:tcW w:w="4150" w:type="dxa"/>
            <w:tcMar>
              <w:top w:w="102" w:type="dxa"/>
              <w:left w:w="62" w:type="dxa"/>
              <w:bottom w:w="102" w:type="dxa"/>
              <w:right w:w="62" w:type="dxa"/>
            </w:tcMar>
            <w:hideMark/>
          </w:tcPr>
          <w:p w:rsidR="001E27C7" w:rsidRPr="00025462" w:rsidRDefault="001E27C7" w:rsidP="00CC7805">
            <w:pPr>
              <w:autoSpaceDE w:val="0"/>
              <w:autoSpaceDN w:val="0"/>
              <w:rPr>
                <w:szCs w:val="24"/>
              </w:rPr>
            </w:pPr>
            <w:r w:rsidRPr="00025462">
              <w:rPr>
                <w:szCs w:val="24"/>
                <w:lang w:val="tt-RU"/>
              </w:rPr>
              <w:t xml:space="preserve">Төзелеш, транспорт, торак-коммуналь һәм юл хуҗалыгы идарәсе </w:t>
            </w:r>
            <w:r w:rsidR="00CC7805">
              <w:rPr>
                <w:szCs w:val="24"/>
                <w:lang w:val="tt-RU"/>
              </w:rPr>
              <w:t>башлыгы</w:t>
            </w:r>
          </w:p>
        </w:tc>
        <w:tc>
          <w:tcPr>
            <w:tcW w:w="1958" w:type="dxa"/>
            <w:tcMar>
              <w:top w:w="102" w:type="dxa"/>
              <w:left w:w="62" w:type="dxa"/>
              <w:bottom w:w="102" w:type="dxa"/>
              <w:right w:w="62" w:type="dxa"/>
            </w:tcMar>
            <w:hideMark/>
          </w:tcPr>
          <w:p w:rsidR="001E27C7" w:rsidRPr="00025462" w:rsidRDefault="001E27C7" w:rsidP="001E27C7">
            <w:pPr>
              <w:autoSpaceDE w:val="0"/>
              <w:autoSpaceDN w:val="0"/>
              <w:jc w:val="center"/>
              <w:rPr>
                <w:szCs w:val="24"/>
              </w:rPr>
            </w:pPr>
            <w:r w:rsidRPr="00025462">
              <w:rPr>
                <w:szCs w:val="24"/>
                <w:lang w:val="tt-RU"/>
              </w:rPr>
              <w:t>264-77-46</w:t>
            </w:r>
          </w:p>
        </w:tc>
        <w:tc>
          <w:tcPr>
            <w:tcW w:w="3890" w:type="dxa"/>
            <w:tcMar>
              <w:top w:w="102" w:type="dxa"/>
              <w:left w:w="62" w:type="dxa"/>
              <w:bottom w:w="102" w:type="dxa"/>
              <w:right w:w="62" w:type="dxa"/>
            </w:tcMar>
            <w:hideMark/>
          </w:tcPr>
          <w:p w:rsidR="001E27C7" w:rsidRPr="00427391" w:rsidRDefault="00A06EEC" w:rsidP="001E27C7">
            <w:pPr>
              <w:autoSpaceDE w:val="0"/>
              <w:autoSpaceDN w:val="0"/>
              <w:rPr>
                <w:szCs w:val="24"/>
              </w:rPr>
            </w:pPr>
            <w:hyperlink r:id="rId29" w:history="1">
              <w:r w:rsidR="001E27C7" w:rsidRPr="00025462">
                <w:rPr>
                  <w:szCs w:val="24"/>
                  <w:lang w:val="tt-RU"/>
                </w:rPr>
                <w:t>pisma@tatar.ru</w:t>
              </w:r>
            </w:hyperlink>
          </w:p>
        </w:tc>
      </w:tr>
    </w:tbl>
    <w:p w:rsidR="001E27C7" w:rsidRDefault="001E27C7" w:rsidP="001E27C7"/>
    <w:sectPr w:rsidR="001E27C7" w:rsidSect="001E27C7">
      <w:pgSz w:w="11907" w:h="16840" w:code="9"/>
      <w:pgMar w:top="1134" w:right="567" w:bottom="1134"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EEC" w:rsidRDefault="00A06EEC">
      <w:r>
        <w:separator/>
      </w:r>
    </w:p>
  </w:endnote>
  <w:endnote w:type="continuationSeparator" w:id="0">
    <w:p w:rsidR="00A06EEC" w:rsidRDefault="00A06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EEC" w:rsidRDefault="00A06EEC">
      <w:r>
        <w:separator/>
      </w:r>
    </w:p>
  </w:footnote>
  <w:footnote w:type="continuationSeparator" w:id="0">
    <w:p w:rsidR="00A06EEC" w:rsidRDefault="00A06E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6461411"/>
      <w:docPartObj>
        <w:docPartGallery w:val="Page Numbers (Top of Page)"/>
        <w:docPartUnique/>
      </w:docPartObj>
    </w:sdtPr>
    <w:sdtEndPr/>
    <w:sdtContent>
      <w:p w:rsidR="001E27C7" w:rsidRDefault="001E27C7">
        <w:pPr>
          <w:pStyle w:val="a8"/>
          <w:jc w:val="center"/>
        </w:pPr>
        <w:r>
          <w:fldChar w:fldCharType="begin"/>
        </w:r>
        <w:r>
          <w:instrText>PAGE   \* MERGEFORMAT</w:instrText>
        </w:r>
        <w:r>
          <w:fldChar w:fldCharType="separate"/>
        </w:r>
        <w:r w:rsidR="0090149E">
          <w:rPr>
            <w:noProof/>
          </w:rPr>
          <w:t>2</w:t>
        </w:r>
        <w:r>
          <w:fldChar w:fldCharType="end"/>
        </w:r>
      </w:p>
    </w:sdtContent>
  </w:sdt>
  <w:p w:rsidR="001E27C7" w:rsidRDefault="001E27C7">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7C7" w:rsidRDefault="001E27C7">
    <w:pPr>
      <w:pStyle w:val="a8"/>
      <w:jc w:val="center"/>
    </w:pPr>
  </w:p>
  <w:p w:rsidR="001E27C7" w:rsidRDefault="001E27C7">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4983789"/>
      <w:docPartObj>
        <w:docPartGallery w:val="Page Numbers (Top of Page)"/>
        <w:docPartUnique/>
      </w:docPartObj>
    </w:sdtPr>
    <w:sdtEndPr/>
    <w:sdtContent>
      <w:p w:rsidR="001E27C7" w:rsidRDefault="001E27C7">
        <w:pPr>
          <w:pStyle w:val="a8"/>
          <w:jc w:val="center"/>
        </w:pPr>
        <w:r>
          <w:fldChar w:fldCharType="begin"/>
        </w:r>
        <w:r>
          <w:instrText>PAGE   \* MERGEFORMAT</w:instrText>
        </w:r>
        <w:r>
          <w:fldChar w:fldCharType="separate"/>
        </w:r>
        <w:r w:rsidR="0090149E">
          <w:rPr>
            <w:noProof/>
          </w:rPr>
          <w:t>16</w:t>
        </w:r>
        <w:r>
          <w:fldChar w:fldCharType="end"/>
        </w:r>
      </w:p>
    </w:sdtContent>
  </w:sdt>
  <w:p w:rsidR="001E27C7" w:rsidRDefault="001E27C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101321"/>
    <w:multiLevelType w:val="multilevel"/>
    <w:tmpl w:val="0E681556"/>
    <w:lvl w:ilvl="0">
      <w:start w:val="1"/>
      <w:numFmt w:val="decimal"/>
      <w:lvlText w:val="%1."/>
      <w:lvlJc w:val="left"/>
      <w:pPr>
        <w:ind w:left="510" w:hanging="51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nsid w:val="7DED452C"/>
    <w:multiLevelType w:val="hybridMultilevel"/>
    <w:tmpl w:val="FFB683BE"/>
    <w:lvl w:ilvl="0" w:tplc="788E56D2">
      <w:start w:val="1"/>
      <w:numFmt w:val="decimal"/>
      <w:lvlText w:val="%1)"/>
      <w:lvlJc w:val="left"/>
      <w:pPr>
        <w:ind w:left="927" w:hanging="360"/>
      </w:pPr>
      <w:rPr>
        <w:rFonts w:hint="default"/>
      </w:rPr>
    </w:lvl>
    <w:lvl w:ilvl="1" w:tplc="0F08E292" w:tentative="1">
      <w:start w:val="1"/>
      <w:numFmt w:val="lowerLetter"/>
      <w:lvlText w:val="%2."/>
      <w:lvlJc w:val="left"/>
      <w:pPr>
        <w:ind w:left="1647" w:hanging="360"/>
      </w:pPr>
    </w:lvl>
    <w:lvl w:ilvl="2" w:tplc="9CB08D68" w:tentative="1">
      <w:start w:val="1"/>
      <w:numFmt w:val="lowerRoman"/>
      <w:lvlText w:val="%3."/>
      <w:lvlJc w:val="right"/>
      <w:pPr>
        <w:ind w:left="2367" w:hanging="180"/>
      </w:pPr>
    </w:lvl>
    <w:lvl w:ilvl="3" w:tplc="3426220A" w:tentative="1">
      <w:start w:val="1"/>
      <w:numFmt w:val="decimal"/>
      <w:lvlText w:val="%4."/>
      <w:lvlJc w:val="left"/>
      <w:pPr>
        <w:ind w:left="3087" w:hanging="360"/>
      </w:pPr>
    </w:lvl>
    <w:lvl w:ilvl="4" w:tplc="251ADBD8" w:tentative="1">
      <w:start w:val="1"/>
      <w:numFmt w:val="lowerLetter"/>
      <w:lvlText w:val="%5."/>
      <w:lvlJc w:val="left"/>
      <w:pPr>
        <w:ind w:left="3807" w:hanging="360"/>
      </w:pPr>
    </w:lvl>
    <w:lvl w:ilvl="5" w:tplc="B2029106" w:tentative="1">
      <w:start w:val="1"/>
      <w:numFmt w:val="lowerRoman"/>
      <w:lvlText w:val="%6."/>
      <w:lvlJc w:val="right"/>
      <w:pPr>
        <w:ind w:left="4527" w:hanging="180"/>
      </w:pPr>
    </w:lvl>
    <w:lvl w:ilvl="6" w:tplc="33B4F612" w:tentative="1">
      <w:start w:val="1"/>
      <w:numFmt w:val="decimal"/>
      <w:lvlText w:val="%7."/>
      <w:lvlJc w:val="left"/>
      <w:pPr>
        <w:ind w:left="5247" w:hanging="360"/>
      </w:pPr>
    </w:lvl>
    <w:lvl w:ilvl="7" w:tplc="D0AC07EE" w:tentative="1">
      <w:start w:val="1"/>
      <w:numFmt w:val="lowerLetter"/>
      <w:lvlText w:val="%8."/>
      <w:lvlJc w:val="left"/>
      <w:pPr>
        <w:ind w:left="5967" w:hanging="360"/>
      </w:pPr>
    </w:lvl>
    <w:lvl w:ilvl="8" w:tplc="AB126168"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A0F"/>
    <w:rsid w:val="00093A55"/>
    <w:rsid w:val="00157387"/>
    <w:rsid w:val="001879FC"/>
    <w:rsid w:val="001C78F0"/>
    <w:rsid w:val="001E27C7"/>
    <w:rsid w:val="001F1A47"/>
    <w:rsid w:val="00207970"/>
    <w:rsid w:val="00214A75"/>
    <w:rsid w:val="002A24B7"/>
    <w:rsid w:val="002A611D"/>
    <w:rsid w:val="002F58D8"/>
    <w:rsid w:val="00303618"/>
    <w:rsid w:val="00304FF9"/>
    <w:rsid w:val="00347231"/>
    <w:rsid w:val="00386E89"/>
    <w:rsid w:val="00487D05"/>
    <w:rsid w:val="004B215B"/>
    <w:rsid w:val="004C5A85"/>
    <w:rsid w:val="004D3180"/>
    <w:rsid w:val="004E1136"/>
    <w:rsid w:val="004E2613"/>
    <w:rsid w:val="004E69F6"/>
    <w:rsid w:val="005074D6"/>
    <w:rsid w:val="005362EC"/>
    <w:rsid w:val="00597D17"/>
    <w:rsid w:val="005A3E61"/>
    <w:rsid w:val="005D08CC"/>
    <w:rsid w:val="00606F5E"/>
    <w:rsid w:val="00607832"/>
    <w:rsid w:val="00677915"/>
    <w:rsid w:val="00695860"/>
    <w:rsid w:val="0071512D"/>
    <w:rsid w:val="00716AEC"/>
    <w:rsid w:val="00791DE2"/>
    <w:rsid w:val="007943D9"/>
    <w:rsid w:val="00883087"/>
    <w:rsid w:val="008B4EF9"/>
    <w:rsid w:val="008B6240"/>
    <w:rsid w:val="008D1A08"/>
    <w:rsid w:val="008E4A0F"/>
    <w:rsid w:val="0090149E"/>
    <w:rsid w:val="00921604"/>
    <w:rsid w:val="00981E7C"/>
    <w:rsid w:val="0099408D"/>
    <w:rsid w:val="009A657E"/>
    <w:rsid w:val="009C6A48"/>
    <w:rsid w:val="00A06EEC"/>
    <w:rsid w:val="00A12689"/>
    <w:rsid w:val="00A56391"/>
    <w:rsid w:val="00AC54C5"/>
    <w:rsid w:val="00B56F7B"/>
    <w:rsid w:val="00C128C0"/>
    <w:rsid w:val="00C53B98"/>
    <w:rsid w:val="00CC7805"/>
    <w:rsid w:val="00D40D84"/>
    <w:rsid w:val="00D86AC0"/>
    <w:rsid w:val="00DA5363"/>
    <w:rsid w:val="00E15203"/>
    <w:rsid w:val="00EA510E"/>
    <w:rsid w:val="00ED4DDB"/>
    <w:rsid w:val="00ED61E9"/>
    <w:rsid w:val="00EE2C00"/>
    <w:rsid w:val="00F5405D"/>
    <w:rsid w:val="00F810A6"/>
    <w:rsid w:val="00F96E3A"/>
    <w:rsid w:val="00FD1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1DB"/>
    <w:pPr>
      <w:widowControl w:val="0"/>
      <w:spacing w:after="0" w:line="240" w:lineRule="auto"/>
      <w:jc w:val="both"/>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basedOn w:val="a"/>
    <w:rsid w:val="00831EB4"/>
  </w:style>
  <w:style w:type="paragraph" w:customStyle="1" w:styleId="ConsPlusTitle">
    <w:name w:val="ConsPlusTitle"/>
    <w:rsid w:val="00831EB4"/>
    <w:pPr>
      <w:widowControl w:val="0"/>
      <w:autoSpaceDE w:val="0"/>
      <w:autoSpaceDN w:val="0"/>
      <w:adjustRightInd w:val="0"/>
      <w:spacing w:after="0" w:line="240" w:lineRule="auto"/>
    </w:pPr>
    <w:rPr>
      <w:rFonts w:ascii="Calibri" w:eastAsia="Times New Roman" w:hAnsi="Calibri" w:cs="Calibri"/>
      <w:b/>
      <w:bCs/>
      <w:lang w:eastAsia="ru-RU"/>
    </w:rPr>
  </w:style>
  <w:style w:type="character" w:styleId="a3">
    <w:name w:val="Hyperlink"/>
    <w:uiPriority w:val="99"/>
    <w:rsid w:val="00831EB4"/>
    <w:rPr>
      <w:color w:val="0000FF"/>
      <w:u w:val="single"/>
    </w:rPr>
  </w:style>
  <w:style w:type="paragraph" w:styleId="a4">
    <w:name w:val="Balloon Text"/>
    <w:basedOn w:val="a"/>
    <w:link w:val="a5"/>
    <w:uiPriority w:val="99"/>
    <w:semiHidden/>
    <w:unhideWhenUsed/>
    <w:rsid w:val="002020F3"/>
    <w:rPr>
      <w:rFonts w:ascii="Segoe UI" w:hAnsi="Segoe UI" w:cs="Segoe UI"/>
      <w:sz w:val="18"/>
      <w:szCs w:val="18"/>
    </w:rPr>
  </w:style>
  <w:style w:type="character" w:customStyle="1" w:styleId="a5">
    <w:name w:val="Текст выноски Знак"/>
    <w:basedOn w:val="a0"/>
    <w:link w:val="a4"/>
    <w:uiPriority w:val="99"/>
    <w:semiHidden/>
    <w:rsid w:val="002020F3"/>
    <w:rPr>
      <w:rFonts w:ascii="Segoe UI" w:eastAsia="Times New Roman" w:hAnsi="Segoe UI" w:cs="Segoe UI"/>
      <w:sz w:val="18"/>
      <w:szCs w:val="18"/>
      <w:lang w:eastAsia="ru-RU"/>
    </w:rPr>
  </w:style>
  <w:style w:type="paragraph" w:customStyle="1" w:styleId="ConsPlusNonformat">
    <w:name w:val="ConsPlusNonformat"/>
    <w:uiPriority w:val="99"/>
    <w:rsid w:val="00DD392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6">
    <w:name w:val="Таблицы (моноширинный)"/>
    <w:basedOn w:val="a"/>
    <w:next w:val="a"/>
    <w:uiPriority w:val="99"/>
    <w:rsid w:val="0058538B"/>
    <w:pPr>
      <w:autoSpaceDE w:val="0"/>
      <w:autoSpaceDN w:val="0"/>
      <w:adjustRightInd w:val="0"/>
    </w:pPr>
    <w:rPr>
      <w:rFonts w:ascii="Courier New" w:hAnsi="Courier New" w:cs="Courier New"/>
      <w:sz w:val="20"/>
    </w:rPr>
  </w:style>
  <w:style w:type="table" w:styleId="a7">
    <w:name w:val="Table Grid"/>
    <w:basedOn w:val="a1"/>
    <w:uiPriority w:val="59"/>
    <w:rsid w:val="005060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0C55A3"/>
    <w:pPr>
      <w:tabs>
        <w:tab w:val="center" w:pos="4677"/>
        <w:tab w:val="right" w:pos="9355"/>
      </w:tabs>
    </w:pPr>
  </w:style>
  <w:style w:type="character" w:customStyle="1" w:styleId="a9">
    <w:name w:val="Верхний колонтитул Знак"/>
    <w:basedOn w:val="a0"/>
    <w:link w:val="a8"/>
    <w:uiPriority w:val="99"/>
    <w:rsid w:val="000C55A3"/>
    <w:rPr>
      <w:rFonts w:ascii="Times New Roman" w:eastAsia="Times New Roman" w:hAnsi="Times New Roman" w:cs="Times New Roman"/>
      <w:sz w:val="24"/>
      <w:szCs w:val="20"/>
      <w:lang w:eastAsia="ru-RU"/>
    </w:rPr>
  </w:style>
  <w:style w:type="paragraph" w:styleId="aa">
    <w:name w:val="footer"/>
    <w:basedOn w:val="a"/>
    <w:link w:val="ab"/>
    <w:uiPriority w:val="99"/>
    <w:unhideWhenUsed/>
    <w:rsid w:val="000C55A3"/>
    <w:pPr>
      <w:tabs>
        <w:tab w:val="center" w:pos="4677"/>
        <w:tab w:val="right" w:pos="9355"/>
      </w:tabs>
    </w:pPr>
  </w:style>
  <w:style w:type="character" w:customStyle="1" w:styleId="ab">
    <w:name w:val="Нижний колонтитул Знак"/>
    <w:basedOn w:val="a0"/>
    <w:link w:val="aa"/>
    <w:uiPriority w:val="99"/>
    <w:rsid w:val="000C55A3"/>
    <w:rPr>
      <w:rFonts w:ascii="Times New Roman" w:eastAsia="Times New Roman" w:hAnsi="Times New Roman" w:cs="Times New Roman"/>
      <w:sz w:val="24"/>
      <w:szCs w:val="20"/>
      <w:lang w:eastAsia="ru-RU"/>
    </w:rPr>
  </w:style>
  <w:style w:type="paragraph" w:styleId="ac">
    <w:name w:val="List Paragraph"/>
    <w:basedOn w:val="a"/>
    <w:uiPriority w:val="34"/>
    <w:qFormat/>
    <w:rsid w:val="008A5548"/>
    <w:pPr>
      <w:ind w:left="720"/>
      <w:contextualSpacing/>
    </w:pPr>
  </w:style>
  <w:style w:type="character" w:customStyle="1" w:styleId="ConsPlusNormal">
    <w:name w:val="ConsPlusNormal Знак"/>
    <w:link w:val="ConsPlusNormal0"/>
    <w:locked/>
    <w:rsid w:val="008C281F"/>
    <w:rPr>
      <w:rFonts w:ascii="Calibri" w:eastAsia="Times New Roman" w:hAnsi="Calibri" w:cs="Calibri"/>
      <w:szCs w:val="20"/>
      <w:lang w:eastAsia="ru-RU" w:bidi="lo-LA"/>
    </w:rPr>
  </w:style>
  <w:style w:type="paragraph" w:customStyle="1" w:styleId="ConsPlusNormal0">
    <w:name w:val="ConsPlusNormal"/>
    <w:link w:val="ConsPlusNormal"/>
    <w:rsid w:val="008C281F"/>
    <w:pPr>
      <w:widowControl w:val="0"/>
      <w:autoSpaceDE w:val="0"/>
      <w:autoSpaceDN w:val="0"/>
      <w:spacing w:after="0" w:line="240" w:lineRule="auto"/>
    </w:pPr>
    <w:rPr>
      <w:rFonts w:ascii="Calibri" w:eastAsia="Times New Roman" w:hAnsi="Calibri" w:cs="Calibri"/>
      <w:szCs w:val="20"/>
      <w:lang w:eastAsia="ru-RU" w:bidi="lo-LA"/>
    </w:rPr>
  </w:style>
  <w:style w:type="paragraph" w:styleId="ad">
    <w:name w:val="No Spacing"/>
    <w:uiPriority w:val="1"/>
    <w:qFormat/>
    <w:rsid w:val="00427391"/>
    <w:pPr>
      <w:spacing w:after="0" w:line="240" w:lineRule="auto"/>
    </w:pPr>
    <w:rPr>
      <w:rFonts w:ascii="Calibri" w:eastAsia="Calibri" w:hAnsi="Calibri" w:cs="Times New Roman"/>
    </w:rPr>
  </w:style>
  <w:style w:type="paragraph" w:customStyle="1" w:styleId="1">
    <w:name w:val="Обычный1"/>
    <w:rsid w:val="00A47064"/>
    <w:pPr>
      <w:spacing w:before="100" w:after="100" w:line="240" w:lineRule="auto"/>
    </w:pPr>
    <w:rPr>
      <w:rFonts w:ascii="Times New Roman" w:eastAsia="Times New Roman" w:hAnsi="Times New Roman" w:cs="Times New Roman"/>
      <w:sz w:val="24"/>
      <w:szCs w:val="20"/>
      <w:lang w:eastAsia="ru-RU"/>
    </w:rPr>
  </w:style>
  <w:style w:type="character" w:customStyle="1" w:styleId="ae">
    <w:name w:val="Основной текст_"/>
    <w:link w:val="10"/>
    <w:locked/>
    <w:rsid w:val="00DC607D"/>
    <w:rPr>
      <w:sz w:val="27"/>
      <w:szCs w:val="27"/>
      <w:shd w:val="clear" w:color="auto" w:fill="FFFFFF"/>
    </w:rPr>
  </w:style>
  <w:style w:type="paragraph" w:customStyle="1" w:styleId="10">
    <w:name w:val="Основной текст1"/>
    <w:basedOn w:val="a"/>
    <w:link w:val="ae"/>
    <w:rsid w:val="00DC607D"/>
    <w:pPr>
      <w:widowControl/>
      <w:shd w:val="clear" w:color="auto" w:fill="FFFFFF"/>
      <w:spacing w:before="480" w:after="300" w:line="322" w:lineRule="exact"/>
      <w:ind w:hanging="320"/>
      <w:jc w:val="left"/>
    </w:pPr>
    <w:rPr>
      <w:rFonts w:asciiTheme="minorHAnsi" w:eastAsiaTheme="minorHAnsi" w:hAnsiTheme="minorHAnsi" w:cstheme="minorBidi"/>
      <w:sz w:val="27"/>
      <w:szCs w:val="27"/>
      <w:shd w:val="clear" w:color="auto" w:fill="FFFFFF"/>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1DB"/>
    <w:pPr>
      <w:widowControl w:val="0"/>
      <w:spacing w:after="0" w:line="240" w:lineRule="auto"/>
      <w:jc w:val="both"/>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basedOn w:val="a"/>
    <w:rsid w:val="00831EB4"/>
  </w:style>
  <w:style w:type="paragraph" w:customStyle="1" w:styleId="ConsPlusTitle">
    <w:name w:val="ConsPlusTitle"/>
    <w:rsid w:val="00831EB4"/>
    <w:pPr>
      <w:widowControl w:val="0"/>
      <w:autoSpaceDE w:val="0"/>
      <w:autoSpaceDN w:val="0"/>
      <w:adjustRightInd w:val="0"/>
      <w:spacing w:after="0" w:line="240" w:lineRule="auto"/>
    </w:pPr>
    <w:rPr>
      <w:rFonts w:ascii="Calibri" w:eastAsia="Times New Roman" w:hAnsi="Calibri" w:cs="Calibri"/>
      <w:b/>
      <w:bCs/>
      <w:lang w:eastAsia="ru-RU"/>
    </w:rPr>
  </w:style>
  <w:style w:type="character" w:styleId="a3">
    <w:name w:val="Hyperlink"/>
    <w:uiPriority w:val="99"/>
    <w:rsid w:val="00831EB4"/>
    <w:rPr>
      <w:color w:val="0000FF"/>
      <w:u w:val="single"/>
    </w:rPr>
  </w:style>
  <w:style w:type="paragraph" w:styleId="a4">
    <w:name w:val="Balloon Text"/>
    <w:basedOn w:val="a"/>
    <w:link w:val="a5"/>
    <w:uiPriority w:val="99"/>
    <w:semiHidden/>
    <w:unhideWhenUsed/>
    <w:rsid w:val="002020F3"/>
    <w:rPr>
      <w:rFonts w:ascii="Segoe UI" w:hAnsi="Segoe UI" w:cs="Segoe UI"/>
      <w:sz w:val="18"/>
      <w:szCs w:val="18"/>
    </w:rPr>
  </w:style>
  <w:style w:type="character" w:customStyle="1" w:styleId="a5">
    <w:name w:val="Текст выноски Знак"/>
    <w:basedOn w:val="a0"/>
    <w:link w:val="a4"/>
    <w:uiPriority w:val="99"/>
    <w:semiHidden/>
    <w:rsid w:val="002020F3"/>
    <w:rPr>
      <w:rFonts w:ascii="Segoe UI" w:eastAsia="Times New Roman" w:hAnsi="Segoe UI" w:cs="Segoe UI"/>
      <w:sz w:val="18"/>
      <w:szCs w:val="18"/>
      <w:lang w:eastAsia="ru-RU"/>
    </w:rPr>
  </w:style>
  <w:style w:type="paragraph" w:customStyle="1" w:styleId="ConsPlusNonformat">
    <w:name w:val="ConsPlusNonformat"/>
    <w:uiPriority w:val="99"/>
    <w:rsid w:val="00DD392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6">
    <w:name w:val="Таблицы (моноширинный)"/>
    <w:basedOn w:val="a"/>
    <w:next w:val="a"/>
    <w:uiPriority w:val="99"/>
    <w:rsid w:val="0058538B"/>
    <w:pPr>
      <w:autoSpaceDE w:val="0"/>
      <w:autoSpaceDN w:val="0"/>
      <w:adjustRightInd w:val="0"/>
    </w:pPr>
    <w:rPr>
      <w:rFonts w:ascii="Courier New" w:hAnsi="Courier New" w:cs="Courier New"/>
      <w:sz w:val="20"/>
    </w:rPr>
  </w:style>
  <w:style w:type="table" w:styleId="a7">
    <w:name w:val="Table Grid"/>
    <w:basedOn w:val="a1"/>
    <w:uiPriority w:val="59"/>
    <w:rsid w:val="005060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0C55A3"/>
    <w:pPr>
      <w:tabs>
        <w:tab w:val="center" w:pos="4677"/>
        <w:tab w:val="right" w:pos="9355"/>
      </w:tabs>
    </w:pPr>
  </w:style>
  <w:style w:type="character" w:customStyle="1" w:styleId="a9">
    <w:name w:val="Верхний колонтитул Знак"/>
    <w:basedOn w:val="a0"/>
    <w:link w:val="a8"/>
    <w:uiPriority w:val="99"/>
    <w:rsid w:val="000C55A3"/>
    <w:rPr>
      <w:rFonts w:ascii="Times New Roman" w:eastAsia="Times New Roman" w:hAnsi="Times New Roman" w:cs="Times New Roman"/>
      <w:sz w:val="24"/>
      <w:szCs w:val="20"/>
      <w:lang w:eastAsia="ru-RU"/>
    </w:rPr>
  </w:style>
  <w:style w:type="paragraph" w:styleId="aa">
    <w:name w:val="footer"/>
    <w:basedOn w:val="a"/>
    <w:link w:val="ab"/>
    <w:uiPriority w:val="99"/>
    <w:unhideWhenUsed/>
    <w:rsid w:val="000C55A3"/>
    <w:pPr>
      <w:tabs>
        <w:tab w:val="center" w:pos="4677"/>
        <w:tab w:val="right" w:pos="9355"/>
      </w:tabs>
    </w:pPr>
  </w:style>
  <w:style w:type="character" w:customStyle="1" w:styleId="ab">
    <w:name w:val="Нижний колонтитул Знак"/>
    <w:basedOn w:val="a0"/>
    <w:link w:val="aa"/>
    <w:uiPriority w:val="99"/>
    <w:rsid w:val="000C55A3"/>
    <w:rPr>
      <w:rFonts w:ascii="Times New Roman" w:eastAsia="Times New Roman" w:hAnsi="Times New Roman" w:cs="Times New Roman"/>
      <w:sz w:val="24"/>
      <w:szCs w:val="20"/>
      <w:lang w:eastAsia="ru-RU"/>
    </w:rPr>
  </w:style>
  <w:style w:type="paragraph" w:styleId="ac">
    <w:name w:val="List Paragraph"/>
    <w:basedOn w:val="a"/>
    <w:uiPriority w:val="34"/>
    <w:qFormat/>
    <w:rsid w:val="008A5548"/>
    <w:pPr>
      <w:ind w:left="720"/>
      <w:contextualSpacing/>
    </w:pPr>
  </w:style>
  <w:style w:type="character" w:customStyle="1" w:styleId="ConsPlusNormal">
    <w:name w:val="ConsPlusNormal Знак"/>
    <w:link w:val="ConsPlusNormal0"/>
    <w:locked/>
    <w:rsid w:val="008C281F"/>
    <w:rPr>
      <w:rFonts w:ascii="Calibri" w:eastAsia="Times New Roman" w:hAnsi="Calibri" w:cs="Calibri"/>
      <w:szCs w:val="20"/>
      <w:lang w:eastAsia="ru-RU" w:bidi="lo-LA"/>
    </w:rPr>
  </w:style>
  <w:style w:type="paragraph" w:customStyle="1" w:styleId="ConsPlusNormal0">
    <w:name w:val="ConsPlusNormal"/>
    <w:link w:val="ConsPlusNormal"/>
    <w:rsid w:val="008C281F"/>
    <w:pPr>
      <w:widowControl w:val="0"/>
      <w:autoSpaceDE w:val="0"/>
      <w:autoSpaceDN w:val="0"/>
      <w:spacing w:after="0" w:line="240" w:lineRule="auto"/>
    </w:pPr>
    <w:rPr>
      <w:rFonts w:ascii="Calibri" w:eastAsia="Times New Roman" w:hAnsi="Calibri" w:cs="Calibri"/>
      <w:szCs w:val="20"/>
      <w:lang w:eastAsia="ru-RU" w:bidi="lo-LA"/>
    </w:rPr>
  </w:style>
  <w:style w:type="paragraph" w:styleId="ad">
    <w:name w:val="No Spacing"/>
    <w:uiPriority w:val="1"/>
    <w:qFormat/>
    <w:rsid w:val="00427391"/>
    <w:pPr>
      <w:spacing w:after="0" w:line="240" w:lineRule="auto"/>
    </w:pPr>
    <w:rPr>
      <w:rFonts w:ascii="Calibri" w:eastAsia="Calibri" w:hAnsi="Calibri" w:cs="Times New Roman"/>
    </w:rPr>
  </w:style>
  <w:style w:type="paragraph" w:customStyle="1" w:styleId="1">
    <w:name w:val="Обычный1"/>
    <w:rsid w:val="00A47064"/>
    <w:pPr>
      <w:spacing w:before="100" w:after="100" w:line="240" w:lineRule="auto"/>
    </w:pPr>
    <w:rPr>
      <w:rFonts w:ascii="Times New Roman" w:eastAsia="Times New Roman" w:hAnsi="Times New Roman" w:cs="Times New Roman"/>
      <w:sz w:val="24"/>
      <w:szCs w:val="20"/>
      <w:lang w:eastAsia="ru-RU"/>
    </w:rPr>
  </w:style>
  <w:style w:type="character" w:customStyle="1" w:styleId="ae">
    <w:name w:val="Основной текст_"/>
    <w:link w:val="10"/>
    <w:locked/>
    <w:rsid w:val="00DC607D"/>
    <w:rPr>
      <w:sz w:val="27"/>
      <w:szCs w:val="27"/>
      <w:shd w:val="clear" w:color="auto" w:fill="FFFFFF"/>
    </w:rPr>
  </w:style>
  <w:style w:type="paragraph" w:customStyle="1" w:styleId="10">
    <w:name w:val="Основной текст1"/>
    <w:basedOn w:val="a"/>
    <w:link w:val="ae"/>
    <w:rsid w:val="00DC607D"/>
    <w:pPr>
      <w:widowControl/>
      <w:shd w:val="clear" w:color="auto" w:fill="FFFFFF"/>
      <w:spacing w:before="480" w:after="300" w:line="322" w:lineRule="exact"/>
      <w:ind w:hanging="320"/>
      <w:jc w:val="left"/>
    </w:pPr>
    <w:rPr>
      <w:rFonts w:asciiTheme="minorHAnsi" w:eastAsiaTheme="minorHAnsi" w:hAnsiTheme="minorHAnsi" w:cstheme="minorBidi"/>
      <w:sz w:val="27"/>
      <w:szCs w:val="27"/>
      <w:shd w:val="clear" w:color="auto" w:fill="FFFFF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consultantplus://offline/ref=D5A43B22172C567FD88EDAAA9A8ACE2A764D0E525BDBA3BB53CAF6048FABA8A94A0F11AB7733EDF00CEA3A1BAF8C3868C5E1E30BTCZ3N" TargetMode="External"/><Relationship Id="rId26" Type="http://schemas.openxmlformats.org/officeDocument/2006/relationships/hyperlink" Target="http://mfc16.tatarstan.ru" TargetMode="External"/><Relationship Id="rId3" Type="http://schemas.openxmlformats.org/officeDocument/2006/relationships/styles" Target="styles.xml"/><Relationship Id="rId21" Type="http://schemas.openxmlformats.org/officeDocument/2006/relationships/hyperlink" Target="consultantplus://offline/ref=C277EB72CDF0719714D06B715EC880992314933893579E889DB6BE1027BB033CC8E1D73FEEC4E5463B730B926BDDC308181410E596aCI8Q"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consultantplus://offline/ref=AAE3E94FEC18B88A522095BE6D0034979DE18EFEB54A8ADC385C4B41BDA1D3884AF71B78110717B49D9904A91886D8FBE68A0FD669CC0390842FEF95z2k9L" TargetMode="External"/><Relationship Id="rId25" Type="http://schemas.openxmlformats.org/officeDocument/2006/relationships/hyperlink" Target="consultantplus://offline/ref=39D36289378EDB075BBB6D731AD3F494780DAF70E201B959CEAA5C601D091AA14A735D57A02C262B638C4DED094ED41E4D5D81220BcAP6M" TargetMode="External"/><Relationship Id="rId2" Type="http://schemas.openxmlformats.org/officeDocument/2006/relationships/numbering" Target="numbering.xml"/><Relationship Id="rId16" Type="http://schemas.openxmlformats.org/officeDocument/2006/relationships/hyperlink" Target="consultantplus://offline/ref=0B7450DAD73D930563D1683B9439B5F263D4911D8A832DF49C780545E9C293FF0F25345154F0260BC4F981CFEAFCC3F900775A29BA4665y9K" TargetMode="External"/><Relationship Id="rId20" Type="http://schemas.openxmlformats.org/officeDocument/2006/relationships/hyperlink" Target="consultantplus://offline/ref=C277EB72CDF0719714D06B715EC880992314933893579E889DB6BE1027BB033CC8E1D73FEECBE5463B730B926BDDC308181410E596aCI8Q" TargetMode="External"/><Relationship Id="rId29" Type="http://schemas.openxmlformats.org/officeDocument/2006/relationships/hyperlink" Target="mailto:pisma@tata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DEB8A97F16199C24157A7979AB12BA701552AF97C9B3CFC333F5608A5309364344DE72EBCEA5107149B0D178A23487C4464584ECB983E1AF159834AB0b3L" TargetMode="External"/><Relationship Id="rId24" Type="http://schemas.openxmlformats.org/officeDocument/2006/relationships/hyperlink" Target="consultantplus://offline/ref=FF39C136A6247585B45EA41229C1064907E1BAF907F79CE8BA274A4C4D6A0515F5E2E09360B04129F8ADCFB8DE88293A78DB14C66E17B6L" TargetMode="External"/><Relationship Id="rId5" Type="http://schemas.openxmlformats.org/officeDocument/2006/relationships/settings" Target="settings.xml"/><Relationship Id="rId15" Type="http://schemas.openxmlformats.org/officeDocument/2006/relationships/hyperlink" Target="consultantplus://offline/ref=0B7450DAD73D930563D1683B9439B5F263D4911D8A832DF49C780545E9C293FF0F25345154F3220BC4F981CFEAFCC3F900775A29BA4665y9K" TargetMode="External"/><Relationship Id="rId23" Type="http://schemas.openxmlformats.org/officeDocument/2006/relationships/hyperlink" Target="consultantplus://offline/ref=C277EB72CDF0719714D06B715EC880992314933893579E889DB6BE1027BB033CC8E1D73EEFCEEC193E661ACA66D5D5161F0D0CE797C0aCIBQ" TargetMode="External"/><Relationship Id="rId28" Type="http://schemas.openxmlformats.org/officeDocument/2006/relationships/hyperlink" Target="mailto:Ministr.Priemnaya@tatar.ru" TargetMode="External"/><Relationship Id="rId10" Type="http://schemas.openxmlformats.org/officeDocument/2006/relationships/hyperlink" Target="consultantplus://offline/ref=EDA55059E7913A1BE87F01AC0A4B7E3F6A4307A0615A8B106FF46BBF4968C58FEFB748F27E132F2846B2334080h7H8L" TargetMode="External"/><Relationship Id="rId19" Type="http://schemas.openxmlformats.org/officeDocument/2006/relationships/hyperlink" Target="consultantplus://offline/ref=D5A43B22172C567FD88EDAAA9A8ACE2A764D0E525BDBA3BB53CAF6048FABA8A94A0F11AD7D38B2F519FB6216A79A2768DAFDE10ACBTCZ0N"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9A667F158A56A63E9080A84DC14AAF2066CFD05F690B2D95B15EB9721DD181BF4D8988C133E33D99D67B454AFAF0645E96BB9B828362M3gDI" TargetMode="External"/><Relationship Id="rId22" Type="http://schemas.openxmlformats.org/officeDocument/2006/relationships/hyperlink" Target="consultantplus://offline/ref=C277EB72CDF0719714D06B715EC880992314933893579E889DB6BE1027BB033CC8E1D73FEFCFE5463B730B926BDDC308181410E596aCI8Q" TargetMode="External"/><Relationship Id="rId27" Type="http://schemas.openxmlformats.org/officeDocument/2006/relationships/header" Target="header3.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BB07A-907F-4623-B7E1-3B437C0B8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10712</Words>
  <Characters>61059</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Ландыш Хамидуллина</dc:creator>
  <cp:lastModifiedBy>Зиганшина Розалия Султановна</cp:lastModifiedBy>
  <cp:revision>2</cp:revision>
  <cp:lastPrinted>2019-11-21T09:08:00Z</cp:lastPrinted>
  <dcterms:created xsi:type="dcterms:W3CDTF">2020-06-04T11:18:00Z</dcterms:created>
  <dcterms:modified xsi:type="dcterms:W3CDTF">2020-06-04T11:18:00Z</dcterms:modified>
</cp:coreProperties>
</file>