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44" w:rsidRDefault="00292444" w:rsidP="00292444">
      <w:pPr>
        <w:pStyle w:val="1"/>
        <w:spacing w:before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292444" w:rsidRPr="000C0D41" w:rsidRDefault="00292444" w:rsidP="00292444">
      <w:pPr>
        <w:pStyle w:val="1"/>
        <w:spacing w:before="0" w:after="240" w:afterAutospacing="0"/>
        <w:ind w:right="450"/>
        <w:rPr>
          <w:rFonts w:ascii="OpenSans" w:hAnsi="OpenSans"/>
          <w:color w:val="000000"/>
          <w:sz w:val="24"/>
          <w:szCs w:val="24"/>
        </w:rPr>
      </w:pPr>
      <w:r w:rsidRPr="000C0D41">
        <w:rPr>
          <w:rFonts w:ascii="OpenSans" w:hAnsi="OpenSans"/>
          <w:color w:val="000000"/>
          <w:sz w:val="24"/>
          <w:szCs w:val="24"/>
        </w:rPr>
        <w:t>В Казани автовокзал «Восточный» возобновляет рейсы в Богатые Сабы и обратно</w:t>
      </w:r>
    </w:p>
    <w:bookmarkEnd w:id="0"/>
    <w:p w:rsidR="00292444" w:rsidRPr="00292444" w:rsidRDefault="00292444" w:rsidP="00292444">
      <w:pPr>
        <w:spacing w:line="240" w:lineRule="auto"/>
        <w:jc w:val="left"/>
        <w:rPr>
          <w:rFonts w:ascii="OpenSans" w:hAnsi="OpenSans"/>
          <w:color w:val="565D66"/>
        </w:rPr>
      </w:pPr>
      <w:r w:rsidRPr="00292444">
        <w:rPr>
          <w:rFonts w:ascii="OpenSans" w:hAnsi="OpenSans"/>
          <w:color w:val="565D66"/>
        </w:rPr>
        <w:t xml:space="preserve">15.03.2019, </w:t>
      </w:r>
      <w:r w:rsidRPr="00292444">
        <w:rPr>
          <w:rFonts w:ascii="OpenSans" w:hAnsi="OpenSans"/>
          <w:color w:val="565D66"/>
        </w:rPr>
        <w:t>12:29</w:t>
      </w:r>
    </w:p>
    <w:p w:rsidR="00292444" w:rsidRDefault="00292444" w:rsidP="00292444">
      <w:pPr>
        <w:spacing w:line="240" w:lineRule="auto"/>
        <w:jc w:val="lef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За билет в один конец придется заплатить 200 рублей</w:t>
      </w:r>
    </w:p>
    <w:p w:rsidR="00292444" w:rsidRDefault="00292444" w:rsidP="00292444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Как сообщает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Минтранс</w:t>
      </w:r>
      <w:r>
        <w:rPr>
          <w:rFonts w:ascii="OpenSans" w:hAnsi="OpenSans"/>
          <w:color w:val="000000"/>
          <w:sz w:val="23"/>
          <w:szCs w:val="23"/>
        </w:rPr>
        <w:t>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, в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 автовокзал «Восточный» возобновляет рейсы в Богатые Сабы и обратно. Перевозить пассажиров будут на комфортабельных автобусах. За один билет придется выложить 200 рублей.</w:t>
      </w:r>
    </w:p>
    <w:p w:rsidR="00292444" w:rsidRDefault="00292444" w:rsidP="00292444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Так, рейсы будут осуществляется на ежедневной основе. Из столицы Татарстана автобусы отправляются в 09.40 и 15.40. А обратно - из Богатых Сабов (автовокзал по адресу: улица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Закирова</w:t>
      </w:r>
      <w:r>
        <w:rPr>
          <w:rFonts w:ascii="OpenSans" w:hAnsi="OpenSans"/>
          <w:color w:val="000000"/>
          <w:sz w:val="23"/>
          <w:szCs w:val="23"/>
        </w:rPr>
        <w:t>, 78) они выезжают в 07.00 и 13.00.</w:t>
      </w:r>
    </w:p>
    <w:p w:rsidR="00292444" w:rsidRDefault="00292444" w:rsidP="00292444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Добраться же до казанского автовокзала «Восточный» (улица Аграрная, 8) в городе можно на местных автобусах, курсирующих по маршрутам №№ 5, 33, 34, 63, 71, 197, с 06.30 до 20.00.</w:t>
      </w:r>
    </w:p>
    <w:p w:rsidR="00292444" w:rsidRDefault="00292444" w:rsidP="00292444">
      <w:pPr>
        <w:pStyle w:val="a4"/>
        <w:shd w:val="clear" w:color="auto" w:fill="FFFFFF"/>
        <w:spacing w:after="180"/>
        <w:rPr>
          <w:color w:val="000000"/>
        </w:rPr>
      </w:pPr>
      <w:hyperlink r:id="rId5" w:history="1">
        <w:r w:rsidRPr="00044546">
          <w:rPr>
            <w:rStyle w:val="a3"/>
          </w:rPr>
          <w:t>https://www.kazan.kp.ru/online/news/3416399/</w:t>
        </w:r>
      </w:hyperlink>
    </w:p>
    <w:p w:rsidR="00C9399C" w:rsidRDefault="00C9399C" w:rsidP="00C9399C">
      <w:pPr>
        <w:spacing w:line="240" w:lineRule="auto"/>
        <w:textAlignment w:val="top"/>
        <w:rPr>
          <w:rFonts w:ascii="Roboto" w:hAnsi="Roboto"/>
          <w:sz w:val="26"/>
          <w:szCs w:val="26"/>
        </w:rPr>
      </w:pPr>
    </w:p>
    <w:p w:rsidR="00335559" w:rsidRPr="00C9399C" w:rsidRDefault="00335559" w:rsidP="00C9399C"/>
    <w:sectPr w:rsidR="00335559" w:rsidRPr="00C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1D01A7"/>
    <w:rsid w:val="00215E0B"/>
    <w:rsid w:val="00227147"/>
    <w:rsid w:val="002563C2"/>
    <w:rsid w:val="002644B9"/>
    <w:rsid w:val="00292444"/>
    <w:rsid w:val="00326DEE"/>
    <w:rsid w:val="00335559"/>
    <w:rsid w:val="003A40A6"/>
    <w:rsid w:val="00414572"/>
    <w:rsid w:val="00532BCF"/>
    <w:rsid w:val="005711D3"/>
    <w:rsid w:val="005B44FD"/>
    <w:rsid w:val="005D5D88"/>
    <w:rsid w:val="00626C2B"/>
    <w:rsid w:val="00710772"/>
    <w:rsid w:val="00795054"/>
    <w:rsid w:val="008544E4"/>
    <w:rsid w:val="008C254A"/>
    <w:rsid w:val="008E5899"/>
    <w:rsid w:val="00955B99"/>
    <w:rsid w:val="009967C7"/>
    <w:rsid w:val="00A133D0"/>
    <w:rsid w:val="00A17A72"/>
    <w:rsid w:val="00A470FB"/>
    <w:rsid w:val="00AA2105"/>
    <w:rsid w:val="00AB0613"/>
    <w:rsid w:val="00B02465"/>
    <w:rsid w:val="00B52E07"/>
    <w:rsid w:val="00B5559E"/>
    <w:rsid w:val="00BE4842"/>
    <w:rsid w:val="00C1326E"/>
    <w:rsid w:val="00C45318"/>
    <w:rsid w:val="00C76E29"/>
    <w:rsid w:val="00C9399C"/>
    <w:rsid w:val="00D15908"/>
    <w:rsid w:val="00D97378"/>
    <w:rsid w:val="00DC5B57"/>
    <w:rsid w:val="00DD7A94"/>
    <w:rsid w:val="00E37F5B"/>
    <w:rsid w:val="00E91382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416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55</cp:revision>
  <dcterms:created xsi:type="dcterms:W3CDTF">2018-12-25T09:10:00Z</dcterms:created>
  <dcterms:modified xsi:type="dcterms:W3CDTF">2019-03-15T11:20:00Z</dcterms:modified>
</cp:coreProperties>
</file>