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A7" w:rsidRDefault="001D01A7" w:rsidP="001D01A7">
      <w:pPr>
        <w:pStyle w:val="a4"/>
        <w:shd w:val="clear" w:color="auto" w:fill="FFFFFF"/>
        <w:rPr>
          <w:rFonts w:ascii="GothamProRegular" w:hAnsi="GothamProRegular"/>
          <w:b/>
          <w:color w:val="333333"/>
          <w:sz w:val="21"/>
          <w:szCs w:val="21"/>
        </w:rPr>
      </w:pPr>
      <w:bookmarkStart w:id="0" w:name="_GoBack"/>
      <w:r>
        <w:rPr>
          <w:rFonts w:ascii="GothamProRegular" w:hAnsi="GothamProRegular"/>
          <w:b/>
          <w:color w:val="333333"/>
          <w:sz w:val="21"/>
          <w:szCs w:val="21"/>
        </w:rPr>
        <w:t>ИА «Татар-</w:t>
      </w:r>
      <w:proofErr w:type="spellStart"/>
      <w:r>
        <w:rPr>
          <w:rFonts w:ascii="GothamProRegular" w:hAnsi="GothamProRegular"/>
          <w:b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b/>
          <w:color w:val="333333"/>
          <w:sz w:val="21"/>
          <w:szCs w:val="21"/>
        </w:rPr>
        <w:t>»</w:t>
      </w:r>
    </w:p>
    <w:p w:rsidR="00414572" w:rsidRPr="006778AB" w:rsidRDefault="00414572" w:rsidP="00414572">
      <w:pPr>
        <w:pStyle w:val="1"/>
        <w:spacing w:before="300" w:after="150"/>
        <w:rPr>
          <w:rFonts w:ascii="inherit" w:hAnsi="inherit"/>
          <w:sz w:val="24"/>
          <w:szCs w:val="24"/>
        </w:rPr>
      </w:pPr>
      <w:proofErr w:type="spellStart"/>
      <w:r w:rsidRPr="006778AB">
        <w:rPr>
          <w:rFonts w:ascii="inherit" w:hAnsi="inherit"/>
          <w:sz w:val="24"/>
          <w:szCs w:val="24"/>
        </w:rPr>
        <w:t>Миндортранс</w:t>
      </w:r>
      <w:proofErr w:type="spellEnd"/>
      <w:r w:rsidRPr="006778AB">
        <w:rPr>
          <w:rFonts w:ascii="inherit" w:hAnsi="inherit"/>
          <w:sz w:val="24"/>
          <w:szCs w:val="24"/>
        </w:rPr>
        <w:t xml:space="preserve"> РТ проработает вопрос открытия прямых авиарейсов из Казани в Астрахань по низким тарифам</w:t>
      </w:r>
    </w:p>
    <w:bookmarkEnd w:id="0"/>
    <w:p w:rsidR="00414572" w:rsidRDefault="00414572" w:rsidP="00414572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Министр транспорта и дорожного хозяйства РТ обсудил с делегацией из Астрахани направления дальнейшего сотрудничества.</w:t>
      </w:r>
    </w:p>
    <w:p w:rsidR="00414572" w:rsidRDefault="00414572" w:rsidP="0041457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16 января,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Татарстана будет прорабатывать вопрос открытия прямых авиарейсов из Казани в Астрахань по сниженным тарифам, сообщает пресс-служба министерства.</w:t>
      </w:r>
    </w:p>
    <w:p w:rsidR="00414572" w:rsidRDefault="00414572" w:rsidP="0041457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Сегодня в Казани прошла встреча министра транспорта и дорожного хозяйства РТ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Ленара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Сафина с делегацией из Астрахани. Стороны определили перспективные направления дальнейшего сотрудничества. «В частности, будет прорабатываться вопрос открытия прямых рейсов из Казани в Астрахань в рамках федеральной программы субсидирования региональных авиаперевозок», – отмечается в сообщении ведомства.</w:t>
      </w:r>
    </w:p>
    <w:p w:rsidR="00414572" w:rsidRDefault="00414572" w:rsidP="0041457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В столице Татарстана с 15 по 18 января находится делегация Астраханской области под руководством и. о. вице-губернатора – председателя Правительства региона Расула Султанова. </w:t>
      </w:r>
    </w:p>
    <w:p w:rsidR="00414572" w:rsidRDefault="00414572" w:rsidP="0041457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5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https://www.tatar-inform.ru/news/2019/01/16/639232/</w:t>
        </w:r>
      </w:hyperlink>
    </w:p>
    <w:p w:rsidR="00335559" w:rsidRPr="00A17A72" w:rsidRDefault="00335559" w:rsidP="00A17A72"/>
    <w:sectPr w:rsidR="00335559" w:rsidRPr="00A1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82DD4"/>
    <w:rsid w:val="001D01A7"/>
    <w:rsid w:val="00227147"/>
    <w:rsid w:val="002644B9"/>
    <w:rsid w:val="00335559"/>
    <w:rsid w:val="003A40A6"/>
    <w:rsid w:val="00414572"/>
    <w:rsid w:val="005D5D88"/>
    <w:rsid w:val="00955B99"/>
    <w:rsid w:val="009967C7"/>
    <w:rsid w:val="00A17A72"/>
    <w:rsid w:val="00AA2105"/>
    <w:rsid w:val="00BE4842"/>
    <w:rsid w:val="00E3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9/01/16/639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18</cp:revision>
  <dcterms:created xsi:type="dcterms:W3CDTF">2018-12-25T09:10:00Z</dcterms:created>
  <dcterms:modified xsi:type="dcterms:W3CDTF">2019-01-18T06:15:00Z</dcterms:modified>
</cp:coreProperties>
</file>