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45" w:rsidRDefault="002E7645" w:rsidP="002E7645">
      <w:pPr>
        <w:pStyle w:val="1"/>
        <w:shd w:val="clear" w:color="auto" w:fill="FFFFFF"/>
        <w:spacing w:before="0" w:line="240" w:lineRule="auto"/>
      </w:pPr>
      <w:bookmarkStart w:id="0" w:name="_GoBack"/>
      <w:r>
        <w:t>Портал «</w:t>
      </w:r>
      <w:proofErr w:type="spellStart"/>
      <w:r>
        <w:t>Татцентр</w:t>
      </w:r>
      <w:proofErr w:type="spellEnd"/>
      <w:r>
        <w:t>»</w:t>
      </w:r>
    </w:p>
    <w:p w:rsidR="002E7645" w:rsidRPr="00555EB2" w:rsidRDefault="002E7645" w:rsidP="002E7645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555EB2">
        <w:rPr>
          <w:rStyle w:val="h-span-bold"/>
          <w:rFonts w:ascii="Arial" w:hAnsi="Arial" w:cs="Arial"/>
          <w:color w:val="222222"/>
          <w:sz w:val="24"/>
          <w:szCs w:val="24"/>
        </w:rPr>
        <w:t xml:space="preserve">В Казани отремонтировали улицу </w:t>
      </w:r>
      <w:proofErr w:type="spellStart"/>
      <w:r w:rsidRPr="00555EB2">
        <w:rPr>
          <w:rStyle w:val="h-span-bold"/>
          <w:rFonts w:ascii="Arial" w:hAnsi="Arial" w:cs="Arial"/>
          <w:color w:val="222222"/>
          <w:sz w:val="24"/>
          <w:szCs w:val="24"/>
        </w:rPr>
        <w:t>Шуртыгина</w:t>
      </w:r>
      <w:proofErr w:type="spellEnd"/>
    </w:p>
    <w:bookmarkEnd w:id="0"/>
    <w:p w:rsidR="002E7645" w:rsidRDefault="002E7645" w:rsidP="002E7645">
      <w:pPr>
        <w:shd w:val="clear" w:color="auto" w:fill="FFFFFF"/>
        <w:spacing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17 Октября 2018, 09:46</w:t>
      </w:r>
    </w:p>
    <w:p w:rsidR="002E7645" w:rsidRDefault="002E7645" w:rsidP="002E7645">
      <w:pPr>
        <w:pStyle w:val="a4"/>
        <w:shd w:val="clear" w:color="auto" w:fill="FFFFFF"/>
        <w:spacing w:after="45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В Казани завершили ремонт улицы </w:t>
      </w:r>
      <w:proofErr w:type="spellStart"/>
      <w:r>
        <w:rPr>
          <w:rFonts w:ascii="Roboto" w:hAnsi="Roboto"/>
          <w:color w:val="222222"/>
          <w:sz w:val="26"/>
          <w:szCs w:val="26"/>
        </w:rPr>
        <w:t>Шуртыгина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. В рамках проекта «Безопасные и качественные дороги» отремонтирован участок протяженностью 700 м. На площади 7,9 тыс. кв. м уложен новый слой асфальта, установлено 336 м перильного ограждения и 4 дорожных знака, сообщает </w:t>
      </w:r>
      <w:proofErr w:type="spellStart"/>
      <w:r>
        <w:rPr>
          <w:rFonts w:ascii="Roboto" w:hAnsi="Roboto"/>
          <w:color w:val="222222"/>
          <w:sz w:val="26"/>
          <w:szCs w:val="26"/>
        </w:rPr>
        <w:t>миндортранс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2E7645" w:rsidRDefault="002E7645" w:rsidP="002E7645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Ранее в Казани открыли </w:t>
      </w:r>
      <w:hyperlink r:id="rId4" w:tgtFrame="_blank" w:history="1">
        <w:r>
          <w:rPr>
            <w:rStyle w:val="a3"/>
            <w:rFonts w:ascii="Roboto" w:hAnsi="Roboto"/>
            <w:color w:val="3F8EFC"/>
            <w:sz w:val="26"/>
            <w:szCs w:val="26"/>
          </w:rPr>
          <w:t xml:space="preserve">реконструированную дорогу по ул. Братьев </w:t>
        </w:r>
        <w:proofErr w:type="spellStart"/>
        <w:r>
          <w:rPr>
            <w:rStyle w:val="a3"/>
            <w:rFonts w:ascii="Roboto" w:hAnsi="Roboto"/>
            <w:color w:val="3F8EFC"/>
            <w:sz w:val="26"/>
            <w:szCs w:val="26"/>
          </w:rPr>
          <w:t>Батталовых.</w:t>
        </w:r>
      </w:hyperlink>
      <w:r>
        <w:rPr>
          <w:rFonts w:ascii="Roboto" w:hAnsi="Roboto"/>
          <w:color w:val="222222"/>
          <w:sz w:val="26"/>
          <w:szCs w:val="26"/>
        </w:rPr>
        <w:t>Теперь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с 3 ноября автобус № 55 начнет ездить в «Лесной городок».</w:t>
      </w:r>
    </w:p>
    <w:p w:rsidR="002E7645" w:rsidRDefault="002E7645" w:rsidP="002E7645">
      <w:pPr>
        <w:pStyle w:val="a4"/>
        <w:shd w:val="clear" w:color="auto" w:fill="FFFFFF"/>
        <w:spacing w:after="450"/>
        <w:rPr>
          <w:rFonts w:ascii="Roboto" w:hAnsi="Roboto"/>
          <w:color w:val="222222"/>
          <w:sz w:val="26"/>
          <w:szCs w:val="26"/>
        </w:rPr>
      </w:pPr>
      <w:hyperlink r:id="rId5" w:history="1">
        <w:r w:rsidRPr="005E2B11">
          <w:rPr>
            <w:rStyle w:val="a3"/>
            <w:rFonts w:ascii="Roboto" w:hAnsi="Roboto"/>
            <w:sz w:val="26"/>
            <w:szCs w:val="26"/>
          </w:rPr>
          <w:t>http://tatcenter.ru/news/v-kazani-otremontirovali-ulitsu-shurtygina/</w:t>
        </w:r>
      </w:hyperlink>
    </w:p>
    <w:p w:rsidR="00EA4845" w:rsidRPr="002E7645" w:rsidRDefault="00EA4845" w:rsidP="002C06EE"/>
    <w:sectPr w:rsidR="00EA4845" w:rsidRPr="002E7645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71D8"/>
    <w:rsid w:val="00053A7F"/>
    <w:rsid w:val="00081FC1"/>
    <w:rsid w:val="0008240B"/>
    <w:rsid w:val="000A0A71"/>
    <w:rsid w:val="000E0B8B"/>
    <w:rsid w:val="000E6B5F"/>
    <w:rsid w:val="001474C9"/>
    <w:rsid w:val="001478FB"/>
    <w:rsid w:val="001609DA"/>
    <w:rsid w:val="001F1B5A"/>
    <w:rsid w:val="0021730F"/>
    <w:rsid w:val="00270C64"/>
    <w:rsid w:val="00290767"/>
    <w:rsid w:val="002C06EE"/>
    <w:rsid w:val="002E6EA8"/>
    <w:rsid w:val="002E7645"/>
    <w:rsid w:val="00310264"/>
    <w:rsid w:val="003C0178"/>
    <w:rsid w:val="003E1F70"/>
    <w:rsid w:val="0048279F"/>
    <w:rsid w:val="00524053"/>
    <w:rsid w:val="005D0685"/>
    <w:rsid w:val="006066B7"/>
    <w:rsid w:val="00614B38"/>
    <w:rsid w:val="0063257D"/>
    <w:rsid w:val="00675035"/>
    <w:rsid w:val="006848A5"/>
    <w:rsid w:val="007E0410"/>
    <w:rsid w:val="0080603C"/>
    <w:rsid w:val="00811E9B"/>
    <w:rsid w:val="008345C6"/>
    <w:rsid w:val="008C503B"/>
    <w:rsid w:val="008E284F"/>
    <w:rsid w:val="00944C4F"/>
    <w:rsid w:val="009A4872"/>
    <w:rsid w:val="009E2338"/>
    <w:rsid w:val="00A11131"/>
    <w:rsid w:val="00AB601A"/>
    <w:rsid w:val="00AF4504"/>
    <w:rsid w:val="00B31DCE"/>
    <w:rsid w:val="00B43743"/>
    <w:rsid w:val="00B63CAB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v-kazani-otremontirovali-ulitsu-shurtygina/" TargetMode="External"/><Relationship Id="rId4" Type="http://schemas.openxmlformats.org/officeDocument/2006/relationships/hyperlink" Target="http://tatcenter.ru/news/v-kazani-s-3-noyabrya-avtobus-55-nachnet-ezdit-v-lesnoj-gorod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65</cp:revision>
  <dcterms:created xsi:type="dcterms:W3CDTF">2018-10-04T14:49:00Z</dcterms:created>
  <dcterms:modified xsi:type="dcterms:W3CDTF">2018-10-17T08:54:00Z</dcterms:modified>
</cp:coreProperties>
</file>