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04" w:rsidRDefault="00CD0E04" w:rsidP="00CD0E04">
      <w:pPr>
        <w:pStyle w:val="1"/>
        <w:shd w:val="clear" w:color="auto" w:fill="FFFFFF"/>
        <w:spacing w:before="150" w:after="150" w:line="240" w:lineRule="auto"/>
        <w:rPr>
          <w:rFonts w:ascii="Roboto Condensed" w:hAnsi="Roboto Condensed"/>
          <w:color w:val="000000"/>
          <w:sz w:val="24"/>
          <w:szCs w:val="24"/>
        </w:rPr>
      </w:pPr>
      <w:bookmarkStart w:id="0" w:name="_GoBack"/>
      <w:r>
        <w:rPr>
          <w:rFonts w:ascii="Roboto Condensed" w:hAnsi="Roboto Condensed"/>
          <w:color w:val="000000"/>
          <w:sz w:val="24"/>
          <w:szCs w:val="24"/>
        </w:rPr>
        <w:t>«Бизнес-онлайн»</w:t>
      </w:r>
    </w:p>
    <w:p w:rsidR="0080603C" w:rsidRPr="00DF2BCB" w:rsidRDefault="0080603C" w:rsidP="0080603C">
      <w:pPr>
        <w:pStyle w:val="1"/>
        <w:shd w:val="clear" w:color="auto" w:fill="FFFFFF"/>
        <w:spacing w:before="150" w:after="150" w:line="240" w:lineRule="auto"/>
        <w:rPr>
          <w:rFonts w:ascii="Roboto Condensed" w:hAnsi="Roboto Condensed"/>
          <w:color w:val="000000"/>
          <w:sz w:val="24"/>
          <w:szCs w:val="24"/>
        </w:rPr>
      </w:pPr>
      <w:r w:rsidRPr="00DF2BCB">
        <w:rPr>
          <w:rFonts w:ascii="Roboto Condensed" w:hAnsi="Roboto Condensed"/>
          <w:color w:val="000000"/>
          <w:sz w:val="24"/>
          <w:szCs w:val="24"/>
        </w:rPr>
        <w:t>«В 2018 году в дороги Казани вложили 5,5 миллиарда рублей – это большое подспорье!»</w:t>
      </w:r>
    </w:p>
    <w:bookmarkEnd w:id="0"/>
    <w:p w:rsidR="0080603C" w:rsidRPr="00DF2BCB" w:rsidRDefault="0080603C" w:rsidP="0080603C">
      <w:pPr>
        <w:shd w:val="clear" w:color="auto" w:fill="FFFFFF"/>
        <w:spacing w:line="240" w:lineRule="auto"/>
        <w:rPr>
          <w:rFonts w:ascii="Roboto Condensed" w:hAnsi="Roboto Condensed"/>
          <w:caps/>
          <w:color w:val="DD4400"/>
          <w:sz w:val="24"/>
          <w:szCs w:val="24"/>
        </w:rPr>
      </w:pPr>
      <w:r w:rsidRPr="00DF2BCB">
        <w:rPr>
          <w:rStyle w:val="article-date"/>
          <w:rFonts w:ascii="Roboto Condensed" w:hAnsi="Roboto Condensed"/>
          <w:caps/>
          <w:color w:val="939393"/>
          <w:sz w:val="24"/>
          <w:szCs w:val="24"/>
        </w:rPr>
        <w:t>17 ОКТЯБРЯ</w:t>
      </w:r>
    </w:p>
    <w:p w:rsidR="0080603C" w:rsidRPr="00DF2BCB" w:rsidRDefault="0080603C" w:rsidP="0080603C">
      <w:pPr>
        <w:pStyle w:val="18"/>
        <w:shd w:val="clear" w:color="auto" w:fill="FFFFFF"/>
        <w:spacing w:before="0" w:beforeAutospacing="0" w:after="150" w:afterAutospacing="0"/>
        <w:rPr>
          <w:rFonts w:ascii="PT Sans" w:hAnsi="PT Sans"/>
          <w:b/>
          <w:bCs/>
          <w:color w:val="242424"/>
        </w:rPr>
      </w:pPr>
      <w:r w:rsidRPr="00DF2BCB">
        <w:rPr>
          <w:rFonts w:ascii="PT Sans" w:hAnsi="PT Sans"/>
          <w:b/>
          <w:bCs/>
          <w:color w:val="242424"/>
        </w:rPr>
        <w:t xml:space="preserve">Цивилизация приходит на Братьев </w:t>
      </w:r>
      <w:proofErr w:type="spellStart"/>
      <w:r w:rsidRPr="00DF2BCB">
        <w:rPr>
          <w:rFonts w:ascii="PT Sans" w:hAnsi="PT Sans"/>
          <w:b/>
          <w:bCs/>
          <w:color w:val="242424"/>
        </w:rPr>
        <w:t>Батталовых</w:t>
      </w:r>
      <w:proofErr w:type="spellEnd"/>
      <w:r w:rsidRPr="00DF2BCB">
        <w:rPr>
          <w:rFonts w:ascii="PT Sans" w:hAnsi="PT Sans"/>
          <w:b/>
          <w:bCs/>
          <w:color w:val="242424"/>
        </w:rPr>
        <w:t>: после реконструкции дороги за 400 млн рублей в «Лесной городок» и М-14 пустят автобусы</w:t>
      </w:r>
    </w:p>
    <w:p w:rsidR="0080603C" w:rsidRPr="00DF2BCB" w:rsidRDefault="0080603C" w:rsidP="0080603C">
      <w:pPr>
        <w:pStyle w:val="announcement"/>
        <w:shd w:val="clear" w:color="auto" w:fill="FFFFFF"/>
        <w:spacing w:before="0" w:beforeAutospacing="0" w:after="150" w:afterAutospacing="0"/>
        <w:rPr>
          <w:rFonts w:ascii="PT Sans" w:hAnsi="PT Sans"/>
          <w:color w:val="242424"/>
        </w:rPr>
      </w:pPr>
      <w:r w:rsidRPr="00DF2BCB">
        <w:rPr>
          <w:rFonts w:ascii="PT Sans" w:hAnsi="PT Sans"/>
          <w:color w:val="242424"/>
        </w:rPr>
        <w:t xml:space="preserve">Превращение «красного кирпича» в «проезд открыт» произошло накануне на улице Братьев </w:t>
      </w:r>
      <w:proofErr w:type="spellStart"/>
      <w:r w:rsidRPr="00DF2BCB">
        <w:rPr>
          <w:rFonts w:ascii="PT Sans" w:hAnsi="PT Sans"/>
          <w:color w:val="242424"/>
        </w:rPr>
        <w:t>Батталовых</w:t>
      </w:r>
      <w:proofErr w:type="spellEnd"/>
      <w:r w:rsidRPr="00DF2BCB">
        <w:rPr>
          <w:rFonts w:ascii="PT Sans" w:hAnsi="PT Sans"/>
          <w:color w:val="242424"/>
        </w:rPr>
        <w:t xml:space="preserve">. Первые машины проехали по вдвое расширенной трассе — «кирпич» перевернули Рустам </w:t>
      </w:r>
      <w:proofErr w:type="spellStart"/>
      <w:r w:rsidRPr="00DF2BCB">
        <w:rPr>
          <w:rFonts w:ascii="PT Sans" w:hAnsi="PT Sans"/>
          <w:color w:val="242424"/>
        </w:rPr>
        <w:t>Нигматуллин</w:t>
      </w:r>
      <w:proofErr w:type="spellEnd"/>
      <w:r w:rsidRPr="00DF2BCB">
        <w:rPr>
          <w:rFonts w:ascii="PT Sans" w:hAnsi="PT Sans"/>
          <w:color w:val="242424"/>
        </w:rPr>
        <w:t xml:space="preserve"> и </w:t>
      </w:r>
      <w:proofErr w:type="spellStart"/>
      <w:r w:rsidRPr="00DF2BCB">
        <w:rPr>
          <w:rFonts w:ascii="PT Sans" w:hAnsi="PT Sans"/>
          <w:color w:val="242424"/>
        </w:rPr>
        <w:t>Ильсур</w:t>
      </w:r>
      <w:proofErr w:type="spellEnd"/>
      <w:r w:rsidRPr="00DF2BCB">
        <w:rPr>
          <w:rFonts w:ascii="PT Sans" w:hAnsi="PT Sans"/>
          <w:color w:val="242424"/>
        </w:rPr>
        <w:t xml:space="preserve"> </w:t>
      </w:r>
      <w:proofErr w:type="spellStart"/>
      <w:r w:rsidRPr="00DF2BCB">
        <w:rPr>
          <w:rFonts w:ascii="PT Sans" w:hAnsi="PT Sans"/>
          <w:color w:val="242424"/>
        </w:rPr>
        <w:t>Метшин</w:t>
      </w:r>
      <w:proofErr w:type="spellEnd"/>
      <w:r w:rsidRPr="00DF2BCB">
        <w:rPr>
          <w:rFonts w:ascii="PT Sans" w:hAnsi="PT Sans"/>
          <w:color w:val="242424"/>
        </w:rPr>
        <w:t xml:space="preserve">. Как выяснил побывавший на церемонии корреспондент «БИЗНЕС </w:t>
      </w:r>
      <w:proofErr w:type="spellStart"/>
      <w:r w:rsidRPr="00DF2BCB">
        <w:rPr>
          <w:rFonts w:ascii="PT Sans" w:hAnsi="PT Sans"/>
          <w:color w:val="242424"/>
        </w:rPr>
        <w:t>Online</w:t>
      </w:r>
      <w:proofErr w:type="spellEnd"/>
      <w:r w:rsidRPr="00DF2BCB">
        <w:rPr>
          <w:rFonts w:ascii="PT Sans" w:hAnsi="PT Sans"/>
          <w:color w:val="242424"/>
        </w:rPr>
        <w:t xml:space="preserve">», 3 ноября по улице Братьев </w:t>
      </w:r>
      <w:proofErr w:type="spellStart"/>
      <w:r w:rsidRPr="00DF2BCB">
        <w:rPr>
          <w:rFonts w:ascii="PT Sans" w:hAnsi="PT Sans"/>
          <w:color w:val="242424"/>
        </w:rPr>
        <w:t>Батталовых</w:t>
      </w:r>
      <w:proofErr w:type="spellEnd"/>
      <w:r w:rsidRPr="00DF2BCB">
        <w:rPr>
          <w:rFonts w:ascii="PT Sans" w:hAnsi="PT Sans"/>
          <w:color w:val="242424"/>
        </w:rPr>
        <w:t xml:space="preserve"> пойдут первые автобусы, которых так ждали местные жители.</w:t>
      </w:r>
    </w:p>
    <w:p w:rsidR="0080603C" w:rsidRPr="00DF2BCB" w:rsidRDefault="0080603C" w:rsidP="0080603C">
      <w:pPr>
        <w:pStyle w:val="image-in-text"/>
        <w:shd w:val="clear" w:color="auto" w:fill="FFFFFF"/>
        <w:spacing w:before="0" w:beforeAutospacing="0" w:after="300" w:afterAutospacing="0"/>
        <w:jc w:val="center"/>
        <w:rPr>
          <w:rFonts w:ascii="PT Sans" w:hAnsi="PT Sans"/>
          <w:color w:val="242424"/>
        </w:rPr>
      </w:pPr>
      <w:r w:rsidRPr="00DF2BCB">
        <w:rPr>
          <w:rStyle w:val="16"/>
          <w:rFonts w:ascii="PT Sans" w:hAnsi="PT Sans"/>
          <w:color w:val="989898"/>
        </w:rPr>
        <w:t xml:space="preserve">Превращение красного «Кирпича» в «Проезд открыт» произошло накануне на улице Братьев </w:t>
      </w:r>
      <w:proofErr w:type="spellStart"/>
      <w:r w:rsidRPr="00DF2BCB">
        <w:rPr>
          <w:rStyle w:val="16"/>
          <w:rFonts w:ascii="PT Sans" w:hAnsi="PT Sans"/>
          <w:color w:val="989898"/>
        </w:rPr>
        <w:t>Батталовых</w:t>
      </w:r>
      <w:r w:rsidRPr="00DF2BCB">
        <w:rPr>
          <w:rStyle w:val="author"/>
          <w:rFonts w:ascii="PT Sans" w:hAnsi="PT Sans"/>
          <w:color w:val="999999"/>
        </w:rPr>
        <w:t>Фото</w:t>
      </w:r>
      <w:proofErr w:type="spellEnd"/>
      <w:r w:rsidRPr="00DF2BCB">
        <w:rPr>
          <w:rStyle w:val="author"/>
          <w:rFonts w:ascii="PT Sans" w:hAnsi="PT Sans"/>
          <w:color w:val="999999"/>
        </w:rPr>
        <w:t>: Ирина Ерохина</w:t>
      </w:r>
    </w:p>
    <w:p w:rsidR="0080603C" w:rsidRPr="00DF2BCB" w:rsidRDefault="0080603C" w:rsidP="0080603C">
      <w:pPr>
        <w:pStyle w:val="text-center"/>
        <w:shd w:val="clear" w:color="auto" w:fill="FFFFFF"/>
        <w:spacing w:before="0" w:beforeAutospacing="0" w:after="150" w:afterAutospacing="0"/>
        <w:jc w:val="center"/>
        <w:rPr>
          <w:rFonts w:ascii="PT Sans" w:hAnsi="PT Sans"/>
          <w:color w:val="242424"/>
        </w:rPr>
      </w:pPr>
      <w:r w:rsidRPr="00DF2BCB">
        <w:rPr>
          <w:rStyle w:val="a5"/>
          <w:rFonts w:ascii="PT Sans" w:eastAsiaTheme="majorEastAsia" w:hAnsi="PT Sans"/>
          <w:color w:val="242424"/>
        </w:rPr>
        <w:t>40 ТЫСЯЧ КВАДРАТНЫХ МЕТРОВ ЗА 400 МИЛЛИОНОВ РУБЛЕЙ</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Улица Братьев </w:t>
      </w:r>
      <w:proofErr w:type="spellStart"/>
      <w:r w:rsidRPr="00DF2BCB">
        <w:rPr>
          <w:rFonts w:ascii="PT Sans" w:hAnsi="PT Sans"/>
          <w:color w:val="242424"/>
        </w:rPr>
        <w:t>Батталовых</w:t>
      </w:r>
      <w:proofErr w:type="spellEnd"/>
      <w:r w:rsidRPr="00DF2BCB">
        <w:rPr>
          <w:rFonts w:ascii="PT Sans" w:hAnsi="PT Sans"/>
          <w:color w:val="242424"/>
        </w:rPr>
        <w:t xml:space="preserve"> была проложена в 2015 году. Но к началу 2017-го ее состояние вошло в число наиболее частотных жалоб казанцев в «Народный контроль». Семиметровая "нитка" без тротуаров, освещения и общественного транспорта не справлялась с потребностями жителей. Ведь один только микрорайон «М-14» уже состоит из четырех новостроек — трех 255-квартирных домов и одного 89-квартирного дома, а в будущем он по масштабам </w:t>
      </w:r>
      <w:hyperlink r:id="rId4" w:tgtFrame="_blank" w:history="1">
        <w:r w:rsidRPr="00DF2BCB">
          <w:rPr>
            <w:rStyle w:val="a3"/>
            <w:rFonts w:ascii="PT Sans" w:eastAsiaTheme="majorEastAsia" w:hAnsi="PT Sans"/>
          </w:rPr>
          <w:t>обещает стать</w:t>
        </w:r>
      </w:hyperlink>
      <w:r w:rsidRPr="00DF2BCB">
        <w:rPr>
          <w:rFonts w:ascii="PT Sans" w:hAnsi="PT Sans"/>
          <w:color w:val="242424"/>
        </w:rPr>
        <w:t xml:space="preserve"> сопоставимым с «Салават </w:t>
      </w:r>
      <w:proofErr w:type="gramStart"/>
      <w:r w:rsidRPr="00DF2BCB">
        <w:rPr>
          <w:rFonts w:ascii="PT Sans" w:hAnsi="PT Sans"/>
          <w:color w:val="242424"/>
        </w:rPr>
        <w:t>Купере»...</w:t>
      </w:r>
      <w:proofErr w:type="gramEnd"/>
      <w:r w:rsidRPr="00DF2BCB">
        <w:rPr>
          <w:rFonts w:ascii="PT Sans" w:hAnsi="PT Sans"/>
          <w:color w:val="242424"/>
        </w:rPr>
        <w:t> </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С реконструкцией автодороги по ул. Братьев </w:t>
      </w:r>
      <w:proofErr w:type="spellStart"/>
      <w:r w:rsidRPr="00DF2BCB">
        <w:rPr>
          <w:rFonts w:ascii="PT Sans" w:hAnsi="PT Sans"/>
          <w:color w:val="242424"/>
        </w:rPr>
        <w:t>Батталовых</w:t>
      </w:r>
      <w:proofErr w:type="spellEnd"/>
      <w:r w:rsidRPr="00DF2BCB">
        <w:rPr>
          <w:rFonts w:ascii="PT Sans" w:hAnsi="PT Sans"/>
          <w:color w:val="242424"/>
        </w:rPr>
        <w:t xml:space="preserve">, рабочие справились ровно за неделю до официальной даты окончания строительства, обозначенного на ремонтном щите как 23 октября. За полгода участок дороги протяженностью 1,6 км (от Оренбургского тракта до ул. Белые Росы) был расширен с двух до четырех полос. Построены тротуары, новые сети наружного освещения, </w:t>
      </w:r>
      <w:proofErr w:type="spellStart"/>
      <w:r w:rsidRPr="00DF2BCB">
        <w:rPr>
          <w:rFonts w:ascii="PT Sans" w:hAnsi="PT Sans"/>
          <w:color w:val="242424"/>
        </w:rPr>
        <w:t>ливневки</w:t>
      </w:r>
      <w:proofErr w:type="spellEnd"/>
      <w:r w:rsidRPr="00DF2BCB">
        <w:rPr>
          <w:rFonts w:ascii="PT Sans" w:hAnsi="PT Sans"/>
          <w:color w:val="242424"/>
        </w:rPr>
        <w:t>, остановочные площадки с павильонами и светофоры. Пожалуй, наибольший объем работ был связан с переустройством коммуникаций: водоснабжения, канализации, газоснабжения, связи, электроснабжения. Траты на вынос сетей составили половину всей стоимости реконструкции – а это 397 млн рублей из бюджета республики.</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Подрядчиком проекта стал «</w:t>
      </w:r>
      <w:proofErr w:type="spellStart"/>
      <w:r w:rsidRPr="00DF2BCB">
        <w:rPr>
          <w:rFonts w:ascii="PT Sans" w:hAnsi="PT Sans"/>
          <w:color w:val="242424"/>
        </w:rPr>
        <w:t>Алексеевскдорстрой</w:t>
      </w:r>
      <w:proofErr w:type="spellEnd"/>
      <w:r w:rsidRPr="00DF2BCB">
        <w:rPr>
          <w:rFonts w:ascii="PT Sans" w:hAnsi="PT Sans"/>
          <w:color w:val="242424"/>
        </w:rPr>
        <w:t xml:space="preserve">», который уже зарекомендовал себя на ряде знаковых дорожных объектов Казани, например, улиц </w:t>
      </w:r>
      <w:proofErr w:type="spellStart"/>
      <w:r w:rsidRPr="00DF2BCB">
        <w:rPr>
          <w:rFonts w:ascii="PT Sans" w:hAnsi="PT Sans"/>
          <w:color w:val="242424"/>
        </w:rPr>
        <w:t>Павлюхина</w:t>
      </w:r>
      <w:proofErr w:type="spellEnd"/>
      <w:r w:rsidRPr="00DF2BCB">
        <w:rPr>
          <w:rFonts w:ascii="PT Sans" w:hAnsi="PT Sans"/>
          <w:color w:val="242424"/>
        </w:rPr>
        <w:t xml:space="preserve"> и Петербургской, самого Оренбургского тракта и </w:t>
      </w:r>
      <w:proofErr w:type="spellStart"/>
      <w:r w:rsidRPr="00DF2BCB">
        <w:rPr>
          <w:rFonts w:ascii="PT Sans" w:hAnsi="PT Sans"/>
          <w:color w:val="242424"/>
        </w:rPr>
        <w:t>Аметьевской</w:t>
      </w:r>
      <w:proofErr w:type="spellEnd"/>
      <w:r w:rsidRPr="00DF2BCB">
        <w:rPr>
          <w:rFonts w:ascii="PT Sans" w:hAnsi="PT Sans"/>
          <w:color w:val="242424"/>
        </w:rPr>
        <w:t xml:space="preserve"> магистрали. Неудивительно, что открытие нового отрезка дороги совместили с награждением лучших рабочих, оранжево-салатовая стена которых выстроилась за знаком «кирпич». Ему предстояло превратиться в «Проезд открыт».</w:t>
      </w:r>
    </w:p>
    <w:p w:rsidR="0080603C" w:rsidRPr="00DF2BCB" w:rsidRDefault="0080603C" w:rsidP="0080603C">
      <w:pPr>
        <w:pStyle w:val="image-in-text"/>
        <w:shd w:val="clear" w:color="auto" w:fill="FFFFFF"/>
        <w:spacing w:before="0" w:beforeAutospacing="0" w:after="300" w:afterAutospacing="0"/>
        <w:rPr>
          <w:rFonts w:ascii="PT Sans" w:hAnsi="PT Sans"/>
          <w:color w:val="242424"/>
        </w:rPr>
      </w:pPr>
      <w:r w:rsidRPr="00DF2BCB">
        <w:rPr>
          <w:rStyle w:val="16"/>
          <w:rFonts w:ascii="PT Sans" w:hAnsi="PT Sans"/>
          <w:color w:val="989898"/>
        </w:rPr>
        <w:t>Подрядчиком проекта стал «</w:t>
      </w:r>
      <w:proofErr w:type="spellStart"/>
      <w:r w:rsidRPr="00DF2BCB">
        <w:rPr>
          <w:rStyle w:val="16"/>
          <w:rFonts w:ascii="PT Sans" w:hAnsi="PT Sans"/>
          <w:color w:val="989898"/>
        </w:rPr>
        <w:t>Алексеевскдорстрой</w:t>
      </w:r>
      <w:proofErr w:type="spellEnd"/>
      <w:r w:rsidRPr="00DF2BCB">
        <w:rPr>
          <w:rStyle w:val="16"/>
          <w:rFonts w:ascii="PT Sans" w:hAnsi="PT Sans"/>
          <w:color w:val="989898"/>
        </w:rPr>
        <w:t xml:space="preserve">», который уже зарекомендовал себя на ряде знаковых дорожных объектов </w:t>
      </w:r>
      <w:proofErr w:type="spellStart"/>
      <w:r w:rsidRPr="00DF2BCB">
        <w:rPr>
          <w:rStyle w:val="16"/>
          <w:rFonts w:ascii="PT Sans" w:hAnsi="PT Sans"/>
          <w:color w:val="989898"/>
        </w:rPr>
        <w:t>Казани</w:t>
      </w:r>
      <w:r w:rsidRPr="00DF2BCB">
        <w:rPr>
          <w:rStyle w:val="author"/>
          <w:rFonts w:ascii="PT Sans" w:hAnsi="PT Sans"/>
          <w:color w:val="999999"/>
        </w:rPr>
        <w:t>Фото</w:t>
      </w:r>
      <w:proofErr w:type="spellEnd"/>
      <w:r w:rsidRPr="00DF2BCB">
        <w:rPr>
          <w:rStyle w:val="author"/>
          <w:rFonts w:ascii="PT Sans" w:hAnsi="PT Sans"/>
          <w:color w:val="999999"/>
        </w:rPr>
        <w:t>: </w:t>
      </w:r>
      <w:hyperlink r:id="rId5" w:tgtFrame="_blank" w:history="1">
        <w:r w:rsidRPr="00DF2BCB">
          <w:rPr>
            <w:rStyle w:val="a3"/>
            <w:rFonts w:ascii="PT Sans" w:eastAsiaTheme="majorEastAsia" w:hAnsi="PT Sans"/>
          </w:rPr>
          <w:t>metshin.ru</w:t>
        </w:r>
      </w:hyperlink>
    </w:p>
    <w:p w:rsidR="0080603C" w:rsidRPr="00DF2BCB" w:rsidRDefault="0080603C" w:rsidP="0080603C">
      <w:pPr>
        <w:pStyle w:val="3"/>
        <w:shd w:val="clear" w:color="auto" w:fill="FFFFFF"/>
        <w:spacing w:before="150" w:after="150" w:line="240" w:lineRule="auto"/>
        <w:jc w:val="center"/>
        <w:rPr>
          <w:rFonts w:ascii="inherit" w:hAnsi="inherit"/>
          <w:caps/>
          <w:color w:val="242424"/>
        </w:rPr>
      </w:pPr>
      <w:r w:rsidRPr="00DF2BCB">
        <w:rPr>
          <w:rFonts w:ascii="inherit" w:hAnsi="inherit"/>
          <w:caps/>
          <w:color w:val="242424"/>
        </w:rPr>
        <w:t>ТОЛЬКО В ЭТОМ ГОДУ ПОСТРОИЛИ 80 КИЛОМЕТРОВ НОВЫХ ДОРОГ И 300 КИЛОМЕТРОВ ОТРЕМОНТИРОВАЛИ</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К людям, перед тем как запустить движение, и обратились первый вице-премьер </w:t>
      </w:r>
      <w:r w:rsidRPr="00DF2BCB">
        <w:rPr>
          <w:rStyle w:val="a5"/>
          <w:rFonts w:ascii="PT Sans" w:eastAsiaTheme="majorEastAsia" w:hAnsi="PT Sans"/>
          <w:color w:val="242424"/>
        </w:rPr>
        <w:t xml:space="preserve">Рустам </w:t>
      </w:r>
      <w:proofErr w:type="spellStart"/>
      <w:r w:rsidRPr="00DF2BCB">
        <w:rPr>
          <w:rStyle w:val="a5"/>
          <w:rFonts w:ascii="PT Sans" w:eastAsiaTheme="majorEastAsia" w:hAnsi="PT Sans"/>
          <w:color w:val="242424"/>
        </w:rPr>
        <w:t>Нигматуллин</w:t>
      </w:r>
      <w:proofErr w:type="spellEnd"/>
      <w:r w:rsidRPr="00DF2BCB">
        <w:rPr>
          <w:rFonts w:ascii="PT Sans" w:hAnsi="PT Sans"/>
          <w:color w:val="242424"/>
        </w:rPr>
        <w:t> и мэр Казани </w:t>
      </w:r>
      <w:proofErr w:type="spellStart"/>
      <w:r w:rsidRPr="00DF2BCB">
        <w:rPr>
          <w:rStyle w:val="a5"/>
          <w:rFonts w:ascii="PT Sans" w:eastAsiaTheme="majorEastAsia" w:hAnsi="PT Sans"/>
          <w:color w:val="242424"/>
        </w:rPr>
        <w:t>Ильсур</w:t>
      </w:r>
      <w:proofErr w:type="spellEnd"/>
      <w:r w:rsidRPr="00DF2BCB">
        <w:rPr>
          <w:rStyle w:val="a5"/>
          <w:rFonts w:ascii="PT Sans" w:eastAsiaTheme="majorEastAsia" w:hAnsi="PT Sans"/>
          <w:color w:val="242424"/>
        </w:rPr>
        <w:t xml:space="preserve"> </w:t>
      </w:r>
      <w:proofErr w:type="spellStart"/>
      <w:r w:rsidRPr="00DF2BCB">
        <w:rPr>
          <w:rStyle w:val="a5"/>
          <w:rFonts w:ascii="PT Sans" w:eastAsiaTheme="majorEastAsia" w:hAnsi="PT Sans"/>
          <w:color w:val="242424"/>
        </w:rPr>
        <w:t>Метшин</w:t>
      </w:r>
      <w:proofErr w:type="spellEnd"/>
      <w:r w:rsidRPr="00DF2BCB">
        <w:rPr>
          <w:rFonts w:ascii="PT Sans" w:hAnsi="PT Sans"/>
          <w:color w:val="242424"/>
        </w:rPr>
        <w:t>.</w:t>
      </w:r>
    </w:p>
    <w:p w:rsidR="0080603C" w:rsidRPr="00DF2BCB" w:rsidRDefault="0080603C" w:rsidP="0080603C">
      <w:pPr>
        <w:pStyle w:val="a4"/>
        <w:shd w:val="clear" w:color="auto" w:fill="FFFFFF"/>
        <w:spacing w:after="150"/>
        <w:rPr>
          <w:rFonts w:ascii="PT Sans" w:hAnsi="PT Sans"/>
          <w:color w:val="242424"/>
        </w:rPr>
      </w:pPr>
      <w:proofErr w:type="spellStart"/>
      <w:proofErr w:type="gramStart"/>
      <w:r w:rsidRPr="00DF2BCB">
        <w:rPr>
          <w:rFonts w:ascii="PT Sans" w:hAnsi="PT Sans"/>
          <w:color w:val="242424"/>
        </w:rPr>
        <w:t>Нигматуллин</w:t>
      </w:r>
      <w:proofErr w:type="spellEnd"/>
      <w:r w:rsidRPr="00DF2BCB">
        <w:rPr>
          <w:rFonts w:ascii="PT Sans" w:hAnsi="PT Sans"/>
          <w:color w:val="242424"/>
        </w:rPr>
        <w:t xml:space="preserve">  начал</w:t>
      </w:r>
      <w:proofErr w:type="gramEnd"/>
      <w:r w:rsidRPr="00DF2BCB">
        <w:rPr>
          <w:rFonts w:ascii="PT Sans" w:hAnsi="PT Sans"/>
          <w:color w:val="242424"/>
        </w:rPr>
        <w:t xml:space="preserve"> с того, что поздравил работников дорожно-транспортной отрасли с их профессиональным праздником, который в России отмечается 21 октября. «Ваша </w:t>
      </w:r>
      <w:r w:rsidRPr="00DF2BCB">
        <w:rPr>
          <w:rFonts w:ascii="PT Sans" w:hAnsi="PT Sans"/>
          <w:color w:val="242424"/>
        </w:rPr>
        <w:lastRenderedPageBreak/>
        <w:t xml:space="preserve">работа, несомненно важна, ответственна, и находится под постоянным вниманием руководства республики и лично президента Рустама </w:t>
      </w:r>
      <w:proofErr w:type="spellStart"/>
      <w:r w:rsidRPr="00DF2BCB">
        <w:rPr>
          <w:rFonts w:ascii="PT Sans" w:hAnsi="PT Sans"/>
          <w:color w:val="242424"/>
        </w:rPr>
        <w:t>Нургалиевича</w:t>
      </w:r>
      <w:proofErr w:type="spellEnd"/>
      <w:r w:rsidRPr="00DF2BCB">
        <w:rPr>
          <w:rFonts w:ascii="PT Sans" w:hAnsi="PT Sans"/>
          <w:color w:val="242424"/>
        </w:rPr>
        <w:t xml:space="preserve"> </w:t>
      </w:r>
      <w:proofErr w:type="spellStart"/>
      <w:r w:rsidRPr="00DF2BCB">
        <w:rPr>
          <w:rFonts w:ascii="PT Sans" w:hAnsi="PT Sans"/>
          <w:color w:val="242424"/>
        </w:rPr>
        <w:t>Минниханова</w:t>
      </w:r>
      <w:proofErr w:type="spellEnd"/>
      <w:r w:rsidRPr="00DF2BCB">
        <w:rPr>
          <w:rFonts w:ascii="PT Sans" w:hAnsi="PT Sans"/>
          <w:color w:val="242424"/>
        </w:rPr>
        <w:t xml:space="preserve">», - сказал </w:t>
      </w:r>
      <w:proofErr w:type="spellStart"/>
      <w:r w:rsidRPr="00DF2BCB">
        <w:rPr>
          <w:rFonts w:ascii="PT Sans" w:hAnsi="PT Sans"/>
          <w:color w:val="242424"/>
        </w:rPr>
        <w:t>Нигматуллин</w:t>
      </w:r>
      <w:proofErr w:type="spellEnd"/>
      <w:r w:rsidRPr="00DF2BCB">
        <w:rPr>
          <w:rFonts w:ascii="PT Sans" w:hAnsi="PT Sans"/>
          <w:color w:val="242424"/>
        </w:rPr>
        <w:t>.</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Вроде бы он и поздравил, но в то же время, похоже, и предупредил?.. В целом, по словам первого вице-премьера, дорожная отрасль в этом году в республике показывает высокие результаты. Это и подготовка к чемпионату мира по футболу, в рамках которой была реконструирована 31 улица, и работа по нацпроекту «Безопасные и качественные дороги», по которому только в этом году в республике построили 80 километров новых дорог и 300 километров отремонтировали. «Ваша работа видна. Люди ежедневно ездят и контролируют и качество дорог, и то, как проектные решения претворены в строительство», - напомнил он.</w:t>
      </w:r>
    </w:p>
    <w:p w:rsidR="0080603C" w:rsidRPr="00DF2BCB" w:rsidRDefault="0080603C" w:rsidP="0080603C">
      <w:pPr>
        <w:pStyle w:val="image-in-text"/>
        <w:shd w:val="clear" w:color="auto" w:fill="FFFFFF"/>
        <w:spacing w:before="0" w:beforeAutospacing="0" w:after="300" w:afterAutospacing="0"/>
        <w:rPr>
          <w:rFonts w:ascii="PT Sans" w:hAnsi="PT Sans"/>
          <w:color w:val="242424"/>
        </w:rPr>
      </w:pPr>
      <w:proofErr w:type="spellStart"/>
      <w:r w:rsidRPr="00DF2BCB">
        <w:rPr>
          <w:rStyle w:val="16"/>
          <w:rFonts w:ascii="PT Sans" w:hAnsi="PT Sans"/>
          <w:color w:val="989898"/>
        </w:rPr>
        <w:t>Ильсур</w:t>
      </w:r>
      <w:proofErr w:type="spellEnd"/>
      <w:r w:rsidRPr="00DF2BCB">
        <w:rPr>
          <w:rStyle w:val="16"/>
          <w:rFonts w:ascii="PT Sans" w:hAnsi="PT Sans"/>
          <w:color w:val="989898"/>
        </w:rPr>
        <w:t> </w:t>
      </w:r>
      <w:proofErr w:type="spellStart"/>
      <w:r w:rsidRPr="00DF2BCB">
        <w:rPr>
          <w:rStyle w:val="16"/>
          <w:rFonts w:ascii="PT Sans" w:hAnsi="PT Sans"/>
          <w:color w:val="989898"/>
        </w:rPr>
        <w:t>Метшин</w:t>
      </w:r>
      <w:proofErr w:type="spellEnd"/>
      <w:r w:rsidRPr="00DF2BCB">
        <w:rPr>
          <w:rStyle w:val="16"/>
          <w:rFonts w:ascii="PT Sans" w:hAnsi="PT Sans"/>
          <w:color w:val="989898"/>
        </w:rPr>
        <w:t xml:space="preserve">: «Этого события долго ждали, любую дорогу мы ждем – и горожане, и те, кто в городе </w:t>
      </w:r>
      <w:proofErr w:type="spellStart"/>
      <w:proofErr w:type="gramStart"/>
      <w:r w:rsidRPr="00DF2BCB">
        <w:rPr>
          <w:rStyle w:val="16"/>
          <w:rFonts w:ascii="PT Sans" w:hAnsi="PT Sans"/>
          <w:color w:val="989898"/>
        </w:rPr>
        <w:t>работает!</w:t>
      </w:r>
      <w:r w:rsidRPr="00DF2BCB">
        <w:rPr>
          <w:rStyle w:val="author"/>
          <w:rFonts w:ascii="PT Sans" w:hAnsi="PT Sans"/>
          <w:color w:val="999999"/>
        </w:rPr>
        <w:t>Фото</w:t>
      </w:r>
      <w:proofErr w:type="spellEnd"/>
      <w:proofErr w:type="gramEnd"/>
      <w:r w:rsidRPr="00DF2BCB">
        <w:rPr>
          <w:rStyle w:val="author"/>
          <w:rFonts w:ascii="PT Sans" w:hAnsi="PT Sans"/>
          <w:color w:val="999999"/>
        </w:rPr>
        <w:t>: </w:t>
      </w:r>
      <w:hyperlink r:id="rId6" w:tgtFrame="_blank" w:history="1">
        <w:r w:rsidRPr="00DF2BCB">
          <w:rPr>
            <w:rStyle w:val="a3"/>
            <w:rFonts w:ascii="PT Sans" w:eastAsiaTheme="majorEastAsia" w:hAnsi="PT Sans"/>
          </w:rPr>
          <w:t>metshin.ru</w:t>
        </w:r>
      </w:hyperlink>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Той же тональности придерживался и </w:t>
      </w:r>
      <w:proofErr w:type="spellStart"/>
      <w:r w:rsidRPr="00DF2BCB">
        <w:rPr>
          <w:rFonts w:ascii="PT Sans" w:hAnsi="PT Sans"/>
          <w:color w:val="242424"/>
        </w:rPr>
        <w:t>Метшин</w:t>
      </w:r>
      <w:proofErr w:type="spellEnd"/>
      <w:r w:rsidRPr="00DF2BCB">
        <w:rPr>
          <w:rFonts w:ascii="PT Sans" w:hAnsi="PT Sans"/>
          <w:color w:val="242424"/>
        </w:rPr>
        <w:t xml:space="preserve">, но уже применительно к "своей колокольне" - то есть конкретно улице </w:t>
      </w:r>
      <w:proofErr w:type="spellStart"/>
      <w:r w:rsidRPr="00DF2BCB">
        <w:rPr>
          <w:rFonts w:ascii="PT Sans" w:hAnsi="PT Sans"/>
          <w:color w:val="242424"/>
        </w:rPr>
        <w:t>Батталовых</w:t>
      </w:r>
      <w:proofErr w:type="spellEnd"/>
      <w:r w:rsidRPr="00DF2BCB">
        <w:rPr>
          <w:rFonts w:ascii="PT Sans" w:hAnsi="PT Sans"/>
          <w:color w:val="242424"/>
        </w:rPr>
        <w:t>. «Этого события долго ждали, любую дорогу мы ждем – и горожане, и те, кто в городе работает! Каждый год мы берем новые рубежи. В этом году мы смогли освоить 5,5 млрд рублей - это большое подспорье. Казань на сегодняшний день входит в лидеры по количеству и качеству капитального ремонта и строительства дорог. Это, безусловно, сказывается на настроении, благоустройстве и красоте нашего города», - подчеркнул градоначальник, выразив надежду, что темп строительства и ремонта дорог в Казани будет сохраняться.</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Перед запуском движения прошла краткая церемония награждения лучших специалистов «</w:t>
      </w:r>
      <w:proofErr w:type="spellStart"/>
      <w:r w:rsidRPr="00DF2BCB">
        <w:rPr>
          <w:rFonts w:ascii="PT Sans" w:hAnsi="PT Sans"/>
          <w:color w:val="242424"/>
        </w:rPr>
        <w:t>Алексеевскдорстроя</w:t>
      </w:r>
      <w:proofErr w:type="spellEnd"/>
      <w:r w:rsidRPr="00DF2BCB">
        <w:rPr>
          <w:rFonts w:ascii="PT Sans" w:hAnsi="PT Sans"/>
          <w:color w:val="242424"/>
        </w:rPr>
        <w:t xml:space="preserve">»: </w:t>
      </w:r>
      <w:proofErr w:type="spellStart"/>
      <w:r w:rsidRPr="00DF2BCB">
        <w:rPr>
          <w:rFonts w:ascii="PT Sans" w:hAnsi="PT Sans"/>
          <w:color w:val="242424"/>
        </w:rPr>
        <w:t>Нигматуллин</w:t>
      </w:r>
      <w:proofErr w:type="spellEnd"/>
      <w:r w:rsidRPr="00DF2BCB">
        <w:rPr>
          <w:rFonts w:ascii="PT Sans" w:hAnsi="PT Sans"/>
          <w:color w:val="242424"/>
        </w:rPr>
        <w:t xml:space="preserve"> и </w:t>
      </w:r>
      <w:proofErr w:type="spellStart"/>
      <w:r w:rsidRPr="00DF2BCB">
        <w:rPr>
          <w:rFonts w:ascii="PT Sans" w:hAnsi="PT Sans"/>
          <w:color w:val="242424"/>
        </w:rPr>
        <w:t>Метшин</w:t>
      </w:r>
      <w:proofErr w:type="spellEnd"/>
      <w:r w:rsidRPr="00DF2BCB">
        <w:rPr>
          <w:rFonts w:ascii="PT Sans" w:hAnsi="PT Sans"/>
          <w:color w:val="242424"/>
        </w:rPr>
        <w:t xml:space="preserve"> вручили машинистам-погрузчикам, водителям, дорожным рабочим. После того, как «Кирпич» превратился в зеленый сигнал «Проезд открыт», первой по новой дороге проехала колонна из пяти сигналящих КАМАЗов.</w:t>
      </w:r>
    </w:p>
    <w:p w:rsidR="0080603C" w:rsidRPr="00DF2BCB" w:rsidRDefault="0080603C" w:rsidP="0080603C">
      <w:pPr>
        <w:pStyle w:val="image-in-text"/>
        <w:shd w:val="clear" w:color="auto" w:fill="FFFFFF"/>
        <w:spacing w:before="0" w:beforeAutospacing="0" w:after="300" w:afterAutospacing="0"/>
        <w:rPr>
          <w:rFonts w:ascii="PT Sans" w:hAnsi="PT Sans"/>
          <w:color w:val="242424"/>
        </w:rPr>
      </w:pPr>
      <w:r w:rsidRPr="00DF2BCB">
        <w:rPr>
          <w:rStyle w:val="16"/>
          <w:rFonts w:ascii="PT Sans" w:hAnsi="PT Sans"/>
          <w:color w:val="989898"/>
        </w:rPr>
        <w:t xml:space="preserve">После того, как «Кирпич» превратился в зеленый сигнал «Проезд открыт», первой по новой дороге проехала колонна из пяти сигналящих </w:t>
      </w:r>
      <w:proofErr w:type="spellStart"/>
      <w:r w:rsidRPr="00DF2BCB">
        <w:rPr>
          <w:rStyle w:val="16"/>
          <w:rFonts w:ascii="PT Sans" w:hAnsi="PT Sans"/>
          <w:color w:val="989898"/>
        </w:rPr>
        <w:t>КАМАЗов</w:t>
      </w:r>
      <w:r w:rsidRPr="00DF2BCB">
        <w:rPr>
          <w:rStyle w:val="author"/>
          <w:rFonts w:ascii="PT Sans" w:hAnsi="PT Sans"/>
          <w:color w:val="999999"/>
        </w:rPr>
        <w:t>Фото</w:t>
      </w:r>
      <w:proofErr w:type="spellEnd"/>
      <w:r w:rsidRPr="00DF2BCB">
        <w:rPr>
          <w:rStyle w:val="author"/>
          <w:rFonts w:ascii="PT Sans" w:hAnsi="PT Sans"/>
          <w:color w:val="999999"/>
        </w:rPr>
        <w:t>: Ирина Ерохина</w:t>
      </w:r>
    </w:p>
    <w:p w:rsidR="0080603C" w:rsidRPr="00DF2BCB" w:rsidRDefault="0080603C" w:rsidP="0080603C">
      <w:pPr>
        <w:pStyle w:val="3"/>
        <w:shd w:val="clear" w:color="auto" w:fill="FFFFFF"/>
        <w:spacing w:before="150" w:after="150" w:line="240" w:lineRule="auto"/>
        <w:jc w:val="center"/>
        <w:rPr>
          <w:rFonts w:ascii="inherit" w:hAnsi="inherit"/>
          <w:caps/>
          <w:color w:val="242424"/>
        </w:rPr>
      </w:pPr>
      <w:r w:rsidRPr="00DF2BCB">
        <w:rPr>
          <w:rFonts w:ascii="inherit" w:hAnsi="inherit"/>
          <w:caps/>
          <w:color w:val="242424"/>
        </w:rPr>
        <w:t>В КАЗАНСКИЕ МИКРОРАЙОНЫ М-14 И «ЛЕСНОЙ ГОРОДОК» ПОЕДУТ АВТОБУСЫ: МАРШРУТ №55 ПРОДЛЕВАЮТ НА 2,6 КИЛОМЕТРА</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Открытие еще двух полос на ул. Братьев </w:t>
      </w:r>
      <w:proofErr w:type="spellStart"/>
      <w:r w:rsidRPr="00DF2BCB">
        <w:rPr>
          <w:rFonts w:ascii="PT Sans" w:hAnsi="PT Sans"/>
          <w:color w:val="242424"/>
        </w:rPr>
        <w:t>Батталовых</w:t>
      </w:r>
      <w:proofErr w:type="spellEnd"/>
      <w:r w:rsidRPr="00DF2BCB">
        <w:rPr>
          <w:rFonts w:ascii="PT Sans" w:hAnsi="PT Sans"/>
          <w:color w:val="242424"/>
        </w:rPr>
        <w:t xml:space="preserve"> решает проблему общественного транспорта для жителей окрестных микрорайонов. Так, автобусный маршрут № 55 «39 квартал -ж.м.Ферма-2» продлят на 2,6 км. Появятся три новые остановки: «Торговый центр «Порт», «Ул. Братьев </w:t>
      </w:r>
      <w:proofErr w:type="spellStart"/>
      <w:r w:rsidRPr="00DF2BCB">
        <w:rPr>
          <w:rFonts w:ascii="PT Sans" w:hAnsi="PT Sans"/>
          <w:color w:val="242424"/>
        </w:rPr>
        <w:t>Батталовых</w:t>
      </w:r>
      <w:proofErr w:type="spellEnd"/>
      <w:r w:rsidRPr="00DF2BCB">
        <w:rPr>
          <w:rFonts w:ascii="PT Sans" w:hAnsi="PT Sans"/>
          <w:color w:val="242424"/>
        </w:rPr>
        <w:t>», «ЖК Лесной городок». Планируется, что автобусы будут ездить с интервалом в 8 минут. Для этого их количество на этом маршруте увеличат до 16. Половина машин на этом маршруте новые, из поставки 2018 года. </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Несмотря на то, что остановки на </w:t>
      </w:r>
      <w:proofErr w:type="spellStart"/>
      <w:r w:rsidRPr="00DF2BCB">
        <w:rPr>
          <w:rFonts w:ascii="PT Sans" w:hAnsi="PT Sans"/>
          <w:color w:val="242424"/>
        </w:rPr>
        <w:t>Бр.Батталовых</w:t>
      </w:r>
      <w:proofErr w:type="spellEnd"/>
      <w:r w:rsidRPr="00DF2BCB">
        <w:rPr>
          <w:rFonts w:ascii="PT Sans" w:hAnsi="PT Sans"/>
          <w:color w:val="242424"/>
        </w:rPr>
        <w:t xml:space="preserve"> уже обустроены павильоном и размечены желтым зигзагом на асфальте, запуск общественного транспорта требует согласования с ГИБДД. Так что первые автобусы по этому маршруту начнут ходить с 3 </w:t>
      </w:r>
      <w:proofErr w:type="spellStart"/>
      <w:r w:rsidRPr="00DF2BCB">
        <w:rPr>
          <w:rFonts w:ascii="PT Sans" w:hAnsi="PT Sans"/>
          <w:color w:val="242424"/>
        </w:rPr>
        <w:t>ноября.В</w:t>
      </w:r>
      <w:proofErr w:type="spellEnd"/>
      <w:r w:rsidRPr="00DF2BCB">
        <w:rPr>
          <w:rFonts w:ascii="PT Sans" w:hAnsi="PT Sans"/>
          <w:color w:val="242424"/>
        </w:rPr>
        <w:t xml:space="preserve"> перспективе - по мере роста микрорайона - будет расти и транспортная сеть. Согласно разработанной НИИ автомобильного транспорта </w:t>
      </w:r>
      <w:hyperlink r:id="rId7" w:tgtFrame="_blank" w:history="1">
        <w:r w:rsidRPr="00DF2BCB">
          <w:rPr>
            <w:rStyle w:val="a3"/>
            <w:rFonts w:ascii="PT Sans" w:eastAsiaTheme="majorEastAsia" w:hAnsi="PT Sans"/>
          </w:rPr>
          <w:t>схеме развития</w:t>
        </w:r>
      </w:hyperlink>
      <w:r w:rsidRPr="00DF2BCB">
        <w:rPr>
          <w:rFonts w:ascii="PT Sans" w:hAnsi="PT Sans"/>
          <w:color w:val="242424"/>
        </w:rPr>
        <w:t xml:space="preserve"> общественного транспорта Казани, из «Лесного городка» должен ходить </w:t>
      </w:r>
      <w:proofErr w:type="spellStart"/>
      <w:r w:rsidRPr="00DF2BCB">
        <w:rPr>
          <w:rFonts w:ascii="PT Sans" w:hAnsi="PT Sans"/>
          <w:color w:val="242424"/>
        </w:rPr>
        <w:t>метробус</w:t>
      </w:r>
      <w:proofErr w:type="spellEnd"/>
      <w:r w:rsidRPr="00DF2BCB">
        <w:rPr>
          <w:rFonts w:ascii="PT Sans" w:hAnsi="PT Sans"/>
          <w:color w:val="242424"/>
        </w:rPr>
        <w:t>, соединяющий микрорайон с Деревней Универсиады и ж/д вокзалом. Напомним, что это - автобусы большой вместимости, которые идут по выделенной дороге со специальными остановочными павильонами.</w:t>
      </w:r>
    </w:p>
    <w:p w:rsidR="0080603C" w:rsidRPr="00DF2BCB" w:rsidRDefault="0080603C" w:rsidP="0080603C">
      <w:pPr>
        <w:pStyle w:val="3"/>
        <w:shd w:val="clear" w:color="auto" w:fill="FFFFFF"/>
        <w:spacing w:before="150" w:after="150" w:line="240" w:lineRule="auto"/>
        <w:jc w:val="center"/>
        <w:rPr>
          <w:rFonts w:ascii="inherit" w:hAnsi="inherit"/>
          <w:caps/>
          <w:color w:val="242424"/>
        </w:rPr>
      </w:pPr>
      <w:r w:rsidRPr="00DF2BCB">
        <w:rPr>
          <w:rFonts w:ascii="inherit" w:hAnsi="inherit"/>
          <w:caps/>
          <w:color w:val="242424"/>
        </w:rPr>
        <w:lastRenderedPageBreak/>
        <w:br/>
        <w:t>ДЛЯ РАСШИРЕНИЯ ДОРОГИ В САЛМАЧИ ПРИШЛОСЬ ОТКЛЮЧИТЬ ОТ ГАЗА ПОЛ-РОССИИ</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Открытия участка на </w:t>
      </w:r>
      <w:proofErr w:type="spellStart"/>
      <w:r w:rsidRPr="00DF2BCB">
        <w:rPr>
          <w:rFonts w:ascii="PT Sans" w:hAnsi="PT Sans"/>
          <w:color w:val="242424"/>
        </w:rPr>
        <w:t>Баталловых</w:t>
      </w:r>
      <w:proofErr w:type="spellEnd"/>
      <w:r w:rsidRPr="00DF2BCB">
        <w:rPr>
          <w:rFonts w:ascii="PT Sans" w:hAnsi="PT Sans"/>
          <w:color w:val="242424"/>
        </w:rPr>
        <w:t xml:space="preserve"> отчасти сопоставимо со знаковым расширением дороги на </w:t>
      </w:r>
      <w:proofErr w:type="spellStart"/>
      <w:r w:rsidRPr="00DF2BCB">
        <w:rPr>
          <w:rFonts w:ascii="PT Sans" w:hAnsi="PT Sans"/>
          <w:color w:val="242424"/>
        </w:rPr>
        <w:t>Салмачи</w:t>
      </w:r>
      <w:proofErr w:type="spellEnd"/>
      <w:r w:rsidRPr="00DF2BCB">
        <w:rPr>
          <w:rFonts w:ascii="PT Sans" w:hAnsi="PT Sans"/>
          <w:color w:val="242424"/>
        </w:rPr>
        <w:t>, которое </w:t>
      </w:r>
      <w:hyperlink r:id="rId8" w:tgtFrame="_blank" w:history="1">
        <w:r w:rsidRPr="00DF2BCB">
          <w:rPr>
            <w:rStyle w:val="a3"/>
            <w:rFonts w:ascii="PT Sans" w:eastAsiaTheme="majorEastAsia" w:hAnsi="PT Sans"/>
          </w:rPr>
          <w:t>состоялось</w:t>
        </w:r>
      </w:hyperlink>
      <w:r w:rsidRPr="00DF2BCB">
        <w:rPr>
          <w:rFonts w:ascii="PT Sans" w:hAnsi="PT Sans"/>
          <w:color w:val="242424"/>
        </w:rPr>
        <w:t> ровно год назад. Правда, тогда расходы составили 261 млн рублей, но сама реализация проекта была сложнее. Газовикам, как выяснилось, пришлось временно отключать потребителей в различных регионах России, чтобы переложить трубы. Кстати, подрядчиком выступил все тот же «</w:t>
      </w:r>
      <w:proofErr w:type="spellStart"/>
      <w:r w:rsidRPr="00DF2BCB">
        <w:rPr>
          <w:rFonts w:ascii="PT Sans" w:hAnsi="PT Sans"/>
          <w:color w:val="242424"/>
        </w:rPr>
        <w:t>Алексеевскдорстрой</w:t>
      </w:r>
      <w:proofErr w:type="spellEnd"/>
      <w:r w:rsidRPr="00DF2BCB">
        <w:rPr>
          <w:rFonts w:ascii="PT Sans" w:hAnsi="PT Sans"/>
          <w:color w:val="242424"/>
        </w:rPr>
        <w:t>».</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«Многим казалось, что дорожники долго возятся. Проблема заключалась в том, что нужно было практически пол-России остановить, производства нужно было остановить», — рассказывал министр транспорта РТ </w:t>
      </w:r>
      <w:proofErr w:type="spellStart"/>
      <w:r w:rsidRPr="00DF2BCB">
        <w:rPr>
          <w:rStyle w:val="a5"/>
          <w:rFonts w:ascii="PT Sans" w:eastAsiaTheme="majorEastAsia" w:hAnsi="PT Sans"/>
          <w:color w:val="242424"/>
        </w:rPr>
        <w:t>Ленар</w:t>
      </w:r>
      <w:proofErr w:type="spellEnd"/>
      <w:r w:rsidRPr="00DF2BCB">
        <w:rPr>
          <w:rStyle w:val="a5"/>
          <w:rFonts w:ascii="PT Sans" w:eastAsiaTheme="majorEastAsia" w:hAnsi="PT Sans"/>
          <w:color w:val="242424"/>
        </w:rPr>
        <w:t xml:space="preserve"> Сафин</w:t>
      </w:r>
      <w:r w:rsidRPr="00DF2BCB">
        <w:rPr>
          <w:rFonts w:ascii="PT Sans" w:hAnsi="PT Sans"/>
          <w:color w:val="242424"/>
        </w:rPr>
        <w:t>. — Это была сложная техническая работа».</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 xml:space="preserve">Правда, изначально было понятно, что это лишь частичное решение проблемы, так как дорога в </w:t>
      </w:r>
      <w:proofErr w:type="spellStart"/>
      <w:r w:rsidRPr="00DF2BCB">
        <w:rPr>
          <w:rFonts w:ascii="PT Sans" w:hAnsi="PT Sans"/>
          <w:color w:val="242424"/>
        </w:rPr>
        <w:t>Салмачи</w:t>
      </w:r>
      <w:proofErr w:type="spellEnd"/>
      <w:r w:rsidRPr="00DF2BCB">
        <w:rPr>
          <w:rFonts w:ascii="PT Sans" w:hAnsi="PT Sans"/>
          <w:color w:val="242424"/>
        </w:rPr>
        <w:t xml:space="preserve"> и другие поселки пока остается единственной, но, если вспомнить Конфуция, то дорога в тысячу ли начинается с шага.</w:t>
      </w:r>
    </w:p>
    <w:p w:rsidR="0080603C" w:rsidRPr="00DF2BCB" w:rsidRDefault="0080603C" w:rsidP="0080603C">
      <w:pPr>
        <w:pStyle w:val="a4"/>
        <w:shd w:val="clear" w:color="auto" w:fill="FFFFFF"/>
        <w:spacing w:after="150"/>
        <w:rPr>
          <w:rFonts w:ascii="PT Sans" w:hAnsi="PT Sans"/>
          <w:color w:val="242424"/>
        </w:rPr>
      </w:pPr>
      <w:r w:rsidRPr="00DF2BCB">
        <w:rPr>
          <w:rFonts w:ascii="PT Sans" w:hAnsi="PT Sans"/>
          <w:color w:val="242424"/>
        </w:rPr>
        <w:t>Со временем, не исключено, потребуется новая дорога и в «Лесной городок». Но на ближайшее время пропускная способность улицы, названной в честь татарского писателя, поэта и драматурга, участника Отечественной войны </w:t>
      </w:r>
      <w:proofErr w:type="spellStart"/>
      <w:r w:rsidRPr="00DF2BCB">
        <w:rPr>
          <w:rStyle w:val="a5"/>
          <w:rFonts w:ascii="PT Sans" w:eastAsiaTheme="majorEastAsia" w:hAnsi="PT Sans"/>
          <w:color w:val="242424"/>
        </w:rPr>
        <w:t>Салихзяна</w:t>
      </w:r>
      <w:proofErr w:type="spellEnd"/>
      <w:r w:rsidRPr="00DF2BCB">
        <w:rPr>
          <w:rStyle w:val="a5"/>
          <w:rFonts w:ascii="PT Sans" w:eastAsiaTheme="majorEastAsia" w:hAnsi="PT Sans"/>
          <w:color w:val="242424"/>
        </w:rPr>
        <w:t xml:space="preserve"> </w:t>
      </w:r>
      <w:proofErr w:type="spellStart"/>
      <w:r w:rsidRPr="00DF2BCB">
        <w:rPr>
          <w:rStyle w:val="a5"/>
          <w:rFonts w:ascii="PT Sans" w:eastAsiaTheme="majorEastAsia" w:hAnsi="PT Sans"/>
          <w:color w:val="242424"/>
        </w:rPr>
        <w:t>Батталова</w:t>
      </w:r>
      <w:proofErr w:type="spellEnd"/>
      <w:r w:rsidRPr="00DF2BCB">
        <w:rPr>
          <w:rFonts w:ascii="PT Sans" w:hAnsi="PT Sans"/>
          <w:color w:val="242424"/>
        </w:rPr>
        <w:t>, переводившего, в частности, Пушкина и Маяковского на татарский язык, и его брата </w:t>
      </w:r>
      <w:r w:rsidRPr="00DF2BCB">
        <w:rPr>
          <w:rStyle w:val="a5"/>
          <w:rFonts w:ascii="PT Sans" w:eastAsiaTheme="majorEastAsia" w:hAnsi="PT Sans"/>
          <w:color w:val="242424"/>
        </w:rPr>
        <w:t>Абдуллы </w:t>
      </w:r>
      <w:r w:rsidRPr="00DF2BCB">
        <w:rPr>
          <w:rFonts w:ascii="PT Sans" w:hAnsi="PT Sans"/>
          <w:color w:val="242424"/>
        </w:rPr>
        <w:t>- участника подпольной организации Волжско-татарского легиона «</w:t>
      </w:r>
      <w:proofErr w:type="spellStart"/>
      <w:r w:rsidRPr="00DF2BCB">
        <w:rPr>
          <w:rFonts w:ascii="PT Sans" w:hAnsi="PT Sans"/>
          <w:color w:val="242424"/>
        </w:rPr>
        <w:t>Идель</w:t>
      </w:r>
      <w:proofErr w:type="spellEnd"/>
      <w:r w:rsidRPr="00DF2BCB">
        <w:rPr>
          <w:rFonts w:ascii="PT Sans" w:hAnsi="PT Sans"/>
          <w:color w:val="242424"/>
        </w:rPr>
        <w:t>-Урал», одного из соратников </w:t>
      </w:r>
      <w:r w:rsidRPr="00DF2BCB">
        <w:rPr>
          <w:rStyle w:val="a5"/>
          <w:rFonts w:ascii="PT Sans" w:eastAsiaTheme="majorEastAsia" w:hAnsi="PT Sans"/>
          <w:color w:val="242424"/>
        </w:rPr>
        <w:t xml:space="preserve">Мусы </w:t>
      </w:r>
      <w:proofErr w:type="spellStart"/>
      <w:r w:rsidRPr="00DF2BCB">
        <w:rPr>
          <w:rStyle w:val="a5"/>
          <w:rFonts w:ascii="PT Sans" w:eastAsiaTheme="majorEastAsia" w:hAnsi="PT Sans"/>
          <w:color w:val="242424"/>
        </w:rPr>
        <w:t>Джалиля</w:t>
      </w:r>
      <w:proofErr w:type="spellEnd"/>
      <w:r w:rsidRPr="00DF2BCB">
        <w:rPr>
          <w:rFonts w:ascii="PT Sans" w:hAnsi="PT Sans"/>
          <w:color w:val="242424"/>
        </w:rPr>
        <w:t> - выглядит достаточной для начала движения общественного транспорта и увеличения безопасности движения в этом микрорайоне. </w:t>
      </w:r>
      <w:r w:rsidRPr="00DF2BCB">
        <w:rPr>
          <w:rFonts w:ascii="PT Sans" w:hAnsi="PT Sans"/>
          <w:color w:val="242424"/>
        </w:rPr>
        <w:br/>
        <w:t xml:space="preserve">Подробнее на «БИЗНЕС </w:t>
      </w:r>
      <w:proofErr w:type="spellStart"/>
      <w:r w:rsidRPr="00DF2BCB">
        <w:rPr>
          <w:rFonts w:ascii="PT Sans" w:hAnsi="PT Sans"/>
          <w:color w:val="242424"/>
        </w:rPr>
        <w:t>Online</w:t>
      </w:r>
      <w:proofErr w:type="spellEnd"/>
      <w:r w:rsidRPr="00DF2BCB">
        <w:rPr>
          <w:rFonts w:ascii="PT Sans" w:hAnsi="PT Sans"/>
          <w:color w:val="242424"/>
        </w:rPr>
        <w:t>»: </w:t>
      </w:r>
      <w:hyperlink r:id="rId9" w:history="1">
        <w:r w:rsidRPr="00DF2BCB">
          <w:rPr>
            <w:rStyle w:val="a3"/>
            <w:rFonts w:ascii="PT Sans" w:eastAsiaTheme="majorEastAsia" w:hAnsi="PT Sans"/>
          </w:rPr>
          <w:t>https://www.business-gazeta.ru/article/399212</w:t>
        </w:r>
      </w:hyperlink>
    </w:p>
    <w:p w:rsidR="00EA4845" w:rsidRPr="0063257D" w:rsidRDefault="00EA4845" w:rsidP="0080603C">
      <w:pPr>
        <w:pStyle w:val="1"/>
        <w:spacing w:before="150" w:after="150" w:line="240" w:lineRule="auto"/>
      </w:pPr>
    </w:p>
    <w:sectPr w:rsidR="00EA4845" w:rsidRPr="0063257D" w:rsidSect="0084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Condensed">
    <w:altName w:val="Times New Roman"/>
    <w:charset w:val="00"/>
    <w:family w:val="auto"/>
    <w:pitch w:val="default"/>
  </w:font>
  <w:font w:name="PT Sans">
    <w:altName w:val="Times New Roman"/>
    <w:charset w:val="00"/>
    <w:family w:val="auto"/>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70"/>
    <w:rsid w:val="000014D9"/>
    <w:rsid w:val="00053A7F"/>
    <w:rsid w:val="00081FC1"/>
    <w:rsid w:val="0008240B"/>
    <w:rsid w:val="000E0B8B"/>
    <w:rsid w:val="000E6B5F"/>
    <w:rsid w:val="001474C9"/>
    <w:rsid w:val="001478FB"/>
    <w:rsid w:val="001609DA"/>
    <w:rsid w:val="001F1B5A"/>
    <w:rsid w:val="0021730F"/>
    <w:rsid w:val="00270C64"/>
    <w:rsid w:val="00290767"/>
    <w:rsid w:val="002E6EA8"/>
    <w:rsid w:val="00310264"/>
    <w:rsid w:val="003C0178"/>
    <w:rsid w:val="003E1F70"/>
    <w:rsid w:val="0048279F"/>
    <w:rsid w:val="00524053"/>
    <w:rsid w:val="005D0685"/>
    <w:rsid w:val="006066B7"/>
    <w:rsid w:val="00614B38"/>
    <w:rsid w:val="0063257D"/>
    <w:rsid w:val="00675035"/>
    <w:rsid w:val="006848A5"/>
    <w:rsid w:val="007E0410"/>
    <w:rsid w:val="0080603C"/>
    <w:rsid w:val="00811E9B"/>
    <w:rsid w:val="008345C6"/>
    <w:rsid w:val="008C503B"/>
    <w:rsid w:val="008E284F"/>
    <w:rsid w:val="00944C4F"/>
    <w:rsid w:val="009A4872"/>
    <w:rsid w:val="009E2338"/>
    <w:rsid w:val="00A11131"/>
    <w:rsid w:val="00AB601A"/>
    <w:rsid w:val="00AF4504"/>
    <w:rsid w:val="00B31DCE"/>
    <w:rsid w:val="00B43743"/>
    <w:rsid w:val="00B63CAB"/>
    <w:rsid w:val="00BA6B27"/>
    <w:rsid w:val="00BF4A53"/>
    <w:rsid w:val="00C27ACE"/>
    <w:rsid w:val="00C61F66"/>
    <w:rsid w:val="00C6649E"/>
    <w:rsid w:val="00CB634B"/>
    <w:rsid w:val="00CB6570"/>
    <w:rsid w:val="00CC4877"/>
    <w:rsid w:val="00CD0E04"/>
    <w:rsid w:val="00D32EA8"/>
    <w:rsid w:val="00D343F0"/>
    <w:rsid w:val="00D3558E"/>
    <w:rsid w:val="00D65752"/>
    <w:rsid w:val="00DB2E57"/>
    <w:rsid w:val="00EA4845"/>
    <w:rsid w:val="00ED6E9A"/>
    <w:rsid w:val="00F2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B4EA-CA52-42C7-91DC-D506DC76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570"/>
    <w:pPr>
      <w:spacing w:after="200" w:line="276" w:lineRule="auto"/>
      <w:jc w:val="both"/>
    </w:pPr>
  </w:style>
  <w:style w:type="paragraph" w:styleId="1">
    <w:name w:val="heading 1"/>
    <w:basedOn w:val="a"/>
    <w:next w:val="a"/>
    <w:link w:val="10"/>
    <w:uiPriority w:val="9"/>
    <w:qFormat/>
    <w:rsid w:val="008E28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DB2E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D0E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570"/>
    <w:rPr>
      <w:color w:val="3555B6"/>
      <w:u w:val="single"/>
    </w:rPr>
  </w:style>
  <w:style w:type="paragraph" w:styleId="a4">
    <w:name w:val="Normal (Web)"/>
    <w:basedOn w:val="a"/>
    <w:uiPriority w:val="99"/>
    <w:unhideWhenUsed/>
    <w:rsid w:val="00CB6570"/>
    <w:pPr>
      <w:spacing w:after="240" w:line="240" w:lineRule="auto"/>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E284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DB2E57"/>
    <w:rPr>
      <w:rFonts w:asciiTheme="majorHAnsi" w:eastAsiaTheme="majorEastAsia" w:hAnsiTheme="majorHAnsi" w:cstheme="majorBidi"/>
      <w:color w:val="2E74B5" w:themeColor="accent1" w:themeShade="BF"/>
      <w:sz w:val="26"/>
      <w:szCs w:val="26"/>
    </w:rPr>
  </w:style>
  <w:style w:type="character" w:customStyle="1" w:styleId="c-date">
    <w:name w:val="c-date"/>
    <w:basedOn w:val="a0"/>
    <w:rsid w:val="00DB2E57"/>
  </w:style>
  <w:style w:type="character" w:styleId="a5">
    <w:name w:val="Strong"/>
    <w:basedOn w:val="a0"/>
    <w:uiPriority w:val="22"/>
    <w:qFormat/>
    <w:rsid w:val="00944C4F"/>
    <w:rPr>
      <w:b/>
      <w:bCs/>
    </w:rPr>
  </w:style>
  <w:style w:type="character" w:customStyle="1" w:styleId="bold">
    <w:name w:val="bold"/>
    <w:basedOn w:val="a0"/>
    <w:rsid w:val="00D3558E"/>
  </w:style>
  <w:style w:type="character" w:customStyle="1" w:styleId="resh-link">
    <w:name w:val="resh-link"/>
    <w:basedOn w:val="a0"/>
    <w:rsid w:val="00D3558E"/>
  </w:style>
  <w:style w:type="character" w:customStyle="1" w:styleId="h-span-bold">
    <w:name w:val="h-span-bold"/>
    <w:basedOn w:val="a0"/>
    <w:rsid w:val="002E6EA8"/>
  </w:style>
  <w:style w:type="paragraph" w:customStyle="1" w:styleId="increasetext">
    <w:name w:val="increase_text"/>
    <w:basedOn w:val="a"/>
    <w:rsid w:val="001609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text-lead">
    <w:name w:val="text-lead"/>
    <w:basedOn w:val="a"/>
    <w:rsid w:val="001478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entry-date">
    <w:name w:val="entry-date"/>
    <w:basedOn w:val="a0"/>
    <w:rsid w:val="008345C6"/>
  </w:style>
  <w:style w:type="character" w:customStyle="1" w:styleId="30">
    <w:name w:val="Заголовок 3 Знак"/>
    <w:basedOn w:val="a0"/>
    <w:link w:val="3"/>
    <w:uiPriority w:val="9"/>
    <w:semiHidden/>
    <w:rsid w:val="00CD0E04"/>
    <w:rPr>
      <w:rFonts w:asciiTheme="majorHAnsi" w:eastAsiaTheme="majorEastAsia" w:hAnsiTheme="majorHAnsi" w:cstheme="majorBidi"/>
      <w:color w:val="1F4D78" w:themeColor="accent1" w:themeShade="7F"/>
      <w:sz w:val="24"/>
      <w:szCs w:val="24"/>
    </w:rPr>
  </w:style>
  <w:style w:type="paragraph" w:customStyle="1" w:styleId="image-in-text">
    <w:name w:val="image-in-text"/>
    <w:basedOn w:val="a"/>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announcement">
    <w:name w:val="announcement"/>
    <w:basedOn w:val="a"/>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uthor">
    <w:name w:val="author"/>
    <w:basedOn w:val="a0"/>
    <w:rsid w:val="00CD0E04"/>
  </w:style>
  <w:style w:type="character" w:customStyle="1" w:styleId="article-date">
    <w:name w:val="article-date"/>
    <w:basedOn w:val="a0"/>
    <w:rsid w:val="00CD0E04"/>
  </w:style>
  <w:style w:type="paragraph" w:customStyle="1" w:styleId="text-center">
    <w:name w:val="text-center"/>
    <w:basedOn w:val="a"/>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1">
    <w:name w:val="Подзаголовок1"/>
    <w:basedOn w:val="a"/>
    <w:rsid w:val="00CD0E0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2">
    <w:name w:val="Название1"/>
    <w:basedOn w:val="a0"/>
    <w:rsid w:val="00CD0E04"/>
  </w:style>
  <w:style w:type="paragraph" w:customStyle="1" w:styleId="18">
    <w:name w:val="Подзаголовок18"/>
    <w:basedOn w:val="a"/>
    <w:rsid w:val="0080603C"/>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16">
    <w:name w:val="Название16"/>
    <w:basedOn w:val="a0"/>
    <w:rsid w:val="0080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225438">
      <w:bodyDiv w:val="1"/>
      <w:marLeft w:val="0"/>
      <w:marRight w:val="0"/>
      <w:marTop w:val="0"/>
      <w:marBottom w:val="0"/>
      <w:divBdr>
        <w:top w:val="none" w:sz="0" w:space="0" w:color="auto"/>
        <w:left w:val="none" w:sz="0" w:space="0" w:color="auto"/>
        <w:bottom w:val="none" w:sz="0" w:space="0" w:color="auto"/>
        <w:right w:val="none" w:sz="0" w:space="0" w:color="auto"/>
      </w:divBdr>
    </w:div>
    <w:div w:id="1076125554">
      <w:bodyDiv w:val="1"/>
      <w:marLeft w:val="0"/>
      <w:marRight w:val="0"/>
      <w:marTop w:val="0"/>
      <w:marBottom w:val="0"/>
      <w:divBdr>
        <w:top w:val="none" w:sz="0" w:space="0" w:color="auto"/>
        <w:left w:val="none" w:sz="0" w:space="0" w:color="auto"/>
        <w:bottom w:val="none" w:sz="0" w:space="0" w:color="auto"/>
        <w:right w:val="none" w:sz="0" w:space="0" w:color="auto"/>
      </w:divBdr>
    </w:div>
    <w:div w:id="1097093486">
      <w:bodyDiv w:val="1"/>
      <w:marLeft w:val="0"/>
      <w:marRight w:val="0"/>
      <w:marTop w:val="0"/>
      <w:marBottom w:val="0"/>
      <w:divBdr>
        <w:top w:val="none" w:sz="0" w:space="0" w:color="auto"/>
        <w:left w:val="none" w:sz="0" w:space="0" w:color="auto"/>
        <w:bottom w:val="none" w:sz="0" w:space="0" w:color="auto"/>
        <w:right w:val="none" w:sz="0" w:space="0" w:color="auto"/>
      </w:divBdr>
    </w:div>
    <w:div w:id="1307584252">
      <w:bodyDiv w:val="1"/>
      <w:marLeft w:val="0"/>
      <w:marRight w:val="0"/>
      <w:marTop w:val="0"/>
      <w:marBottom w:val="0"/>
      <w:divBdr>
        <w:top w:val="none" w:sz="0" w:space="0" w:color="auto"/>
        <w:left w:val="none" w:sz="0" w:space="0" w:color="auto"/>
        <w:bottom w:val="none" w:sz="0" w:space="0" w:color="auto"/>
        <w:right w:val="none" w:sz="0" w:space="0" w:color="auto"/>
      </w:divBdr>
    </w:div>
    <w:div w:id="20857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azeta.ru/article/362158" TargetMode="External"/><Relationship Id="rId3" Type="http://schemas.openxmlformats.org/officeDocument/2006/relationships/webSettings" Target="webSettings.xml"/><Relationship Id="rId7" Type="http://schemas.openxmlformats.org/officeDocument/2006/relationships/hyperlink" Target="http://www.business-gazeta.ru/article/3791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tshin.ru/ru/galleries/20087" TargetMode="External"/><Relationship Id="rId11" Type="http://schemas.openxmlformats.org/officeDocument/2006/relationships/theme" Target="theme/theme1.xml"/><Relationship Id="rId5" Type="http://schemas.openxmlformats.org/officeDocument/2006/relationships/hyperlink" Target="https://metshin.ru/ru/galleries/20087" TargetMode="External"/><Relationship Id="rId10" Type="http://schemas.openxmlformats.org/officeDocument/2006/relationships/fontTable" Target="fontTable.xml"/><Relationship Id="rId4" Type="http://schemas.openxmlformats.org/officeDocument/2006/relationships/hyperlink" Target="https://www.business-gazeta.ru/article/346223" TargetMode="External"/><Relationship Id="rId9" Type="http://schemas.openxmlformats.org/officeDocument/2006/relationships/hyperlink" Target="https://www.business-gazeta.ru/article/39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Клевлеева Наиля Магсумовна</dc:creator>
  <cp:keywords/>
  <dc:description/>
  <cp:lastModifiedBy>Клевлеева Наиля Магсумовна</cp:lastModifiedBy>
  <cp:revision>61</cp:revision>
  <dcterms:created xsi:type="dcterms:W3CDTF">2018-10-04T14:49:00Z</dcterms:created>
  <dcterms:modified xsi:type="dcterms:W3CDTF">2018-10-17T08:48:00Z</dcterms:modified>
</cp:coreProperties>
</file>