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53" w:rsidRDefault="00BF4A53" w:rsidP="00BF4A53">
      <w:pPr>
        <w:pStyle w:val="1"/>
        <w:shd w:val="clear" w:color="auto" w:fill="FFFFFF"/>
        <w:spacing w:before="0"/>
        <w:rPr>
          <w:rFonts w:ascii="ProximaNovaExtrabold" w:hAnsi="ProximaNovaExtrabold"/>
          <w:bCs w:val="0"/>
          <w:color w:val="333333"/>
          <w:sz w:val="24"/>
          <w:szCs w:val="24"/>
        </w:rPr>
      </w:pPr>
      <w:bookmarkStart w:id="0" w:name="_GoBack"/>
      <w:r>
        <w:rPr>
          <w:rFonts w:ascii="ProximaNovaExtrabold" w:hAnsi="ProximaNovaExtrabold"/>
          <w:bCs w:val="0"/>
          <w:color w:val="333333"/>
          <w:sz w:val="24"/>
          <w:szCs w:val="24"/>
        </w:rPr>
        <w:t>Портал К</w:t>
      </w:r>
      <w:r w:rsidRPr="00BF4A53">
        <w:rPr>
          <w:rFonts w:ascii="ProximaNovaExtrabold" w:hAnsi="ProximaNovaExtrabold"/>
          <w:bCs w:val="0"/>
          <w:color w:val="333333"/>
          <w:sz w:val="24"/>
          <w:szCs w:val="24"/>
        </w:rPr>
        <w:t>azan24.ru</w:t>
      </w:r>
    </w:p>
    <w:p w:rsidR="00BF4A53" w:rsidRDefault="00BF4A53" w:rsidP="00BF4A53">
      <w:pPr>
        <w:pStyle w:val="1"/>
        <w:shd w:val="clear" w:color="auto" w:fill="FFFFFF"/>
        <w:spacing w:before="0"/>
        <w:rPr>
          <w:rFonts w:ascii="ProximaNovaExtrabold" w:hAnsi="ProximaNovaExtrabold"/>
          <w:bCs w:val="0"/>
          <w:color w:val="333333"/>
          <w:sz w:val="24"/>
          <w:szCs w:val="24"/>
        </w:rPr>
      </w:pPr>
      <w:r>
        <w:rPr>
          <w:rFonts w:ascii="ProximaNovaExtrabold" w:hAnsi="ProximaNovaExtrabold"/>
          <w:bCs w:val="0"/>
          <w:color w:val="333333"/>
          <w:sz w:val="24"/>
          <w:szCs w:val="24"/>
        </w:rPr>
        <w:t>До 31 октября закроют участок автодороги Альметьевск – Лениногорск</w:t>
      </w:r>
    </w:p>
    <w:bookmarkEnd w:id="0"/>
    <w:p w:rsidR="00BF4A53" w:rsidRDefault="00BF4A53" w:rsidP="00BF4A53">
      <w:pPr>
        <w:pStyle w:val="a4"/>
        <w:shd w:val="clear" w:color="auto" w:fill="FFFFFF"/>
        <w:spacing w:after="15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fldChar w:fldCharType="begin"/>
      </w:r>
      <w:r>
        <w:rPr>
          <w:rFonts w:ascii="Helvetica" w:hAnsi="Helvetica"/>
          <w:color w:val="333333"/>
        </w:rPr>
        <w:instrText xml:space="preserve"> HYPERLINK "http://kazan24.ru/news/car" </w:instrText>
      </w:r>
      <w:r>
        <w:rPr>
          <w:rFonts w:ascii="Helvetica" w:hAnsi="Helvetica"/>
          <w:color w:val="333333"/>
        </w:rPr>
        <w:fldChar w:fldCharType="separate"/>
      </w:r>
      <w:r>
        <w:rPr>
          <w:rStyle w:val="a3"/>
          <w:rFonts w:ascii="Helvetica" w:hAnsi="Helvetica"/>
          <w:color w:val="0079BF"/>
        </w:rPr>
        <w:t>Авто</w:t>
      </w:r>
      <w:r>
        <w:rPr>
          <w:rFonts w:ascii="Helvetica" w:hAnsi="Helvetica"/>
          <w:color w:val="333333"/>
        </w:rPr>
        <w:fldChar w:fldCharType="end"/>
      </w:r>
      <w:r>
        <w:rPr>
          <w:rStyle w:val="c-date"/>
          <w:rFonts w:ascii="Helvetica" w:hAnsi="Helvetica"/>
          <w:color w:val="666666"/>
        </w:rPr>
        <w:t>19:03, 10.10.2018</w:t>
      </w:r>
    </w:p>
    <w:p w:rsidR="00BF4A53" w:rsidRDefault="00BF4A53" w:rsidP="00BF4A53">
      <w:pPr>
        <w:pStyle w:val="2"/>
        <w:shd w:val="clear" w:color="auto" w:fill="FFFFFF"/>
        <w:spacing w:before="300" w:after="150"/>
        <w:rPr>
          <w:rFonts w:ascii="inherit" w:hAnsi="inherit"/>
          <w:color w:val="333333"/>
          <w:sz w:val="45"/>
          <w:szCs w:val="45"/>
        </w:rPr>
      </w:pPr>
      <w:r>
        <w:rPr>
          <w:rFonts w:ascii="inherit" w:hAnsi="inherit"/>
          <w:b/>
          <w:bCs/>
          <w:color w:val="333333"/>
          <w:sz w:val="45"/>
          <w:szCs w:val="45"/>
        </w:rPr>
        <w:t>Это связано с ремонтом дорожного полотна</w:t>
      </w:r>
    </w:p>
    <w:p w:rsidR="00BF4A53" w:rsidRDefault="00BF4A53" w:rsidP="00BF4A53">
      <w:pPr>
        <w:pStyle w:val="a4"/>
        <w:shd w:val="clear" w:color="auto" w:fill="FFFFFF"/>
        <w:spacing w:after="450" w:line="39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Татарстане до конца октября для движения транспорта будет закрыт участок автодороги Альметьевск – Лениногорск. В связи с ремонтом дорожного полотна перекроют участок автодороги от 16-го до 21 километра.</w:t>
      </w:r>
    </w:p>
    <w:p w:rsidR="00BF4A53" w:rsidRDefault="00BF4A53" w:rsidP="00BF4A53">
      <w:pPr>
        <w:pStyle w:val="a4"/>
        <w:shd w:val="clear" w:color="auto" w:fill="FFFFFF"/>
        <w:spacing w:after="450" w:line="390" w:lineRule="atLeast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t xml:space="preserve">Водители смогут совершить объезд по автодорогам Казань – Оренбург и Лениногорск – Карабаш, сообщает </w:t>
      </w:r>
      <w:proofErr w:type="spellStart"/>
      <w:r>
        <w:rPr>
          <w:rFonts w:ascii="Helvetica" w:hAnsi="Helvetica"/>
          <w:color w:val="333333"/>
        </w:rPr>
        <w:t>Миндортранс</w:t>
      </w:r>
      <w:proofErr w:type="spellEnd"/>
      <w:r>
        <w:rPr>
          <w:rFonts w:ascii="Helvetica" w:hAnsi="Helvetica"/>
          <w:color w:val="333333"/>
        </w:rPr>
        <w:t xml:space="preserve"> РТ.</w:t>
      </w:r>
    </w:p>
    <w:p w:rsidR="0048279F" w:rsidRDefault="00BF4A53" w:rsidP="00BF4A53">
      <w:pPr>
        <w:pStyle w:val="a4"/>
        <w:shd w:val="clear" w:color="auto" w:fill="FFFFFF"/>
        <w:spacing w:after="180"/>
        <w:rPr>
          <w:rFonts w:ascii="OpenSans" w:hAnsi="OpenSans"/>
          <w:color w:val="000000"/>
          <w:sz w:val="23"/>
          <w:szCs w:val="23"/>
        </w:rPr>
      </w:pPr>
      <w:hyperlink r:id="rId4" w:history="1">
        <w:r>
          <w:rPr>
            <w:rStyle w:val="a3"/>
          </w:rPr>
          <w:t>http://kazan24.ru/news/car/do-31-oktyabrya-zakroyut-uchastok-avtodorogi-almetevsk-leninogorsk?utm_source=yxnews&amp;utm_medium=desktop</w:t>
        </w:r>
      </w:hyperlink>
    </w:p>
    <w:p w:rsidR="00EA4845" w:rsidRPr="008345C6" w:rsidRDefault="00EA4845" w:rsidP="00A11131"/>
    <w:sectPr w:rsidR="00EA4845" w:rsidRPr="008345C6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NovaExtra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53A7F"/>
    <w:rsid w:val="00081FC1"/>
    <w:rsid w:val="0008240B"/>
    <w:rsid w:val="000E6B5F"/>
    <w:rsid w:val="001474C9"/>
    <w:rsid w:val="001478FB"/>
    <w:rsid w:val="001609DA"/>
    <w:rsid w:val="001F1B5A"/>
    <w:rsid w:val="0021730F"/>
    <w:rsid w:val="00270C64"/>
    <w:rsid w:val="00290767"/>
    <w:rsid w:val="002E6EA8"/>
    <w:rsid w:val="003C0178"/>
    <w:rsid w:val="003E1F70"/>
    <w:rsid w:val="0048279F"/>
    <w:rsid w:val="00524053"/>
    <w:rsid w:val="006066B7"/>
    <w:rsid w:val="007E0410"/>
    <w:rsid w:val="008345C6"/>
    <w:rsid w:val="008E284F"/>
    <w:rsid w:val="00944C4F"/>
    <w:rsid w:val="009A4872"/>
    <w:rsid w:val="009E2338"/>
    <w:rsid w:val="00A11131"/>
    <w:rsid w:val="00AF4504"/>
    <w:rsid w:val="00B31DCE"/>
    <w:rsid w:val="00B43743"/>
    <w:rsid w:val="00BF4A53"/>
    <w:rsid w:val="00C61F66"/>
    <w:rsid w:val="00CB634B"/>
    <w:rsid w:val="00CB6570"/>
    <w:rsid w:val="00CC4877"/>
    <w:rsid w:val="00D32EA8"/>
    <w:rsid w:val="00D3558E"/>
    <w:rsid w:val="00D65752"/>
    <w:rsid w:val="00DB2E57"/>
    <w:rsid w:val="00EA4845"/>
    <w:rsid w:val="00ED6E9A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zan24.ru/news/car/do-31-oktyabrya-zakroyut-uchastok-avtodorogi-almetevsk-leninogorsk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43</cp:revision>
  <dcterms:created xsi:type="dcterms:W3CDTF">2018-10-04T14:49:00Z</dcterms:created>
  <dcterms:modified xsi:type="dcterms:W3CDTF">2018-10-11T12:05:00Z</dcterms:modified>
</cp:coreProperties>
</file>