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0" w:rsidRPr="002636C3" w:rsidRDefault="001A77F0" w:rsidP="001A77F0">
      <w:pPr>
        <w:spacing w:after="0" w:line="240" w:lineRule="auto"/>
        <w:jc w:val="left"/>
        <w:rPr>
          <w:rStyle w:val="a4"/>
          <w:color w:val="auto"/>
          <w:sz w:val="24"/>
          <w:szCs w:val="24"/>
          <w:u w:val="none"/>
        </w:rPr>
      </w:pPr>
      <w:bookmarkStart w:id="0" w:name="_GoBack"/>
      <w:r>
        <w:rPr>
          <w:rStyle w:val="a4"/>
          <w:b/>
          <w:color w:val="auto"/>
          <w:sz w:val="24"/>
          <w:szCs w:val="24"/>
        </w:rPr>
        <w:t>Портал</w:t>
      </w:r>
      <w:r w:rsidRPr="002636C3">
        <w:rPr>
          <w:rStyle w:val="a4"/>
          <w:color w:val="auto"/>
          <w:sz w:val="24"/>
          <w:szCs w:val="24"/>
          <w:u w:val="none"/>
        </w:rPr>
        <w:t xml:space="preserve"> </w:t>
      </w:r>
      <w:proofErr w:type="spellStart"/>
      <w:r w:rsidRPr="00D74AB2">
        <w:rPr>
          <w:rStyle w:val="a4"/>
          <w:b/>
          <w:color w:val="auto"/>
          <w:sz w:val="24"/>
          <w:szCs w:val="24"/>
          <w:u w:val="none"/>
        </w:rPr>
        <w:t>Inkazan</w:t>
      </w:r>
      <w:proofErr w:type="spellEnd"/>
    </w:p>
    <w:p w:rsidR="001A77F0" w:rsidRPr="002636C3" w:rsidRDefault="001A77F0" w:rsidP="001A77F0">
      <w:pPr>
        <w:spacing w:after="0" w:line="240" w:lineRule="auto"/>
        <w:jc w:val="left"/>
        <w:rPr>
          <w:rStyle w:val="a4"/>
          <w:b/>
          <w:color w:val="auto"/>
          <w:sz w:val="24"/>
          <w:szCs w:val="24"/>
          <w:u w:val="none"/>
        </w:rPr>
      </w:pPr>
      <w:r w:rsidRPr="002636C3">
        <w:rPr>
          <w:rStyle w:val="a4"/>
          <w:b/>
          <w:color w:val="auto"/>
          <w:sz w:val="24"/>
          <w:szCs w:val="24"/>
          <w:u w:val="none"/>
        </w:rPr>
        <w:t xml:space="preserve">В Казанской агломерации отремонтировали 113 км дорог </w:t>
      </w:r>
    </w:p>
    <w:bookmarkEnd w:id="0"/>
    <w:p w:rsidR="001A77F0" w:rsidRPr="002636C3" w:rsidRDefault="001A77F0" w:rsidP="001A77F0">
      <w:pPr>
        <w:spacing w:after="0" w:line="240" w:lineRule="auto"/>
        <w:jc w:val="left"/>
        <w:rPr>
          <w:rStyle w:val="a4"/>
          <w:color w:val="auto"/>
          <w:sz w:val="24"/>
          <w:szCs w:val="24"/>
          <w:u w:val="none"/>
        </w:rPr>
      </w:pPr>
      <w:r>
        <w:rPr>
          <w:rStyle w:val="a4"/>
          <w:sz w:val="24"/>
          <w:szCs w:val="24"/>
        </w:rPr>
        <w:t>27.09.18</w:t>
      </w:r>
      <w:r w:rsidRPr="002636C3">
        <w:rPr>
          <w:rStyle w:val="a4"/>
          <w:color w:val="auto"/>
          <w:sz w:val="24"/>
          <w:szCs w:val="24"/>
          <w:u w:val="none"/>
        </w:rPr>
        <w:t xml:space="preserve">, 17:28ОбществоФото: </w:t>
      </w:r>
      <w:proofErr w:type="spellStart"/>
      <w:r w:rsidRPr="002636C3">
        <w:rPr>
          <w:rStyle w:val="a4"/>
          <w:color w:val="auto"/>
          <w:sz w:val="24"/>
          <w:szCs w:val="24"/>
          <w:u w:val="none"/>
        </w:rPr>
        <w:t>Inkazan</w:t>
      </w:r>
      <w:proofErr w:type="spellEnd"/>
    </w:p>
    <w:p w:rsidR="001A77F0" w:rsidRPr="002636C3" w:rsidRDefault="001A77F0" w:rsidP="001A77F0">
      <w:pPr>
        <w:spacing w:after="0" w:line="240" w:lineRule="auto"/>
        <w:jc w:val="left"/>
        <w:rPr>
          <w:rStyle w:val="a4"/>
          <w:color w:val="auto"/>
          <w:sz w:val="24"/>
          <w:szCs w:val="24"/>
          <w:u w:val="none"/>
        </w:rPr>
      </w:pPr>
      <w:r w:rsidRPr="002636C3">
        <w:rPr>
          <w:rStyle w:val="a4"/>
          <w:color w:val="auto"/>
          <w:sz w:val="24"/>
          <w:szCs w:val="24"/>
          <w:u w:val="none"/>
        </w:rPr>
        <w:t xml:space="preserve">В Казанской агломерации за 2018 год в рамках федеральной программы "Безопасные и качественные дороги" были отремонтированы 113 км дорожного полотна. Об этом сообщает пресс-служба </w:t>
      </w:r>
      <w:proofErr w:type="spellStart"/>
      <w:r w:rsidRPr="002636C3">
        <w:rPr>
          <w:rStyle w:val="a4"/>
          <w:color w:val="auto"/>
          <w:sz w:val="24"/>
          <w:szCs w:val="24"/>
          <w:u w:val="none"/>
        </w:rPr>
        <w:t>минтранса</w:t>
      </w:r>
      <w:proofErr w:type="spellEnd"/>
      <w:r w:rsidRPr="002636C3">
        <w:rPr>
          <w:rStyle w:val="a4"/>
          <w:color w:val="auto"/>
          <w:sz w:val="24"/>
          <w:szCs w:val="24"/>
          <w:u w:val="none"/>
        </w:rPr>
        <w:t xml:space="preserve"> РТ.</w:t>
      </w:r>
    </w:p>
    <w:p w:rsidR="001A77F0" w:rsidRPr="002636C3" w:rsidRDefault="001A77F0" w:rsidP="001A77F0">
      <w:pPr>
        <w:spacing w:after="0" w:line="240" w:lineRule="auto"/>
        <w:jc w:val="left"/>
        <w:rPr>
          <w:rStyle w:val="a4"/>
          <w:color w:val="auto"/>
          <w:sz w:val="24"/>
          <w:szCs w:val="24"/>
          <w:u w:val="none"/>
        </w:rPr>
      </w:pPr>
      <w:r w:rsidRPr="002636C3">
        <w:rPr>
          <w:rStyle w:val="a4"/>
          <w:color w:val="auto"/>
          <w:sz w:val="24"/>
          <w:szCs w:val="24"/>
          <w:u w:val="none"/>
        </w:rPr>
        <w:t>"Это, в частности 6 объектов на федеральных дорогах протяженностью 18,82 км, 12 - на региональных, протяженностью 60,5 км, 64 (или 36 улиц) - на местных дорогах, протяженностью 34,39 км", - сообщили в пресс-службе.</w:t>
      </w:r>
    </w:p>
    <w:p w:rsidR="001A77F0" w:rsidRPr="002636C3" w:rsidRDefault="001A77F0" w:rsidP="001A77F0">
      <w:pPr>
        <w:spacing w:after="0" w:line="240" w:lineRule="auto"/>
        <w:jc w:val="left"/>
        <w:rPr>
          <w:rStyle w:val="a4"/>
          <w:color w:val="auto"/>
          <w:sz w:val="24"/>
          <w:szCs w:val="24"/>
          <w:u w:val="none"/>
        </w:rPr>
      </w:pPr>
    </w:p>
    <w:p w:rsidR="001A77F0" w:rsidRPr="002636C3" w:rsidRDefault="001A77F0" w:rsidP="001A77F0">
      <w:pPr>
        <w:spacing w:after="0" w:line="240" w:lineRule="auto"/>
        <w:jc w:val="left"/>
        <w:rPr>
          <w:rStyle w:val="a4"/>
          <w:color w:val="auto"/>
          <w:sz w:val="24"/>
          <w:szCs w:val="24"/>
          <w:u w:val="none"/>
        </w:rPr>
      </w:pPr>
      <w:r w:rsidRPr="002636C3">
        <w:rPr>
          <w:rStyle w:val="a4"/>
          <w:color w:val="auto"/>
          <w:sz w:val="24"/>
          <w:szCs w:val="24"/>
          <w:u w:val="none"/>
        </w:rPr>
        <w:t>В то же время, ремонт прошел на федеральных трассах М-7 "Волга", Казань-Оренбург. Реконструированы региональные пути: Казань-</w:t>
      </w:r>
      <w:proofErr w:type="spellStart"/>
      <w:r w:rsidRPr="002636C3">
        <w:rPr>
          <w:rStyle w:val="a4"/>
          <w:color w:val="auto"/>
          <w:sz w:val="24"/>
          <w:szCs w:val="24"/>
          <w:u w:val="none"/>
        </w:rPr>
        <w:t>Малмыж</w:t>
      </w:r>
      <w:proofErr w:type="spellEnd"/>
      <w:r w:rsidRPr="002636C3">
        <w:rPr>
          <w:rStyle w:val="a4"/>
          <w:color w:val="auto"/>
          <w:sz w:val="24"/>
          <w:szCs w:val="24"/>
          <w:u w:val="none"/>
        </w:rPr>
        <w:t>, Казань-Шемордан, Столбищи-</w:t>
      </w:r>
      <w:proofErr w:type="spellStart"/>
      <w:r w:rsidRPr="002636C3">
        <w:rPr>
          <w:rStyle w:val="a4"/>
          <w:color w:val="auto"/>
          <w:sz w:val="24"/>
          <w:szCs w:val="24"/>
          <w:u w:val="none"/>
        </w:rPr>
        <w:t>Атабаево</w:t>
      </w:r>
      <w:proofErr w:type="spellEnd"/>
      <w:r w:rsidRPr="002636C3">
        <w:rPr>
          <w:rStyle w:val="a4"/>
          <w:color w:val="auto"/>
          <w:sz w:val="24"/>
          <w:szCs w:val="24"/>
          <w:u w:val="none"/>
        </w:rPr>
        <w:t xml:space="preserve">. В столице Татарстана в программу ремонта включено несколько улиц. В частности, это Оренбургский тракт, </w:t>
      </w:r>
      <w:proofErr w:type="spellStart"/>
      <w:r w:rsidRPr="002636C3">
        <w:rPr>
          <w:rStyle w:val="a4"/>
          <w:color w:val="auto"/>
          <w:sz w:val="24"/>
          <w:szCs w:val="24"/>
          <w:u w:val="none"/>
        </w:rPr>
        <w:t>Даурская</w:t>
      </w:r>
      <w:proofErr w:type="spellEnd"/>
      <w:r w:rsidRPr="002636C3">
        <w:rPr>
          <w:rStyle w:val="a4"/>
          <w:color w:val="auto"/>
          <w:sz w:val="24"/>
          <w:szCs w:val="24"/>
          <w:u w:val="none"/>
        </w:rPr>
        <w:t>, Дубравная, Максимова, Короленко, Курчатова, Ленинская дамба.</w:t>
      </w:r>
    </w:p>
    <w:p w:rsidR="001A77F0" w:rsidRDefault="001A77F0" w:rsidP="001A77F0">
      <w:pPr>
        <w:spacing w:after="0" w:line="240" w:lineRule="auto"/>
        <w:jc w:val="left"/>
        <w:rPr>
          <w:rStyle w:val="a4"/>
          <w:sz w:val="24"/>
          <w:szCs w:val="24"/>
        </w:rPr>
      </w:pPr>
    </w:p>
    <w:p w:rsidR="001A77F0" w:rsidRDefault="001A77F0" w:rsidP="001A77F0">
      <w:pPr>
        <w:spacing w:after="0" w:line="240" w:lineRule="auto"/>
        <w:jc w:val="left"/>
        <w:rPr>
          <w:sz w:val="24"/>
          <w:szCs w:val="24"/>
        </w:rPr>
      </w:pPr>
      <w:hyperlink r:id="rId4" w:history="1">
        <w:r w:rsidRPr="00AF1457">
          <w:rPr>
            <w:rStyle w:val="a4"/>
            <w:sz w:val="24"/>
            <w:szCs w:val="24"/>
          </w:rPr>
          <w:t>https://inkazan.ru/news/society/27-09-2018/v-kazanskoy-aglomeratsii-otremontirovali-113-km-dorog?utm_source=yxnews&amp;utm_medium=desktop</w:t>
        </w:r>
      </w:hyperlink>
    </w:p>
    <w:p w:rsidR="00451C32" w:rsidRPr="00FD3353" w:rsidRDefault="00451C32" w:rsidP="00FD3353"/>
    <w:sectPr w:rsidR="00451C32" w:rsidRPr="00FD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9581F"/>
    <w:rsid w:val="000A7E20"/>
    <w:rsid w:val="000B2006"/>
    <w:rsid w:val="000F5C64"/>
    <w:rsid w:val="00111A0A"/>
    <w:rsid w:val="001A77F0"/>
    <w:rsid w:val="001C5476"/>
    <w:rsid w:val="002736E2"/>
    <w:rsid w:val="002D18EC"/>
    <w:rsid w:val="002F2A34"/>
    <w:rsid w:val="0030367C"/>
    <w:rsid w:val="00451C32"/>
    <w:rsid w:val="004917D0"/>
    <w:rsid w:val="004B378D"/>
    <w:rsid w:val="00694AAE"/>
    <w:rsid w:val="007D42BF"/>
    <w:rsid w:val="00891053"/>
    <w:rsid w:val="009936F7"/>
    <w:rsid w:val="009B7E6F"/>
    <w:rsid w:val="009D3F1F"/>
    <w:rsid w:val="00B04931"/>
    <w:rsid w:val="00B249DB"/>
    <w:rsid w:val="00BA62BB"/>
    <w:rsid w:val="00BB03D1"/>
    <w:rsid w:val="00BC4D0A"/>
    <w:rsid w:val="00C60FA6"/>
    <w:rsid w:val="00F85002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  <w:style w:type="character" w:customStyle="1" w:styleId="date-time">
    <w:name w:val="date-time"/>
    <w:basedOn w:val="a0"/>
    <w:rsid w:val="009936F7"/>
  </w:style>
  <w:style w:type="character" w:customStyle="1" w:styleId="zpt">
    <w:name w:val="zpt"/>
    <w:basedOn w:val="a0"/>
    <w:rsid w:val="009936F7"/>
  </w:style>
  <w:style w:type="character" w:customStyle="1" w:styleId="date-year">
    <w:name w:val="date-year"/>
    <w:basedOn w:val="a0"/>
    <w:rsid w:val="009936F7"/>
  </w:style>
  <w:style w:type="character" w:styleId="a6">
    <w:name w:val="Emphasis"/>
    <w:basedOn w:val="a0"/>
    <w:uiPriority w:val="20"/>
    <w:qFormat/>
    <w:rsid w:val="00891053"/>
    <w:rPr>
      <w:i/>
      <w:iCs/>
    </w:rPr>
  </w:style>
  <w:style w:type="character" w:customStyle="1" w:styleId="11">
    <w:name w:val="Дата1"/>
    <w:basedOn w:val="a0"/>
    <w:rsid w:val="0089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kazan.ru/news/society/27-09-2018/v-kazanskoy-aglomeratsii-otremontirovali-113-km-dorog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27</cp:revision>
  <dcterms:created xsi:type="dcterms:W3CDTF">2018-09-24T07:39:00Z</dcterms:created>
  <dcterms:modified xsi:type="dcterms:W3CDTF">2018-09-28T12:01:00Z</dcterms:modified>
</cp:coreProperties>
</file>