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E9" w:rsidRPr="00C91AE9" w:rsidRDefault="00AE7F96" w:rsidP="00C91AE9">
      <w:pPr>
        <w:pStyle w:val="1"/>
        <w:shd w:val="clear" w:color="auto" w:fill="FFFFFF"/>
        <w:spacing w:before="0" w:after="225" w:line="240" w:lineRule="auto"/>
        <w:rPr>
          <w:color w:val="auto"/>
          <w:sz w:val="24"/>
          <w:szCs w:val="24"/>
        </w:rPr>
      </w:pPr>
      <w:bookmarkStart w:id="0" w:name="_GoBack"/>
      <w:r w:rsidRPr="00C91AE9">
        <w:rPr>
          <w:color w:val="auto"/>
          <w:sz w:val="24"/>
          <w:szCs w:val="24"/>
        </w:rPr>
        <w:t>Портал</w:t>
      </w:r>
      <w:r w:rsidR="00C91AE9" w:rsidRPr="00C91AE9">
        <w:rPr>
          <w:color w:val="auto"/>
        </w:rPr>
        <w:t xml:space="preserve"> Р</w:t>
      </w:r>
      <w:r w:rsidR="00C91AE9" w:rsidRPr="00C91AE9">
        <w:rPr>
          <w:color w:val="auto"/>
          <w:sz w:val="24"/>
          <w:szCs w:val="24"/>
        </w:rPr>
        <w:t>rokazan.ru</w:t>
      </w:r>
    </w:p>
    <w:p w:rsidR="00C91AE9" w:rsidRPr="00C91AE9" w:rsidRDefault="00AE7F96" w:rsidP="00C91AE9">
      <w:pPr>
        <w:pStyle w:val="1"/>
        <w:shd w:val="clear" w:color="auto" w:fill="FFFFFF"/>
        <w:spacing w:before="0" w:after="225" w:line="240" w:lineRule="auto"/>
        <w:rPr>
          <w:rFonts w:ascii="NeoSans" w:hAnsi="NeoSans"/>
          <w:color w:val="auto"/>
          <w:sz w:val="24"/>
          <w:szCs w:val="24"/>
        </w:rPr>
      </w:pPr>
      <w:r w:rsidRPr="00C91AE9">
        <w:rPr>
          <w:color w:val="auto"/>
          <w:sz w:val="24"/>
          <w:szCs w:val="24"/>
        </w:rPr>
        <w:t xml:space="preserve"> </w:t>
      </w:r>
      <w:r w:rsidR="00C91AE9" w:rsidRPr="00C91AE9">
        <w:rPr>
          <w:rFonts w:ascii="NeoSans" w:hAnsi="NeoSans"/>
          <w:color w:val="auto"/>
          <w:sz w:val="24"/>
          <w:szCs w:val="24"/>
        </w:rPr>
        <w:t>В Казани полностью отремонтируют улицу Клары Цеткин</w:t>
      </w:r>
    </w:p>
    <w:bookmarkEnd w:id="0"/>
    <w:p w:rsidR="00C91AE9" w:rsidRDefault="00C91AE9" w:rsidP="00C91AE9">
      <w:pPr>
        <w:shd w:val="clear" w:color="auto" w:fill="FFFFFF"/>
        <w:spacing w:line="210" w:lineRule="atLeast"/>
        <w:rPr>
          <w:rFonts w:ascii="NeoSans" w:hAnsi="NeoSans"/>
          <w:color w:val="000000"/>
          <w:sz w:val="17"/>
          <w:szCs w:val="17"/>
        </w:rPr>
      </w:pPr>
      <w:r>
        <w:rPr>
          <w:rFonts w:ascii="NeoSans" w:hAnsi="NeoSans"/>
          <w:color w:val="FFFFFF"/>
          <w:sz w:val="15"/>
          <w:szCs w:val="15"/>
        </w:rPr>
        <w:t>tatarstan.ru</w:t>
      </w:r>
      <w:r w:rsidRPr="00CB06DD">
        <w:rPr>
          <w:rFonts w:ascii="NeoSans" w:hAnsi="NeoSans"/>
          <w:color w:val="000000"/>
          <w:sz w:val="17"/>
          <w:szCs w:val="17"/>
        </w:rPr>
        <w:t xml:space="preserve"> </w:t>
      </w:r>
      <w:r>
        <w:rPr>
          <w:rFonts w:ascii="NeoSans" w:hAnsi="NeoSans"/>
          <w:color w:val="000000"/>
          <w:sz w:val="17"/>
          <w:szCs w:val="17"/>
        </w:rPr>
        <w:t>23.05.2018, 13:46</w:t>
      </w:r>
    </w:p>
    <w:p w:rsidR="00C91AE9" w:rsidRPr="00CB06DD" w:rsidRDefault="00C91AE9" w:rsidP="00C91AE9">
      <w:pPr>
        <w:shd w:val="clear" w:color="auto" w:fill="FFFFFF"/>
        <w:spacing w:line="210" w:lineRule="atLeast"/>
        <w:rPr>
          <w:rFonts w:ascii="NeoSans" w:hAnsi="NeoSans"/>
          <w:color w:val="FFFFFF"/>
          <w:sz w:val="15"/>
          <w:szCs w:val="15"/>
        </w:rPr>
      </w:pPr>
      <w:r>
        <w:rPr>
          <w:rFonts w:ascii="NeoSans" w:hAnsi="NeoSans"/>
          <w:color w:val="000000"/>
          <w:sz w:val="21"/>
          <w:szCs w:val="21"/>
        </w:rPr>
        <w:t>В Казани полностью отремонтируют улицу Клары Цеткин протяженностью 1531 м, сообщает министерство транспорта и дорожного хозяйства РТ.</w:t>
      </w:r>
    </w:p>
    <w:p w:rsidR="00C91AE9" w:rsidRDefault="00C91AE9" w:rsidP="00C91AE9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В настоящее время на проезжей части уже снят старый слой асфальта и уложен выравнивающий слой.</w:t>
      </w:r>
    </w:p>
    <w:p w:rsidR="00C91AE9" w:rsidRDefault="00C91AE9" w:rsidP="00C91AE9">
      <w:pPr>
        <w:pStyle w:val="textquot"/>
        <w:pBdr>
          <w:left w:val="single" w:sz="6" w:space="8" w:color="DDDDDD"/>
        </w:pBdr>
        <w:shd w:val="clear" w:color="auto" w:fill="FFFFFF"/>
        <w:spacing w:before="0" w:after="30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- Всего планируется отремонтировать 37,77 тыс. кв. м, - говорится в сообщении.</w:t>
      </w:r>
    </w:p>
    <w:p w:rsidR="00C91AE9" w:rsidRDefault="00C91AE9" w:rsidP="00C91AE9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17"/>
          <w:szCs w:val="17"/>
        </w:rPr>
      </w:pPr>
      <w:hyperlink r:id="rId4" w:history="1">
        <w:r w:rsidRPr="00CC527D">
          <w:rPr>
            <w:rStyle w:val="a3"/>
            <w:rFonts w:ascii="NeoSans" w:hAnsi="NeoSans"/>
            <w:sz w:val="17"/>
            <w:szCs w:val="17"/>
          </w:rPr>
          <w:t>http://prokazan.ru/auto/view/79262</w:t>
        </w:r>
      </w:hyperlink>
    </w:p>
    <w:p w:rsidR="00C91AE9" w:rsidRDefault="00C91AE9" w:rsidP="00C91AE9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17"/>
          <w:szCs w:val="17"/>
        </w:rPr>
      </w:pPr>
    </w:p>
    <w:p w:rsidR="00C91AE9" w:rsidRDefault="00C91AE9" w:rsidP="00C91AE9">
      <w:pPr>
        <w:pStyle w:val="a4"/>
        <w:shd w:val="clear" w:color="auto" w:fill="FFFFFF"/>
        <w:spacing w:after="0" w:afterAutospacing="0"/>
        <w:rPr>
          <w:rFonts w:ascii="NeoSans" w:hAnsi="NeoSans"/>
          <w:color w:val="000000"/>
          <w:sz w:val="21"/>
          <w:szCs w:val="21"/>
        </w:rPr>
      </w:pPr>
    </w:p>
    <w:p w:rsidR="00D86C28" w:rsidRDefault="00D86C28" w:rsidP="00C91AE9">
      <w:pPr>
        <w:pStyle w:val="1"/>
        <w:spacing w:before="0" w:line="240" w:lineRule="auto"/>
      </w:pPr>
    </w:p>
    <w:p w:rsidR="00C91AE9" w:rsidRPr="00C91AE9" w:rsidRDefault="00C91AE9" w:rsidP="00C91AE9"/>
    <w:sectPr w:rsidR="00C91AE9" w:rsidRPr="00C9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E"/>
    <w:rsid w:val="00204C72"/>
    <w:rsid w:val="004413AE"/>
    <w:rsid w:val="00841536"/>
    <w:rsid w:val="00A50C4E"/>
    <w:rsid w:val="00AB3EB8"/>
    <w:rsid w:val="00AE7F96"/>
    <w:rsid w:val="00C91AE9"/>
    <w:rsid w:val="00D86C2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802-2603-4E97-B8B4-79614D89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0C4E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A50C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0C4E"/>
  </w:style>
  <w:style w:type="character" w:customStyle="1" w:styleId="resh-link">
    <w:name w:val="resh-link"/>
    <w:basedOn w:val="a0"/>
    <w:rsid w:val="00A50C4E"/>
  </w:style>
  <w:style w:type="character" w:customStyle="1" w:styleId="dog-link">
    <w:name w:val="dog-link"/>
    <w:basedOn w:val="a0"/>
    <w:rsid w:val="00A50C4E"/>
  </w:style>
  <w:style w:type="paragraph" w:customStyle="1" w:styleId="time">
    <w:name w:val="time"/>
    <w:basedOn w:val="a"/>
    <w:rsid w:val="00204C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413AE"/>
  </w:style>
  <w:style w:type="paragraph" w:customStyle="1" w:styleId="textquot">
    <w:name w:val="textquot"/>
    <w:basedOn w:val="a"/>
    <w:rsid w:val="00C91AE9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azan.ru/auto/view/79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</cp:revision>
  <dcterms:created xsi:type="dcterms:W3CDTF">2018-05-25T13:31:00Z</dcterms:created>
  <dcterms:modified xsi:type="dcterms:W3CDTF">2018-05-25T13:46:00Z</dcterms:modified>
</cp:coreProperties>
</file>