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96" w:rsidRDefault="00AE7F96" w:rsidP="00AE7F96">
      <w:pPr>
        <w:pStyle w:val="1"/>
        <w:spacing w:before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r w:rsidRPr="00AE7F96">
        <w:rPr>
          <w:sz w:val="24"/>
          <w:szCs w:val="24"/>
        </w:rPr>
        <w:t>e-Kazan.ru</w:t>
      </w:r>
    </w:p>
    <w:p w:rsidR="00AE7F96" w:rsidRPr="00141AD3" w:rsidRDefault="00AE7F96" w:rsidP="00AE7F96">
      <w:pPr>
        <w:pStyle w:val="1"/>
        <w:spacing w:before="0" w:line="240" w:lineRule="auto"/>
        <w:rPr>
          <w:color w:val="auto"/>
          <w:sz w:val="24"/>
          <w:szCs w:val="24"/>
        </w:rPr>
      </w:pPr>
      <w:r w:rsidRPr="00141AD3">
        <w:rPr>
          <w:sz w:val="24"/>
          <w:szCs w:val="24"/>
        </w:rPr>
        <w:t>Улицу Клары Цеткин полностью отремонтируют</w:t>
      </w:r>
    </w:p>
    <w:bookmarkEnd w:id="0"/>
    <w:p w:rsidR="00AE7F96" w:rsidRDefault="00AE7F96" w:rsidP="00AE7F96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мая 2018 г.</w:t>
      </w:r>
    </w:p>
    <w:p w:rsidR="00AE7F96" w:rsidRDefault="00AE7F96" w:rsidP="00AE7F96">
      <w:pPr>
        <w:pStyle w:val="a4"/>
        <w:spacing w:after="0" w:afterAutospacing="0"/>
      </w:pPr>
      <w:r>
        <w:t>В Казани полностью обновят улицу Клары Цеткин. Отремонтируют проезжую часть и тротуары.</w:t>
      </w:r>
    </w:p>
    <w:p w:rsidR="00AE7F96" w:rsidRDefault="00AE7F96" w:rsidP="00AE7F96">
      <w:pPr>
        <w:pStyle w:val="a4"/>
        <w:spacing w:after="0" w:afterAutospacing="0"/>
      </w:pPr>
      <w:r>
        <w:t>Рабочие уже сняли старый слой асфальта и уложили выравнивающий слой. Затем будет уложен новый слой асфальта. Бортовой камень уже поменяли, сообщает пресс-служба Минтранса РТ.</w:t>
      </w:r>
    </w:p>
    <w:p w:rsidR="00AE7F96" w:rsidRDefault="00AE7F96" w:rsidP="00AE7F96">
      <w:pPr>
        <w:pStyle w:val="a4"/>
        <w:spacing w:after="0" w:afterAutospacing="0"/>
      </w:pPr>
      <w:r>
        <w:t>Улица Клары Цеткин берет свое начало от пересечения с улицей Несмелова и пересекает улицы Серп и Молот, Кызыл Армейская, Урицкого, Адмиралтейская и заканчивается переходом в Боевую улицу.</w:t>
      </w:r>
    </w:p>
    <w:p w:rsidR="00AE7F96" w:rsidRPr="002D1E86" w:rsidRDefault="00AE7F96" w:rsidP="00AE7F96">
      <w:pPr>
        <w:shd w:val="clear" w:color="auto" w:fill="FFFEFC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>
        <w:rPr>
          <w:color w:val="000000"/>
          <w:sz w:val="27"/>
          <w:szCs w:val="27"/>
        </w:rPr>
        <w:br/>
        <w:t>Источник - портал e-Kazan.ru. Подробнее: </w:t>
      </w:r>
      <w:hyperlink r:id="rId4" w:history="1">
        <w:r>
          <w:rPr>
            <w:rStyle w:val="a3"/>
            <w:color w:val="1565C0"/>
            <w:sz w:val="27"/>
            <w:szCs w:val="27"/>
          </w:rPr>
          <w:t>http://e-kazan.ru/news/show/38256</w:t>
        </w:r>
      </w:hyperlink>
    </w:p>
    <w:p w:rsidR="00D86C28" w:rsidRPr="00AE7F96" w:rsidRDefault="00D86C28" w:rsidP="00AE7F96"/>
    <w:sectPr w:rsidR="00D86C28" w:rsidRPr="00A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E"/>
    <w:rsid w:val="00204C72"/>
    <w:rsid w:val="004413AE"/>
    <w:rsid w:val="00841536"/>
    <w:rsid w:val="00A50C4E"/>
    <w:rsid w:val="00AE7F96"/>
    <w:rsid w:val="00D86C2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802-2603-4E97-B8B4-79614D89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0C4E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A50C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0C4E"/>
  </w:style>
  <w:style w:type="character" w:customStyle="1" w:styleId="resh-link">
    <w:name w:val="resh-link"/>
    <w:basedOn w:val="a0"/>
    <w:rsid w:val="00A50C4E"/>
  </w:style>
  <w:style w:type="character" w:customStyle="1" w:styleId="dog-link">
    <w:name w:val="dog-link"/>
    <w:basedOn w:val="a0"/>
    <w:rsid w:val="00A50C4E"/>
  </w:style>
  <w:style w:type="paragraph" w:customStyle="1" w:styleId="time">
    <w:name w:val="time"/>
    <w:basedOn w:val="a"/>
    <w:rsid w:val="00204C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4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kazan.ru/news/show/38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2018-05-25T13:31:00Z</dcterms:created>
  <dcterms:modified xsi:type="dcterms:W3CDTF">2018-05-25T13:42:00Z</dcterms:modified>
</cp:coreProperties>
</file>