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7" w:rsidRDefault="007F1D47" w:rsidP="007F1D47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EA7E94" w:rsidRPr="00873626" w:rsidRDefault="00EA7E94" w:rsidP="00EA7E94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873626">
        <w:rPr>
          <w:rFonts w:ascii="Roboto Condensed" w:hAnsi="Roboto Condensed"/>
          <w:color w:val="333333"/>
          <w:sz w:val="24"/>
          <w:szCs w:val="24"/>
        </w:rPr>
        <w:t>В Казани завершается ремонт Ленинской дамбы в сторону Кремля</w:t>
      </w:r>
    </w:p>
    <w:bookmarkEnd w:id="0"/>
    <w:p w:rsidR="00EA7E94" w:rsidRDefault="00EA7E94" w:rsidP="00EA7E94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15 мая 2018, 19:56</w:t>
      </w:r>
    </w:p>
    <w:p w:rsidR="00EA7E94" w:rsidRDefault="00EA7E94" w:rsidP="00EA7E94">
      <w:pPr>
        <w:rPr>
          <w:rFonts w:ascii="Times New Roman" w:hAnsi="Times New Roman"/>
          <w:sz w:val="24"/>
          <w:szCs w:val="24"/>
        </w:rPr>
      </w:pPr>
      <w:r>
        <w:t>Выполнены фрезерование асфальтобетонного покрытия и устройство выравнивающего слоя.</w:t>
      </w:r>
    </w:p>
    <w:p w:rsidR="00EA7E94" w:rsidRDefault="00EA7E94" w:rsidP="00EA7E94">
      <w:pPr>
        <w:shd w:val="clear" w:color="auto" w:fill="FFFFFF"/>
        <w:jc w:val="center"/>
        <w:rPr>
          <w:rFonts w:ascii="Roboto Condensed" w:hAnsi="Roboto Condensed"/>
          <w:color w:val="C1C1C1"/>
        </w:rPr>
      </w:pPr>
    </w:p>
    <w:p w:rsidR="00EA7E94" w:rsidRDefault="00EA7E94" w:rsidP="00EA7E94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15 мая,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Казани завершается ремонт Ленинской дамбы в сторону Кремля. Ее дорожное покрытие было изношено на 80 процентов, сообщает </w:t>
      </w:r>
      <w:proofErr w:type="spellStart"/>
      <w:r>
        <w:rPr>
          <w:rFonts w:ascii="Roboto Condensed" w:hAnsi="Roboto Condensed"/>
          <w:color w:val="333333"/>
        </w:rPr>
        <w:t>Миндортранс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EA7E94" w:rsidRDefault="00EA7E94" w:rsidP="00EA7E94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частности, близятся к завершению работы по устройству верхнего слоя дорожного покрытия на участке от ул. </w:t>
      </w:r>
      <w:proofErr w:type="spellStart"/>
      <w:r>
        <w:rPr>
          <w:rFonts w:ascii="Roboto Condensed" w:hAnsi="Roboto Condensed"/>
          <w:color w:val="333333"/>
        </w:rPr>
        <w:t>Чистопольская</w:t>
      </w:r>
      <w:proofErr w:type="spellEnd"/>
      <w:r>
        <w:rPr>
          <w:rFonts w:ascii="Roboto Condensed" w:hAnsi="Roboto Condensed"/>
          <w:color w:val="333333"/>
        </w:rPr>
        <w:t xml:space="preserve"> до ул. </w:t>
      </w:r>
      <w:proofErr w:type="spellStart"/>
      <w:r>
        <w:rPr>
          <w:rFonts w:ascii="Roboto Condensed" w:hAnsi="Roboto Condensed"/>
          <w:color w:val="333333"/>
        </w:rPr>
        <w:t>Ташаяк</w:t>
      </w:r>
      <w:proofErr w:type="spellEnd"/>
      <w:r>
        <w:rPr>
          <w:rFonts w:ascii="Roboto Condensed" w:hAnsi="Roboto Condensed"/>
          <w:color w:val="333333"/>
        </w:rPr>
        <w:t>. «Уже выполнены фрезерование асфальтобетонного покрытия и устройство выравнивающего слоя», – говорится в сообщении министерства.</w:t>
      </w:r>
    </w:p>
    <w:p w:rsidR="00EA7E94" w:rsidRDefault="00EA7E94" w:rsidP="00EA7E94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Кроме того, будут обновлены средства организации дорожного движения, произведена частичная замена бортовых камней и барьерных ограждений.</w:t>
      </w:r>
    </w:p>
    <w:p w:rsidR="00EA7E94" w:rsidRDefault="00EA7E94" w:rsidP="00EA7E94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Ремонт Ленинской дамбы ведется по федеральному приоритетному проекту «Безопасные и качественные дороги». На него выделено 154,8 млн рублей.</w:t>
      </w:r>
    </w:p>
    <w:p w:rsidR="00EA7E94" w:rsidRDefault="00EA7E94" w:rsidP="00EA7E94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Протяженность Ленинской дамбы от площади Тысячелетия до улицы Рабочая составляет 1630 м. Интенсивность движения – 2 – 2,5 тыс. автомобилей в час.  </w:t>
      </w:r>
    </w:p>
    <w:p w:rsidR="00EA7E94" w:rsidRDefault="00EA7E94" w:rsidP="00EA7E94">
      <w:pPr>
        <w:shd w:val="clear" w:color="auto" w:fill="FFFFFF"/>
        <w:spacing w:line="240" w:lineRule="auto"/>
      </w:pPr>
      <w:hyperlink r:id="rId4" w:history="1">
        <w:r w:rsidRPr="003A0C8C">
          <w:rPr>
            <w:rStyle w:val="a3"/>
          </w:rPr>
          <w:t>http://www.tatar-inform.ru/news/2018/05/15/611439/</w:t>
        </w:r>
      </w:hyperlink>
    </w:p>
    <w:p w:rsidR="006165D6" w:rsidRDefault="006165D6" w:rsidP="006165D6">
      <w:pPr>
        <w:pStyle w:val="a4"/>
      </w:pPr>
    </w:p>
    <w:p w:rsidR="00DF1B12" w:rsidRDefault="00DF1B12" w:rsidP="00123774">
      <w:pPr>
        <w:pStyle w:val="1"/>
        <w:spacing w:after="300"/>
      </w:pPr>
    </w:p>
    <w:sectPr w:rsidR="00DF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123774"/>
    <w:rsid w:val="006165D6"/>
    <w:rsid w:val="0062149B"/>
    <w:rsid w:val="007F1D47"/>
    <w:rsid w:val="00DF1B12"/>
    <w:rsid w:val="00E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D361-A34F-452B-B126-474CCC2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214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9B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2149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caption">
    <w:name w:val="image-caption"/>
    <w:basedOn w:val="a0"/>
    <w:rsid w:val="0062149B"/>
  </w:style>
  <w:style w:type="character" w:customStyle="1" w:styleId="bold">
    <w:name w:val="bold"/>
    <w:basedOn w:val="a0"/>
    <w:rsid w:val="006165D6"/>
  </w:style>
  <w:style w:type="character" w:customStyle="1" w:styleId="person">
    <w:name w:val="person"/>
    <w:basedOn w:val="a0"/>
    <w:rsid w:val="006165D6"/>
  </w:style>
  <w:style w:type="character" w:customStyle="1" w:styleId="resh-link">
    <w:name w:val="resh-link"/>
    <w:basedOn w:val="a0"/>
    <w:rsid w:val="006165D6"/>
  </w:style>
  <w:style w:type="paragraph" w:customStyle="1" w:styleId="time">
    <w:name w:val="time"/>
    <w:basedOn w:val="a"/>
    <w:rsid w:val="007F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5/15/611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2018-05-16T07:05:00Z</dcterms:created>
  <dcterms:modified xsi:type="dcterms:W3CDTF">2018-05-16T07:14:00Z</dcterms:modified>
</cp:coreProperties>
</file>