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B8" w:rsidRDefault="00102EB8" w:rsidP="00102EB8">
      <w:pPr>
        <w:pStyle w:val="1"/>
        <w:shd w:val="clear" w:color="auto" w:fill="FFFFFF"/>
        <w:spacing w:before="0" w:beforeAutospacing="0" w:after="0" w:afterAutospacing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102EB8" w:rsidRPr="00AF04E8" w:rsidRDefault="00102EB8" w:rsidP="00102EB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AF04E8">
        <w:rPr>
          <w:rStyle w:val="h-span-bold"/>
          <w:rFonts w:ascii="Arial" w:hAnsi="Arial" w:cs="Arial"/>
          <w:color w:val="222222"/>
          <w:sz w:val="24"/>
          <w:szCs w:val="24"/>
        </w:rPr>
        <w:t>В Казани приступили к ремонту ул. Тимирязева</w:t>
      </w:r>
    </w:p>
    <w:bookmarkEnd w:id="0"/>
    <w:p w:rsidR="00102EB8" w:rsidRDefault="00102EB8" w:rsidP="00102EB8">
      <w:pPr>
        <w:shd w:val="clear" w:color="auto" w:fill="FFFFFF"/>
        <w:spacing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11 Мая 2018, 14:34</w:t>
      </w:r>
    </w:p>
    <w:p w:rsidR="00102EB8" w:rsidRDefault="00102EB8" w:rsidP="00102EB8">
      <w:pPr>
        <w:pStyle w:val="a3"/>
        <w:shd w:val="clear" w:color="auto" w:fill="FFFFFF"/>
        <w:spacing w:before="0" w:beforeAutospacing="0" w:after="45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В Казани начался ремонт ул. Тимирязева на участке от ул. Челюскина до ул. Копылова общей площадью 6,9 кв. м. Уже снят старый слой асфальта, уложен выравнивающий слой.</w:t>
      </w:r>
    </w:p>
    <w:p w:rsidR="00102EB8" w:rsidRDefault="00102EB8" w:rsidP="00102EB8">
      <w:pPr>
        <w:pStyle w:val="a3"/>
        <w:shd w:val="clear" w:color="auto" w:fill="FFFFFF"/>
        <w:spacing w:before="0" w:beforeAutospacing="0" w:after="45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Улица прилегает к маршруту ЧМ-2018 года и расположена возле тренировочной базы ФК «Рубин», казанской школы-интерната № 1, отдела соцзащиты Авиастроительного района. Она названа в честь русского естествоиспытателя-дарвинизма, одного из основоположников русской научной школы физиологов растений Климента Тимирязева.</w:t>
      </w:r>
    </w:p>
    <w:p w:rsidR="00102EB8" w:rsidRDefault="00102EB8" w:rsidP="00102EB8">
      <w:pPr>
        <w:pStyle w:val="a3"/>
        <w:shd w:val="clear" w:color="auto" w:fill="FFFFFF"/>
        <w:spacing w:before="0" w:beforeAutospacing="0" w:after="45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Напомним, что в Казани в 2018 году </w:t>
      </w:r>
      <w:hyperlink r:id="rId4" w:tgtFrame="_blank" w:history="1">
        <w:r>
          <w:rPr>
            <w:rStyle w:val="a4"/>
            <w:rFonts w:ascii="Roboto" w:hAnsi="Roboto"/>
            <w:color w:val="3F8EFC"/>
            <w:sz w:val="26"/>
            <w:szCs w:val="26"/>
          </w:rPr>
          <w:t>планируется отремонтировать</w:t>
        </w:r>
      </w:hyperlink>
      <w:r>
        <w:rPr>
          <w:rFonts w:ascii="Roboto" w:hAnsi="Roboto"/>
          <w:color w:val="222222"/>
          <w:sz w:val="26"/>
          <w:szCs w:val="26"/>
        </w:rPr>
        <w:t> 190 улиц за 5,5 млрд рублей.</w:t>
      </w:r>
    </w:p>
    <w:p w:rsidR="00102EB8" w:rsidRDefault="00102EB8" w:rsidP="00102EB8">
      <w:pPr>
        <w:pStyle w:val="a3"/>
        <w:shd w:val="clear" w:color="auto" w:fill="FFFFFF"/>
        <w:spacing w:before="0" w:beforeAutospacing="0" w:after="450" w:afterAutospacing="0"/>
        <w:rPr>
          <w:rFonts w:ascii="Roboto" w:hAnsi="Roboto"/>
          <w:color w:val="222222"/>
          <w:sz w:val="26"/>
          <w:szCs w:val="26"/>
        </w:rPr>
      </w:pPr>
      <w:hyperlink r:id="rId5" w:history="1">
        <w:r w:rsidRPr="00DA35BA">
          <w:rPr>
            <w:rStyle w:val="a4"/>
            <w:rFonts w:ascii="Roboto" w:hAnsi="Roboto"/>
            <w:sz w:val="26"/>
            <w:szCs w:val="26"/>
          </w:rPr>
          <w:t>http://tatcenter.ru/news/v-kazani-pristupili-k-remontu-ul-timiryazeva/</w:t>
        </w:r>
      </w:hyperlink>
    </w:p>
    <w:p w:rsidR="00CB5BFC" w:rsidRDefault="00CB5BFC" w:rsidP="001757AE">
      <w:pPr>
        <w:pStyle w:val="1"/>
        <w:spacing w:before="0" w:beforeAutospacing="0" w:after="0" w:afterAutospacing="0"/>
        <w:ind w:left="150" w:right="150"/>
        <w:textAlignment w:val="baseline"/>
      </w:pPr>
    </w:p>
    <w:sectPr w:rsidR="00CB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43"/>
    <w:rsid w:val="00102EB8"/>
    <w:rsid w:val="001757AE"/>
    <w:rsid w:val="00876B43"/>
    <w:rsid w:val="00C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3267-1309-4720-8738-3C05A3B8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43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876B4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6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7AE"/>
    <w:rPr>
      <w:color w:val="404040"/>
      <w:u w:val="single"/>
    </w:rPr>
  </w:style>
  <w:style w:type="character" w:customStyle="1" w:styleId="h-span-bold">
    <w:name w:val="h-span-bold"/>
    <w:basedOn w:val="a0"/>
    <w:rsid w:val="0010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kazani-pristupili-k-remontu-ul-timiryazeva/" TargetMode="External"/><Relationship Id="rId4" Type="http://schemas.openxmlformats.org/officeDocument/2006/relationships/hyperlink" Target="http://tatcenter.ru/news/v-kazani-otremontiruyut-190-ulits-na-5-5-mlrd-rub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2018-05-11T10:07:00Z</dcterms:created>
  <dcterms:modified xsi:type="dcterms:W3CDTF">2018-05-11T13:09:00Z</dcterms:modified>
</cp:coreProperties>
</file>