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D5" w:rsidRDefault="009C0FD5" w:rsidP="009C0FD5">
      <w:pPr>
        <w:spacing w:line="240" w:lineRule="atLeast"/>
        <w:textAlignment w:val="top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«Аргументы и факты»</w:t>
      </w:r>
    </w:p>
    <w:p w:rsidR="009C0FD5" w:rsidRPr="00A4089A" w:rsidRDefault="009C0FD5" w:rsidP="009C0FD5">
      <w:pPr>
        <w:spacing w:line="240" w:lineRule="atLeast"/>
        <w:textAlignment w:val="top"/>
        <w:rPr>
          <w:b/>
          <w:sz w:val="24"/>
          <w:szCs w:val="24"/>
        </w:rPr>
      </w:pPr>
      <w:r w:rsidRPr="00A4089A">
        <w:rPr>
          <w:b/>
          <w:sz w:val="24"/>
          <w:szCs w:val="24"/>
        </w:rPr>
        <w:t>В Казани после жалоб жителей полностью отремонтируют ул. Курчатова</w:t>
      </w:r>
    </w:p>
    <w:bookmarkEnd w:id="0"/>
    <w:p w:rsidR="009C0FD5" w:rsidRDefault="009C0FD5" w:rsidP="009C0FD5">
      <w:pPr>
        <w:spacing w:line="240" w:lineRule="atLeast"/>
        <w:textAlignment w:val="top"/>
      </w:pPr>
      <w:r>
        <w:rPr>
          <w:sz w:val="42"/>
          <w:szCs w:val="42"/>
        </w:rPr>
        <w:t xml:space="preserve">  </w:t>
      </w:r>
      <w:r>
        <w:t xml:space="preserve">15:13 09/04/2018 </w:t>
      </w:r>
    </w:p>
    <w:p w:rsidR="009C0FD5" w:rsidRDefault="009C0FD5" w:rsidP="009C0FD5">
      <w:pPr>
        <w:pStyle w:val="increasetext"/>
        <w:spacing w:before="0" w:beforeAutospacing="0" w:after="300" w:afterAutospacing="0" w:line="312" w:lineRule="atLeast"/>
        <w:textAlignment w:val="top"/>
        <w:rPr>
          <w:rFonts w:ascii="PT Serif" w:hAnsi="PT Serif"/>
        </w:rPr>
      </w:pPr>
      <w:r>
        <w:rPr>
          <w:rFonts w:ascii="PT Serif" w:hAnsi="PT Serif"/>
        </w:rPr>
        <w:t>На ямы на проезжей части ул. Курчатова неоднократно жаловались в «Народный контроль» и «Карту убитых дорог»</w:t>
      </w:r>
    </w:p>
    <w:p w:rsidR="009C0FD5" w:rsidRDefault="009C0FD5" w:rsidP="009C0FD5">
      <w:pPr>
        <w:spacing w:line="240" w:lineRule="auto"/>
        <w:rPr>
          <w:sz w:val="24"/>
          <w:szCs w:val="24"/>
        </w:rPr>
      </w:pPr>
      <w:r>
        <w:rPr>
          <w:b/>
          <w:bCs/>
          <w:bdr w:val="none" w:sz="0" w:space="0" w:color="auto" w:frame="1"/>
        </w:rPr>
        <w:t>Казань, 9 апреля - АиФ-Казань.</w:t>
      </w:r>
    </w:p>
    <w:p w:rsidR="009C0FD5" w:rsidRDefault="009C0FD5" w:rsidP="009C0FD5">
      <w:pPr>
        <w:pStyle w:val="a3"/>
        <w:spacing w:before="0" w:beforeAutospacing="0" w:after="300" w:afterAutospacing="0"/>
        <w:textAlignment w:val="top"/>
      </w:pPr>
      <w:r>
        <w:t>Улицу Курчатова в Казани отремонтируют в 2018 году в рамках проекта «Безопасные и качественные дороги», сообщает пресс-служба министерства транспорта РТ.</w:t>
      </w:r>
    </w:p>
    <w:p w:rsidR="009C0FD5" w:rsidRDefault="009C0FD5" w:rsidP="009C0FD5">
      <w:pPr>
        <w:rPr>
          <w:rFonts w:ascii="Times New Roman" w:hAnsi="Times New Roman"/>
        </w:rPr>
      </w:pPr>
      <w:r>
        <w:t>Ее протяженность – 600 м, ширина проезжей части – 7 м. В ходе ремонта на площади 4800 кв. метров запланировано устройство выравнивающего и верхнего слоев асфальта. Также рабочие установят бортовой камень и нанесут горизонтальную дорожную разметку.</w:t>
      </w:r>
    </w:p>
    <w:p w:rsidR="009C0FD5" w:rsidRDefault="009C0FD5" w:rsidP="009C0FD5">
      <w:pPr>
        <w:pStyle w:val="a3"/>
        <w:spacing w:before="0" w:beforeAutospacing="0" w:after="300" w:afterAutospacing="0"/>
        <w:textAlignment w:val="top"/>
      </w:pPr>
      <w:r>
        <w:t>Следует отметить, что ранее на проезжую часть ул. Курчатова жители несколько раз жаловали в системы «Народный фронт» и «Карту убитых дорог».</w:t>
      </w:r>
    </w:p>
    <w:p w:rsidR="009C0FD5" w:rsidRDefault="009C0FD5" w:rsidP="009C0FD5">
      <w:pPr>
        <w:pStyle w:val="2"/>
        <w:spacing w:before="0" w:after="225"/>
        <w:textAlignment w:val="top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Справка</w:t>
      </w:r>
    </w:p>
    <w:p w:rsidR="009C0FD5" w:rsidRDefault="009C0FD5" w:rsidP="009C0FD5">
      <w:pPr>
        <w:pStyle w:val="a3"/>
        <w:spacing w:before="0" w:beforeAutospacing="0" w:after="300" w:afterAutospacing="0"/>
        <w:textAlignment w:val="top"/>
      </w:pPr>
      <w:r>
        <w:t>Ул. Курчатова находится в микрорайоне Танкодром Советского района. На ней расположены мечеть Медина с медресе, 2 детских сада, футбольная ДЮСШ олимпийского резерва № 14, поликлиника № 15. Ближайшие– «Латышских стрелков», «Комарова», «</w:t>
      </w:r>
      <w:proofErr w:type="spellStart"/>
      <w:r>
        <w:t>Карбышева</w:t>
      </w:r>
      <w:proofErr w:type="spellEnd"/>
      <w:r>
        <w:t>», «Танковая».</w:t>
      </w:r>
    </w:p>
    <w:p w:rsidR="009C0FD5" w:rsidRDefault="009C0FD5" w:rsidP="009C0FD5">
      <w:pPr>
        <w:pStyle w:val="a3"/>
        <w:spacing w:before="0" w:beforeAutospacing="0" w:after="300" w:afterAutospacing="0"/>
        <w:textAlignment w:val="top"/>
      </w:pPr>
      <w:hyperlink r:id="rId5" w:history="1">
        <w:r w:rsidRPr="003C680F">
          <w:rPr>
            <w:rStyle w:val="a4"/>
            <w:rFonts w:eastAsiaTheme="majorEastAsia"/>
          </w:rPr>
          <w:t>http://www.kazan.aif.ru/society/details/v_kazani_posle_zhalob_zhiteley_polnostyu_otremontiruyut_ul_kurchatova</w:t>
        </w:r>
      </w:hyperlink>
    </w:p>
    <w:p w:rsidR="001F0ABD" w:rsidRPr="008635A2" w:rsidRDefault="001F0ABD" w:rsidP="001F0ABD">
      <w:pPr>
        <w:rPr>
          <w:sz w:val="24"/>
          <w:szCs w:val="24"/>
        </w:rPr>
      </w:pPr>
    </w:p>
    <w:p w:rsidR="00E01E1A" w:rsidRDefault="00E01E1A" w:rsidP="00E01E1A">
      <w:pPr>
        <w:pStyle w:val="a3"/>
        <w:shd w:val="clear" w:color="auto" w:fill="FFFFFF"/>
        <w:spacing w:after="0" w:afterAutospacing="0"/>
        <w:rPr>
          <w:rFonts w:ascii="NeoSans" w:hAnsi="NeoSans"/>
          <w:color w:val="000000"/>
          <w:sz w:val="21"/>
          <w:szCs w:val="21"/>
        </w:rPr>
      </w:pPr>
    </w:p>
    <w:p w:rsidR="005C7E56" w:rsidRPr="00E01E1A" w:rsidRDefault="005C7E56" w:rsidP="00E01E1A"/>
    <w:sectPr w:rsidR="005C7E56" w:rsidRPr="00E01E1A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Neo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20E55"/>
    <w:multiLevelType w:val="multilevel"/>
    <w:tmpl w:val="0D74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B7F9F"/>
    <w:multiLevelType w:val="multilevel"/>
    <w:tmpl w:val="AC6A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5C"/>
    <w:rsid w:val="000757AB"/>
    <w:rsid w:val="001F0ABD"/>
    <w:rsid w:val="002970C0"/>
    <w:rsid w:val="002D38D0"/>
    <w:rsid w:val="002D4BDC"/>
    <w:rsid w:val="003B605C"/>
    <w:rsid w:val="004B73C9"/>
    <w:rsid w:val="004E438B"/>
    <w:rsid w:val="00587C4D"/>
    <w:rsid w:val="005C7E56"/>
    <w:rsid w:val="00632E13"/>
    <w:rsid w:val="0068416E"/>
    <w:rsid w:val="007272F0"/>
    <w:rsid w:val="008A5AF9"/>
    <w:rsid w:val="008C2A25"/>
    <w:rsid w:val="00964432"/>
    <w:rsid w:val="0098406A"/>
    <w:rsid w:val="009C0FD5"/>
    <w:rsid w:val="00AA41C6"/>
    <w:rsid w:val="00AF2FED"/>
    <w:rsid w:val="00B029F5"/>
    <w:rsid w:val="00CB060D"/>
    <w:rsid w:val="00D80E05"/>
    <w:rsid w:val="00E01E1A"/>
    <w:rsid w:val="00F61875"/>
    <w:rsid w:val="00F9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7C7DC-D438-4619-AC0B-2112C93E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618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1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187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6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01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F9010C"/>
    <w:rPr>
      <w:color w:val="0000FF"/>
      <w:u w:val="single"/>
    </w:rPr>
  </w:style>
  <w:style w:type="character" w:customStyle="1" w:styleId="llink">
    <w:name w:val="llink"/>
    <w:basedOn w:val="a0"/>
    <w:rsid w:val="00F9010C"/>
  </w:style>
  <w:style w:type="character" w:customStyle="1" w:styleId="10">
    <w:name w:val="Заголовок 1 Знак"/>
    <w:basedOn w:val="a0"/>
    <w:link w:val="1"/>
    <w:uiPriority w:val="9"/>
    <w:rsid w:val="00F618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618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Emphasis"/>
    <w:basedOn w:val="a0"/>
    <w:uiPriority w:val="20"/>
    <w:qFormat/>
    <w:rsid w:val="000757AB"/>
    <w:rPr>
      <w:i/>
      <w:iCs/>
    </w:rPr>
  </w:style>
  <w:style w:type="character" w:styleId="a6">
    <w:name w:val="Strong"/>
    <w:basedOn w:val="a0"/>
    <w:uiPriority w:val="22"/>
    <w:qFormat/>
    <w:rsid w:val="008A5AF9"/>
    <w:rPr>
      <w:b/>
      <w:bCs/>
    </w:rPr>
  </w:style>
  <w:style w:type="paragraph" w:customStyle="1" w:styleId="image-in-text">
    <w:name w:val="image-in-text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8A5AF9"/>
  </w:style>
  <w:style w:type="character" w:customStyle="1" w:styleId="ya-share2icon">
    <w:name w:val="ya-share2__icon"/>
    <w:basedOn w:val="a0"/>
    <w:rsid w:val="008A5AF9"/>
  </w:style>
  <w:style w:type="paragraph" w:customStyle="1" w:styleId="11">
    <w:name w:val="Подзаголовок1"/>
    <w:basedOn w:val="a"/>
    <w:rsid w:val="008A5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азвание1"/>
    <w:basedOn w:val="a0"/>
    <w:rsid w:val="008A5AF9"/>
  </w:style>
  <w:style w:type="character" w:styleId="a7">
    <w:name w:val="FollowedHyperlink"/>
    <w:basedOn w:val="a0"/>
    <w:uiPriority w:val="99"/>
    <w:semiHidden/>
    <w:unhideWhenUsed/>
    <w:rsid w:val="008A5AF9"/>
    <w:rPr>
      <w:color w:val="954F72" w:themeColor="followedHyperlink"/>
      <w:u w:val="single"/>
    </w:rPr>
  </w:style>
  <w:style w:type="character" w:customStyle="1" w:styleId="c-date">
    <w:name w:val="c-date"/>
    <w:basedOn w:val="a0"/>
    <w:rsid w:val="0098406A"/>
  </w:style>
  <w:style w:type="character" w:customStyle="1" w:styleId="bold">
    <w:name w:val="bold"/>
    <w:basedOn w:val="a0"/>
    <w:rsid w:val="00B029F5"/>
  </w:style>
  <w:style w:type="character" w:customStyle="1" w:styleId="resh-link">
    <w:name w:val="resh-link"/>
    <w:basedOn w:val="a0"/>
    <w:rsid w:val="00B029F5"/>
  </w:style>
  <w:style w:type="paragraph" w:customStyle="1" w:styleId="increasetext">
    <w:name w:val="increase_text"/>
    <w:basedOn w:val="a"/>
    <w:rsid w:val="009C0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zan.aif.ru/society/details/v_kazani_posle_zhalob_zhiteley_polnostyu_otremontiruyut_ul_kurchatov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25</cp:revision>
  <dcterms:created xsi:type="dcterms:W3CDTF">2018-04-09T14:09:00Z</dcterms:created>
  <dcterms:modified xsi:type="dcterms:W3CDTF">2018-04-09T14:51:00Z</dcterms:modified>
</cp:coreProperties>
</file>