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BD" w:rsidRDefault="001F0ABD" w:rsidP="001F0ABD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>
        <w:rPr>
          <w:rFonts w:ascii="Fira Sans" w:eastAsia="Times New Roman" w:hAnsi="Fira Sans" w:cs="Times New Roman"/>
          <w:b/>
          <w:bCs/>
          <w:color w:val="000000"/>
          <w:kern w:val="36"/>
          <w:sz w:val="24"/>
          <w:szCs w:val="24"/>
          <w:lang w:eastAsia="ru-RU"/>
        </w:rPr>
        <w:t>«Известия»</w:t>
      </w:r>
    </w:p>
    <w:p w:rsidR="001F0ABD" w:rsidRPr="009C7453" w:rsidRDefault="001F0ABD" w:rsidP="001F0ABD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C7453">
        <w:rPr>
          <w:rFonts w:ascii="Fira Sans" w:eastAsia="Times New Roman" w:hAnsi="Fira Sans" w:cs="Times New Roman"/>
          <w:b/>
          <w:bCs/>
          <w:color w:val="000000"/>
          <w:kern w:val="36"/>
          <w:sz w:val="24"/>
          <w:szCs w:val="24"/>
          <w:lang w:eastAsia="ru-RU"/>
        </w:rPr>
        <w:t>Капитальный ремонт целой улицы проведут в микрорайоне Танкодром Казани</w:t>
      </w:r>
    </w:p>
    <w:bookmarkEnd w:id="0"/>
    <w:p w:rsidR="001F0ABD" w:rsidRPr="009C7453" w:rsidRDefault="001F0ABD" w:rsidP="001F0ABD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9C7453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1F0ABD" w:rsidRPr="009C7453" w:rsidRDefault="001F0ABD" w:rsidP="001F0ABD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9C7453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9 апреля 2018, 14:35</w:t>
      </w:r>
    </w:p>
    <w:p w:rsidR="001F0ABD" w:rsidRPr="009C7453" w:rsidRDefault="001F0ABD" w:rsidP="001F0ABD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9C7453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1F0ABD" w:rsidRPr="009C7453" w:rsidRDefault="001F0ABD" w:rsidP="001F0ABD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9C7453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559</w:t>
      </w:r>
    </w:p>
    <w:p w:rsidR="001F0ABD" w:rsidRPr="009C7453" w:rsidRDefault="001F0ABD" w:rsidP="001F0ABD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hyperlink r:id="rId5" w:history="1">
        <w:r w:rsidRPr="009C7453">
          <w:rPr>
            <w:rFonts w:ascii="Fira Sans" w:eastAsia="Times New Roman" w:hAnsi="Fira Sans" w:cs="Times New Roman"/>
            <w:caps/>
            <w:color w:val="452963"/>
            <w:spacing w:val="15"/>
            <w:sz w:val="18"/>
            <w:szCs w:val="18"/>
            <w:shd w:val="clear" w:color="auto" w:fill="F6F6F6"/>
            <w:lang w:eastAsia="ru-RU"/>
          </w:rPr>
          <w:t>КАПИТАЛЬНЫЙ РЕМОНТ</w:t>
        </w:r>
      </w:hyperlink>
    </w:p>
    <w:p w:rsidR="001F0ABD" w:rsidRPr="009C7453" w:rsidRDefault="001F0ABD" w:rsidP="001F0ABD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C7453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1F0ABD" w:rsidRPr="009C7453" w:rsidRDefault="001F0ABD" w:rsidP="001F0ABD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hyperlink r:id="rId6" w:history="1">
        <w:r w:rsidRPr="009C7453">
          <w:rPr>
            <w:rFonts w:ascii="Fira Sans" w:eastAsia="Times New Roman" w:hAnsi="Fira Sans" w:cs="Times New Roman"/>
            <w:caps/>
            <w:color w:val="452963"/>
            <w:spacing w:val="15"/>
            <w:sz w:val="18"/>
            <w:szCs w:val="18"/>
            <w:shd w:val="clear" w:color="auto" w:fill="F6F6F6"/>
            <w:lang w:eastAsia="ru-RU"/>
          </w:rPr>
          <w:t>ДОРОГИ</w:t>
        </w:r>
      </w:hyperlink>
    </w:p>
    <w:p w:rsidR="001F0ABD" w:rsidRPr="009C7453" w:rsidRDefault="001F0ABD" w:rsidP="001F0ABD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9C7453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1F0ABD" w:rsidRPr="009C7453" w:rsidRDefault="001F0ABD" w:rsidP="001F0ABD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hyperlink r:id="rId7" w:history="1">
        <w:r w:rsidRPr="009C7453">
          <w:rPr>
            <w:rFonts w:ascii="Fira Sans" w:eastAsia="Times New Roman" w:hAnsi="Fira Sans" w:cs="Times New Roman"/>
            <w:caps/>
            <w:color w:val="452963"/>
            <w:spacing w:val="15"/>
            <w:sz w:val="18"/>
            <w:szCs w:val="18"/>
            <w:shd w:val="clear" w:color="auto" w:fill="F6F6F6"/>
            <w:lang w:eastAsia="ru-RU"/>
          </w:rPr>
          <w:t>КАЗАНЬ</w:t>
        </w:r>
      </w:hyperlink>
    </w:p>
    <w:p w:rsidR="001F0ABD" w:rsidRPr="009C7453" w:rsidRDefault="001F0ABD" w:rsidP="001F0ABD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C745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Работы по капитальному ремонту планируют провести на улице Курчатова в микрорайоне Танкодром Советского района Казани. Об этом сообщает пресс-служба Министерства транспорта и дорожного хозяйства Республики Татарстан.</w:t>
      </w:r>
    </w:p>
    <w:p w:rsidR="001F0ABD" w:rsidRPr="009C7453" w:rsidRDefault="001F0ABD" w:rsidP="001F0ABD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C745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этом году капитальный ремонт планируют провести на улице Курчатова. Подрядчик должен уложить выравнивающий и верхний слои асфальтобетонного покрытия, провести установку бортового камня и нанести необходимую дорожную разметку, сообщает ИА </w:t>
      </w:r>
      <w:hyperlink r:id="rId8" w:tgtFrame="_blank" w:history="1">
        <w:r w:rsidRPr="009C7453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«Татар-</w:t>
        </w:r>
        <w:proofErr w:type="spellStart"/>
        <w:r w:rsidRPr="009C7453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информ</w:t>
        </w:r>
        <w:proofErr w:type="spellEnd"/>
        <w:r w:rsidRPr="009C7453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»</w:t>
        </w:r>
      </w:hyperlink>
      <w:r w:rsidRPr="009C745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1F0ABD" w:rsidRPr="009C7453" w:rsidRDefault="001F0ABD" w:rsidP="001F0ABD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C745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общей сложности предстоит уложить 4,8 тыс. кв. м. дорожного покрытия. Улица Курчатова имеет протяженность 600 м и ширину проезжей части 7 м. Ее решили внести в план ремонта работ на основании технического состояния и обращения местных жителей в систему «Народный контроль», а также «Карты убитых дорог» «Общероссийского народного фронта».</w:t>
      </w:r>
    </w:p>
    <w:p w:rsidR="001F0ABD" w:rsidRPr="009C7453" w:rsidRDefault="001F0ABD" w:rsidP="001F0ABD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C745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Ремонтные работы проводятся в рамках проекта «Безопасные и качественные дороги».</w:t>
      </w:r>
    </w:p>
    <w:p w:rsidR="001F0ABD" w:rsidRPr="009C7453" w:rsidRDefault="001F0ABD" w:rsidP="001F0ABD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C745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Портал iz.ru сообщал о том, что </w:t>
      </w:r>
      <w:hyperlink r:id="rId9" w:tgtFrame="_blank" w:history="1">
        <w:r w:rsidRPr="009C7453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правительство выделило дополнительные межбюджетные трансферты в размере 6,1 млрд</w:t>
        </w:r>
      </w:hyperlink>
      <w:r w:rsidRPr="009C745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рублей на развитие дорог. Средства будут направлены 30 регионам.</w:t>
      </w:r>
    </w:p>
    <w:p w:rsidR="001F0ABD" w:rsidRDefault="001F0ABD" w:rsidP="001F0ABD">
      <w:pPr>
        <w:rPr>
          <w:sz w:val="24"/>
          <w:szCs w:val="24"/>
        </w:rPr>
      </w:pPr>
      <w:hyperlink r:id="rId10" w:history="1">
        <w:r w:rsidRPr="003C680F">
          <w:rPr>
            <w:rStyle w:val="a4"/>
            <w:sz w:val="24"/>
            <w:szCs w:val="24"/>
          </w:rPr>
          <w:t>https://iz.ru/728960/2018-04-06/v-cheliabinskoi-oblasti-zafiksirovali-defitcit-muzhchin</w:t>
        </w:r>
      </w:hyperlink>
    </w:p>
    <w:p w:rsidR="001F0ABD" w:rsidRPr="008635A2" w:rsidRDefault="001F0ABD" w:rsidP="001F0ABD">
      <w:pPr>
        <w:rPr>
          <w:sz w:val="24"/>
          <w:szCs w:val="24"/>
        </w:rPr>
      </w:pPr>
    </w:p>
    <w:p w:rsidR="00E01E1A" w:rsidRDefault="00E01E1A" w:rsidP="00E01E1A">
      <w:pPr>
        <w:pStyle w:val="a3"/>
        <w:shd w:val="clear" w:color="auto" w:fill="FFFFFF"/>
        <w:spacing w:after="0" w:afterAutospacing="0"/>
        <w:rPr>
          <w:rFonts w:ascii="NeoSans" w:hAnsi="NeoSans"/>
          <w:color w:val="000000"/>
          <w:sz w:val="21"/>
          <w:szCs w:val="21"/>
        </w:rPr>
      </w:pPr>
    </w:p>
    <w:p w:rsidR="005C7E56" w:rsidRPr="00E01E1A" w:rsidRDefault="005C7E56" w:rsidP="00E01E1A"/>
    <w:sectPr w:rsidR="005C7E56" w:rsidRPr="00E01E1A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1F0ABD"/>
    <w:rsid w:val="002970C0"/>
    <w:rsid w:val="002D38D0"/>
    <w:rsid w:val="002D4BDC"/>
    <w:rsid w:val="003B605C"/>
    <w:rsid w:val="004B73C9"/>
    <w:rsid w:val="004E438B"/>
    <w:rsid w:val="00587C4D"/>
    <w:rsid w:val="005C7E56"/>
    <w:rsid w:val="00632E13"/>
    <w:rsid w:val="0068416E"/>
    <w:rsid w:val="007272F0"/>
    <w:rsid w:val="008A5AF9"/>
    <w:rsid w:val="008C2A25"/>
    <w:rsid w:val="00964432"/>
    <w:rsid w:val="0098406A"/>
    <w:rsid w:val="00AA41C6"/>
    <w:rsid w:val="00AF2FED"/>
    <w:rsid w:val="00B029F5"/>
    <w:rsid w:val="00CB060D"/>
    <w:rsid w:val="00D80E05"/>
    <w:rsid w:val="00E01E1A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  <w:style w:type="character" w:customStyle="1" w:styleId="bold">
    <w:name w:val="bold"/>
    <w:basedOn w:val="a0"/>
    <w:rsid w:val="00B029F5"/>
  </w:style>
  <w:style w:type="character" w:customStyle="1" w:styleId="resh-link">
    <w:name w:val="resh-link"/>
    <w:basedOn w:val="a0"/>
    <w:rsid w:val="00B0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-inform.ru/news/2018/04/09/6063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.ru/tag/kaz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.ru/tag/dorog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z.ru/tag/kapitalnyi-remont" TargetMode="External"/><Relationship Id="rId10" Type="http://schemas.openxmlformats.org/officeDocument/2006/relationships/hyperlink" Target="https://iz.ru/728960/2018-04-06/v-cheliabinskoi-oblasti-zafiksirovali-defitcit-muzhc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.ru/727121/2018-04-02/kabmin-dopolnitelno-vydelil-bolee-6-mlrd-rublei-regionam-na-razvitie-dor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24</cp:revision>
  <dcterms:created xsi:type="dcterms:W3CDTF">2018-04-09T14:09:00Z</dcterms:created>
  <dcterms:modified xsi:type="dcterms:W3CDTF">2018-04-09T14:49:00Z</dcterms:modified>
</cp:coreProperties>
</file>