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6A" w:rsidRPr="007272F0" w:rsidRDefault="0098406A" w:rsidP="0098406A">
      <w:pPr>
        <w:pStyle w:val="1"/>
        <w:shd w:val="clear" w:color="auto" w:fill="FFFFFF"/>
        <w:spacing w:before="0" w:after="150" w:line="240" w:lineRule="auto"/>
        <w:rPr>
          <w:rFonts w:ascii="ProximaNovaExtrabold" w:hAnsi="ProximaNovaExtrabold"/>
          <w:b/>
          <w:bCs/>
          <w:color w:val="333333"/>
          <w:sz w:val="24"/>
          <w:szCs w:val="24"/>
        </w:rPr>
      </w:pPr>
      <w:bookmarkStart w:id="0" w:name="_GoBack"/>
      <w:r w:rsidRPr="007272F0">
        <w:rPr>
          <w:rFonts w:ascii="ProximaNovaExtrabold" w:hAnsi="ProximaNovaExtrabold"/>
          <w:b/>
          <w:color w:val="333333"/>
          <w:sz w:val="24"/>
          <w:szCs w:val="24"/>
        </w:rPr>
        <w:t xml:space="preserve">Портал Кazan24.ru </w:t>
      </w:r>
    </w:p>
    <w:p w:rsidR="007272F0" w:rsidRPr="007272F0" w:rsidRDefault="007272F0" w:rsidP="007272F0">
      <w:pPr>
        <w:pStyle w:val="1"/>
        <w:shd w:val="clear" w:color="auto" w:fill="FFFFFF"/>
        <w:spacing w:before="0" w:after="150" w:line="240" w:lineRule="auto"/>
        <w:rPr>
          <w:rFonts w:ascii="ProximaNovaExtrabold" w:hAnsi="ProximaNovaExtrabold"/>
          <w:b/>
          <w:bCs/>
          <w:color w:val="333333"/>
          <w:sz w:val="24"/>
          <w:szCs w:val="24"/>
        </w:rPr>
      </w:pPr>
      <w:r w:rsidRPr="007272F0">
        <w:rPr>
          <w:rFonts w:ascii="ProximaNovaExtrabold" w:hAnsi="ProximaNovaExtrabold"/>
          <w:b/>
          <w:color w:val="333333"/>
          <w:sz w:val="24"/>
          <w:szCs w:val="24"/>
        </w:rPr>
        <w:t>Закрылась навигация судов на воздушной подушке в пригороде Казани</w:t>
      </w:r>
    </w:p>
    <w:bookmarkEnd w:id="0"/>
    <w:p w:rsidR="007272F0" w:rsidRDefault="007272F0" w:rsidP="007272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fldChar w:fldCharType="begin"/>
      </w:r>
      <w:r>
        <w:instrText xml:space="preserve"> HYPERLINK "http://kazan24.ru/news/society" </w:instrText>
      </w:r>
      <w:r>
        <w:fldChar w:fldCharType="separate"/>
      </w:r>
      <w:r>
        <w:rPr>
          <w:rStyle w:val="a4"/>
          <w:rFonts w:ascii="Helvetica" w:hAnsi="Helvetica"/>
          <w:color w:val="0079BF"/>
          <w:u w:val="none"/>
        </w:rPr>
        <w:t>Общество</w:t>
      </w:r>
      <w:r>
        <w:rPr>
          <w:rStyle w:val="a4"/>
          <w:rFonts w:ascii="Helvetica" w:hAnsi="Helvetica"/>
          <w:color w:val="0079BF"/>
          <w:u w:val="none"/>
        </w:rPr>
        <w:fldChar w:fldCharType="end"/>
      </w:r>
      <w:r>
        <w:rPr>
          <w:rStyle w:val="c-date"/>
          <w:rFonts w:ascii="Helvetica" w:hAnsi="Helvetica"/>
          <w:color w:val="666666"/>
        </w:rPr>
        <w:t>19:57, 03.04.2018</w:t>
      </w:r>
    </w:p>
    <w:p w:rsidR="007272F0" w:rsidRDefault="007272F0" w:rsidP="007272F0">
      <w:pPr>
        <w:pStyle w:val="2"/>
        <w:shd w:val="clear" w:color="auto" w:fill="FFFFFF"/>
        <w:spacing w:before="300" w:after="150"/>
        <w:rPr>
          <w:rFonts w:ascii="inherit" w:hAnsi="inherit"/>
          <w:color w:val="333333"/>
          <w:sz w:val="45"/>
          <w:szCs w:val="45"/>
        </w:rPr>
      </w:pPr>
      <w:r>
        <w:rPr>
          <w:rFonts w:ascii="inherit" w:hAnsi="inherit"/>
          <w:color w:val="333333"/>
          <w:sz w:val="45"/>
          <w:szCs w:val="45"/>
        </w:rPr>
        <w:t>Она действовала чуть больше трех месяцев</w:t>
      </w:r>
    </w:p>
    <w:p w:rsidR="007272F0" w:rsidRDefault="007272F0" w:rsidP="007272F0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4 апреля Казанский речной порт закрывает зимнюю навигацию судов на воздушной подушке по маршруту Казань — Верхний Услон, сообщает пресс-служба Минтранса РТ.</w:t>
      </w:r>
    </w:p>
    <w:p w:rsidR="007272F0" w:rsidRDefault="007272F0" w:rsidP="007272F0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Зимняя навигация открылась 28 декабря. Регулярное сообщение судов на воздушной подушке организовал «</w:t>
      </w:r>
      <w:proofErr w:type="spellStart"/>
      <w:r>
        <w:rPr>
          <w:rFonts w:ascii="Helvetica" w:hAnsi="Helvetica"/>
          <w:color w:val="333333"/>
        </w:rPr>
        <w:t>Татфлот</w:t>
      </w:r>
      <w:proofErr w:type="spellEnd"/>
      <w:r>
        <w:rPr>
          <w:rFonts w:ascii="Helvetica" w:hAnsi="Helvetica"/>
          <w:color w:val="333333"/>
        </w:rPr>
        <w:t>». Открытие летней навигации по Волге и Каме запланировано на 30 апреля.</w:t>
      </w:r>
    </w:p>
    <w:p w:rsidR="007272F0" w:rsidRDefault="007272F0" w:rsidP="007272F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hyperlink r:id="rId5" w:history="1">
        <w:r w:rsidRPr="00995428">
          <w:rPr>
            <w:rStyle w:val="a4"/>
            <w:rFonts w:ascii="Arial" w:hAnsi="Arial" w:cs="Arial"/>
            <w:sz w:val="20"/>
            <w:szCs w:val="20"/>
          </w:rPr>
          <w:t>http://kazan24.ru/news/society/zakrylas-navigatsiya-sudov-na-vozdushnoj-podushke-v-prigorode-kazani</w:t>
        </w:r>
      </w:hyperlink>
    </w:p>
    <w:p w:rsidR="005C7E56" w:rsidRPr="0068416E" w:rsidRDefault="005C7E56" w:rsidP="007272F0">
      <w:pPr>
        <w:pStyle w:val="1"/>
        <w:shd w:val="clear" w:color="auto" w:fill="FFFFFF"/>
        <w:spacing w:before="0" w:after="150" w:line="240" w:lineRule="auto"/>
      </w:pPr>
    </w:p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587C4D"/>
    <w:rsid w:val="005C7E56"/>
    <w:rsid w:val="0068416E"/>
    <w:rsid w:val="007272F0"/>
    <w:rsid w:val="008A5AF9"/>
    <w:rsid w:val="0098406A"/>
    <w:rsid w:val="00D80E05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society/zakrylas-navigatsiya-sudov-na-vozdushnoj-podushke-v-prigorode-kaz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</cp:revision>
  <dcterms:created xsi:type="dcterms:W3CDTF">2018-04-09T14:09:00Z</dcterms:created>
  <dcterms:modified xsi:type="dcterms:W3CDTF">2018-04-09T14:29:00Z</dcterms:modified>
</cp:coreProperties>
</file>