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06A" w:rsidRPr="0098406A" w:rsidRDefault="0098406A" w:rsidP="0098406A">
      <w:pPr>
        <w:pStyle w:val="1"/>
        <w:shd w:val="clear" w:color="auto" w:fill="FFFFFF"/>
        <w:spacing w:before="0" w:after="150" w:line="240" w:lineRule="auto"/>
        <w:rPr>
          <w:rFonts w:ascii="ProximaNovaExtrabold" w:hAnsi="ProximaNovaExtrabold"/>
          <w:b/>
          <w:bCs/>
          <w:color w:val="333333"/>
          <w:sz w:val="24"/>
          <w:szCs w:val="24"/>
        </w:rPr>
      </w:pPr>
      <w:bookmarkStart w:id="0" w:name="_GoBack"/>
      <w:r w:rsidRPr="0098406A">
        <w:rPr>
          <w:rFonts w:ascii="ProximaNovaExtrabold" w:hAnsi="ProximaNovaExtrabold"/>
          <w:b/>
          <w:color w:val="333333"/>
          <w:sz w:val="24"/>
          <w:szCs w:val="24"/>
        </w:rPr>
        <w:t xml:space="preserve">Портал Кazan24.ru </w:t>
      </w:r>
    </w:p>
    <w:p w:rsidR="0098406A" w:rsidRPr="0098406A" w:rsidRDefault="0098406A" w:rsidP="0098406A">
      <w:pPr>
        <w:pStyle w:val="1"/>
        <w:shd w:val="clear" w:color="auto" w:fill="FFFFFF"/>
        <w:spacing w:before="0" w:after="150" w:line="240" w:lineRule="auto"/>
        <w:rPr>
          <w:rFonts w:ascii="ProximaNovaExtrabold" w:hAnsi="ProximaNovaExtrabold"/>
          <w:b/>
          <w:bCs/>
          <w:color w:val="333333"/>
          <w:sz w:val="24"/>
          <w:szCs w:val="24"/>
        </w:rPr>
      </w:pPr>
      <w:r w:rsidRPr="0098406A">
        <w:rPr>
          <w:rFonts w:ascii="ProximaNovaExtrabold" w:hAnsi="ProximaNovaExtrabold"/>
          <w:b/>
          <w:color w:val="333333"/>
          <w:sz w:val="24"/>
          <w:szCs w:val="24"/>
        </w:rPr>
        <w:t>Улицу Дубравную полностью обновят в Казани</w:t>
      </w:r>
    </w:p>
    <w:bookmarkEnd w:id="0"/>
    <w:p w:rsidR="0098406A" w:rsidRDefault="0098406A" w:rsidP="0098406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fldChar w:fldCharType="begin"/>
      </w:r>
      <w:r>
        <w:rPr>
          <w:rFonts w:ascii="Helvetica" w:hAnsi="Helvetica"/>
          <w:color w:val="333333"/>
        </w:rPr>
        <w:instrText xml:space="preserve"> HYPERLINK "http://kazan24.ru/news/zhkh" </w:instrText>
      </w:r>
      <w:r>
        <w:rPr>
          <w:rFonts w:ascii="Helvetica" w:hAnsi="Helvetica"/>
          <w:color w:val="333333"/>
        </w:rPr>
        <w:fldChar w:fldCharType="separate"/>
      </w:r>
      <w:r>
        <w:rPr>
          <w:rStyle w:val="a4"/>
          <w:rFonts w:ascii="Helvetica" w:hAnsi="Helvetica"/>
          <w:color w:val="0079BF"/>
          <w:u w:val="none"/>
        </w:rPr>
        <w:t>ЖКХ</w:t>
      </w:r>
      <w:r>
        <w:rPr>
          <w:rFonts w:ascii="Helvetica" w:hAnsi="Helvetica"/>
          <w:color w:val="333333"/>
        </w:rPr>
        <w:fldChar w:fldCharType="end"/>
      </w:r>
      <w:r>
        <w:rPr>
          <w:rStyle w:val="c-date"/>
          <w:rFonts w:ascii="Helvetica" w:hAnsi="Helvetica"/>
          <w:color w:val="666666"/>
        </w:rPr>
        <w:t>12:57, 27.03.2018</w:t>
      </w:r>
    </w:p>
    <w:p w:rsidR="0098406A" w:rsidRDefault="0098406A" w:rsidP="0098406A">
      <w:pPr>
        <w:pStyle w:val="2"/>
        <w:shd w:val="clear" w:color="auto" w:fill="FFFFFF"/>
        <w:spacing w:before="300" w:after="150"/>
        <w:rPr>
          <w:rFonts w:ascii="inherit" w:hAnsi="inherit"/>
          <w:b w:val="0"/>
          <w:bCs w:val="0"/>
          <w:color w:val="333333"/>
          <w:sz w:val="45"/>
          <w:szCs w:val="45"/>
        </w:rPr>
      </w:pPr>
      <w:r>
        <w:rPr>
          <w:rFonts w:ascii="inherit" w:hAnsi="inherit"/>
          <w:b w:val="0"/>
          <w:bCs w:val="0"/>
          <w:color w:val="333333"/>
          <w:sz w:val="45"/>
          <w:szCs w:val="45"/>
        </w:rPr>
        <w:t>Она была включена в «Карту убитых дорог» ОНФ</w:t>
      </w:r>
    </w:p>
    <w:p w:rsidR="0098406A" w:rsidRDefault="0098406A" w:rsidP="0098406A">
      <w:pPr>
        <w:pStyle w:val="a3"/>
        <w:shd w:val="clear" w:color="auto" w:fill="FFFFFF"/>
        <w:spacing w:before="0" w:beforeAutospacing="0" w:after="450" w:afterAutospacing="0" w:line="390" w:lineRule="atLeast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В Казани в этом году будет полностью отремонтирована улица Дубравная в Приволжском районе города. Работы проведут в рамках федерального проекта «Безопасные и качественные дороги», сообщает пресс-служба Минтранса РТ.</w:t>
      </w:r>
    </w:p>
    <w:p w:rsidR="0098406A" w:rsidRDefault="0098406A" w:rsidP="0098406A">
      <w:pPr>
        <w:pStyle w:val="a3"/>
        <w:shd w:val="clear" w:color="auto" w:fill="FFFFFF"/>
        <w:spacing w:before="0" w:beforeAutospacing="0" w:after="450" w:afterAutospacing="0" w:line="390" w:lineRule="atLeast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 xml:space="preserve">Длина улицы - 2,25 км, ширина </w:t>
      </w:r>
      <w:proofErr w:type="spellStart"/>
      <w:r>
        <w:rPr>
          <w:rFonts w:ascii="Helvetica" w:hAnsi="Helvetica"/>
          <w:color w:val="333333"/>
        </w:rPr>
        <w:t>двухполосной</w:t>
      </w:r>
      <w:proofErr w:type="spellEnd"/>
      <w:r>
        <w:rPr>
          <w:rFonts w:ascii="Helvetica" w:hAnsi="Helvetica"/>
          <w:color w:val="333333"/>
        </w:rPr>
        <w:t xml:space="preserve"> проезжей части — 14 м. Ремонт пройдет на площади 40,5 тыс. кв. м. Здесь уложат новый слой высококачественного асфальтобетона со снятием старого, отремонтируют тротуары на площади 10,6 тыс. кв. м. Также запланировано устройство бортового камня и нанесение горизонтальной дорожной разметки, переустройство двух остановок.</w:t>
      </w:r>
    </w:p>
    <w:p w:rsidR="0098406A" w:rsidRDefault="0098406A" w:rsidP="0098406A">
      <w:pPr>
        <w:pStyle w:val="a3"/>
        <w:shd w:val="clear" w:color="auto" w:fill="FFFFFF"/>
        <w:spacing w:before="0" w:beforeAutospacing="0" w:after="450" w:afterAutospacing="0" w:line="390" w:lineRule="atLeast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Улица Дубравная была включена в план ремонта на основании технического состояния дороги и обращений жителей в систему «Народный контроль», и «Карты убитых дорог» Общероссийского Народного Фронта.</w:t>
      </w:r>
    </w:p>
    <w:p w:rsidR="0098406A" w:rsidRDefault="0098406A" w:rsidP="0098406A">
      <w:pPr>
        <w:spacing w:after="150" w:line="240" w:lineRule="auto"/>
        <w:textAlignment w:val="baseline"/>
        <w:rPr>
          <w:rFonts w:eastAsia="Times New Roman" w:cs="Times New Roman"/>
          <w:color w:val="333333"/>
          <w:sz w:val="21"/>
          <w:szCs w:val="21"/>
          <w:lang w:eastAsia="ru-RU"/>
        </w:rPr>
      </w:pPr>
      <w:hyperlink r:id="rId5" w:history="1">
        <w:r w:rsidRPr="00631AEF">
          <w:rPr>
            <w:rStyle w:val="a4"/>
            <w:rFonts w:eastAsia="Times New Roman" w:cs="Times New Roman"/>
            <w:sz w:val="21"/>
            <w:szCs w:val="21"/>
            <w:lang w:eastAsia="ru-RU"/>
          </w:rPr>
          <w:t>http://kazan24.ru/news/zhkh/ulitsu-dubravnuyu-polnostyu-obnovyat-v-kazani</w:t>
        </w:r>
      </w:hyperlink>
    </w:p>
    <w:p w:rsidR="005C7E56" w:rsidRPr="0068416E" w:rsidRDefault="005C7E56" w:rsidP="00D80E05">
      <w:pPr>
        <w:pStyle w:val="1"/>
        <w:spacing w:before="0" w:after="300"/>
        <w:ind w:left="300" w:right="300"/>
        <w:textAlignment w:val="baseline"/>
      </w:pPr>
    </w:p>
    <w:sectPr w:rsidR="005C7E56" w:rsidRPr="00684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roximaNovaExtrabold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D20E55"/>
    <w:multiLevelType w:val="multilevel"/>
    <w:tmpl w:val="0D749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DB7F9F"/>
    <w:multiLevelType w:val="multilevel"/>
    <w:tmpl w:val="AC6A1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05C"/>
    <w:rsid w:val="000757AB"/>
    <w:rsid w:val="002970C0"/>
    <w:rsid w:val="002D38D0"/>
    <w:rsid w:val="003B605C"/>
    <w:rsid w:val="00587C4D"/>
    <w:rsid w:val="005C7E56"/>
    <w:rsid w:val="0068416E"/>
    <w:rsid w:val="008A5AF9"/>
    <w:rsid w:val="0098406A"/>
    <w:rsid w:val="00D80E05"/>
    <w:rsid w:val="00F61875"/>
    <w:rsid w:val="00F9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17C7DC-D438-4619-AC0B-2112C93E7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05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F618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01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187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6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010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4">
    <w:name w:val="Hyperlink"/>
    <w:basedOn w:val="a0"/>
    <w:uiPriority w:val="99"/>
    <w:unhideWhenUsed/>
    <w:rsid w:val="00F9010C"/>
    <w:rPr>
      <w:color w:val="0000FF"/>
      <w:u w:val="single"/>
    </w:rPr>
  </w:style>
  <w:style w:type="character" w:customStyle="1" w:styleId="llink">
    <w:name w:val="llink"/>
    <w:basedOn w:val="a0"/>
    <w:rsid w:val="00F9010C"/>
  </w:style>
  <w:style w:type="character" w:customStyle="1" w:styleId="10">
    <w:name w:val="Заголовок 1 Знак"/>
    <w:basedOn w:val="a0"/>
    <w:link w:val="1"/>
    <w:uiPriority w:val="9"/>
    <w:rsid w:val="00F618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F6187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5">
    <w:name w:val="Emphasis"/>
    <w:basedOn w:val="a0"/>
    <w:uiPriority w:val="20"/>
    <w:qFormat/>
    <w:rsid w:val="000757AB"/>
    <w:rPr>
      <w:i/>
      <w:iCs/>
    </w:rPr>
  </w:style>
  <w:style w:type="character" w:styleId="a6">
    <w:name w:val="Strong"/>
    <w:basedOn w:val="a0"/>
    <w:uiPriority w:val="22"/>
    <w:qFormat/>
    <w:rsid w:val="008A5AF9"/>
    <w:rPr>
      <w:b/>
      <w:bCs/>
    </w:rPr>
  </w:style>
  <w:style w:type="paragraph" w:customStyle="1" w:styleId="image-in-text">
    <w:name w:val="image-in-text"/>
    <w:basedOn w:val="a"/>
    <w:rsid w:val="008A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nouncement">
    <w:name w:val="announcement"/>
    <w:basedOn w:val="a"/>
    <w:rsid w:val="008A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uthor">
    <w:name w:val="author"/>
    <w:basedOn w:val="a0"/>
    <w:rsid w:val="008A5AF9"/>
  </w:style>
  <w:style w:type="character" w:customStyle="1" w:styleId="ya-share2icon">
    <w:name w:val="ya-share2__icon"/>
    <w:basedOn w:val="a0"/>
    <w:rsid w:val="008A5AF9"/>
  </w:style>
  <w:style w:type="paragraph" w:customStyle="1" w:styleId="11">
    <w:name w:val="Подзаголовок1"/>
    <w:basedOn w:val="a"/>
    <w:rsid w:val="008A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азвание1"/>
    <w:basedOn w:val="a0"/>
    <w:rsid w:val="008A5AF9"/>
  </w:style>
  <w:style w:type="character" w:styleId="a7">
    <w:name w:val="FollowedHyperlink"/>
    <w:basedOn w:val="a0"/>
    <w:uiPriority w:val="99"/>
    <w:semiHidden/>
    <w:unhideWhenUsed/>
    <w:rsid w:val="008A5AF9"/>
    <w:rPr>
      <w:color w:val="954F72" w:themeColor="followedHyperlink"/>
      <w:u w:val="single"/>
    </w:rPr>
  </w:style>
  <w:style w:type="character" w:customStyle="1" w:styleId="c-date">
    <w:name w:val="c-date"/>
    <w:basedOn w:val="a0"/>
    <w:rsid w:val="009840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azan24.ru/news/zhkh/ulitsu-dubravnuyu-polnostyu-obnovyat-v-kazan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Клевлеева Наиля Магсумовна</dc:creator>
  <cp:keywords/>
  <dc:description/>
  <cp:lastModifiedBy>Клевлеева Наиля Магсумовна</cp:lastModifiedBy>
  <cp:revision>11</cp:revision>
  <dcterms:created xsi:type="dcterms:W3CDTF">2018-04-09T14:09:00Z</dcterms:created>
  <dcterms:modified xsi:type="dcterms:W3CDTF">2018-04-09T14:28:00Z</dcterms:modified>
</cp:coreProperties>
</file>