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2" w:rsidRDefault="00C74532" w:rsidP="00C74532">
      <w:pPr>
        <w:spacing w:after="75" w:line="37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Комсомольска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правда»</w:t>
      </w:r>
    </w:p>
    <w:p w:rsidR="001E03B7" w:rsidRPr="000B77D3" w:rsidRDefault="001E03B7" w:rsidP="001E03B7">
      <w:pPr>
        <w:spacing w:after="75" w:line="37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B7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Проектирование нового терминала для пассажиров начнется в казанском аэропорту</w:t>
      </w:r>
      <w:proofErr w:type="gramEnd"/>
    </w:p>
    <w:bookmarkEnd w:id="0"/>
    <w:p w:rsidR="001E03B7" w:rsidRPr="00164489" w:rsidRDefault="001E03B7" w:rsidP="001E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89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10:29</w:t>
      </w:r>
    </w:p>
    <w:p w:rsidR="001E03B7" w:rsidRPr="00164489" w:rsidRDefault="001E03B7" w:rsidP="001E03B7">
      <w:pPr>
        <w:spacing w:after="0" w:line="300" w:lineRule="atLeast"/>
        <w:rPr>
          <w:rFonts w:ascii="Arial" w:eastAsia="Times New Roman" w:hAnsi="Arial" w:cs="Arial"/>
          <w:color w:val="565D66"/>
          <w:sz w:val="23"/>
          <w:szCs w:val="23"/>
          <w:lang w:eastAsia="ru-RU"/>
        </w:rPr>
      </w:pPr>
      <w:r w:rsidRPr="00164489">
        <w:rPr>
          <w:rFonts w:ascii="Arial" w:eastAsia="Times New Roman" w:hAnsi="Arial" w:cs="Arial"/>
          <w:color w:val="565D66"/>
          <w:sz w:val="23"/>
          <w:szCs w:val="23"/>
          <w:lang w:eastAsia="ru-RU"/>
        </w:rPr>
        <w:t>Это связано с увеличением объема перевозок и ростом пассажиропотока</w:t>
      </w:r>
    </w:p>
    <w:p w:rsidR="001E03B7" w:rsidRPr="00164489" w:rsidRDefault="001E03B7" w:rsidP="001E03B7">
      <w:pPr>
        <w:spacing w:after="225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Из-за увеличения объема перевозок и роста пассажиропотока в международном аэропорту «Казань» министерство транспорта прорабатывает вопрос развития терминальных мощностей. Так, в </w:t>
      </w:r>
      <w:proofErr w:type="gramStart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планах</w:t>
      </w:r>
      <w:proofErr w:type="gramEnd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2018 год — начать проектирование нового пассажирского терминала. Об этом на коллегии </w:t>
      </w:r>
      <w:proofErr w:type="spellStart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минтранса</w:t>
      </w:r>
      <w:proofErr w:type="spellEnd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Татарстана, прошедшей в Набережных Челнах, заявил министр транспорта республики Ленар Сафин.</w:t>
      </w:r>
    </w:p>
    <w:p w:rsidR="001E03B7" w:rsidRPr="00164489" w:rsidRDefault="001E03B7" w:rsidP="001E03B7">
      <w:pPr>
        <w:spacing w:after="225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в плане комплексного развития международного аэропорта «Казань» рассматривается создание </w:t>
      </w:r>
      <w:proofErr w:type="spellStart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авиасервисной</w:t>
      </w:r>
      <w:proofErr w:type="spellEnd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зоны площадью 118 гектаров, которая включит в себя строительство современных ангаров, центра технического обслуживания воздушных судов и организацию работы грузового терминала.</w:t>
      </w:r>
      <w:proofErr w:type="gramEnd"/>
      <w:r w:rsidRPr="001644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 начнется в 2018 году.</w:t>
      </w:r>
    </w:p>
    <w:p w:rsidR="001E03B7" w:rsidRDefault="001E03B7" w:rsidP="001E03B7">
      <w:pPr>
        <w:spacing w:after="225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7F0319">
          <w:rPr>
            <w:rStyle w:val="a3"/>
            <w:rFonts w:ascii="Arial" w:hAnsi="Arial" w:cs="Arial"/>
            <w:sz w:val="23"/>
            <w:szCs w:val="23"/>
          </w:rPr>
          <w:t>https://www.kazan.kp.ru/online/news/3003566/</w:t>
        </w:r>
      </w:hyperlink>
    </w:p>
    <w:p w:rsidR="00447C33" w:rsidRPr="00654524" w:rsidRDefault="001E03B7" w:rsidP="001E03B7">
      <w:pPr>
        <w:spacing w:after="75" w:line="375" w:lineRule="atLeast"/>
      </w:pPr>
    </w:p>
    <w:sectPr w:rsidR="00447C33" w:rsidRPr="0065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4"/>
    <w:rsid w:val="001E03B7"/>
    <w:rsid w:val="003D12D3"/>
    <w:rsid w:val="00603D3F"/>
    <w:rsid w:val="00654524"/>
    <w:rsid w:val="00802E14"/>
    <w:rsid w:val="0089794E"/>
    <w:rsid w:val="00A81CC9"/>
    <w:rsid w:val="00B00407"/>
    <w:rsid w:val="00C74532"/>
    <w:rsid w:val="00D513A2"/>
    <w:rsid w:val="00EE134B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14"/>
    <w:pPr>
      <w:jc w:val="both"/>
    </w:pPr>
  </w:style>
  <w:style w:type="paragraph" w:styleId="1">
    <w:name w:val="heading 1"/>
    <w:basedOn w:val="a"/>
    <w:link w:val="10"/>
    <w:uiPriority w:val="9"/>
    <w:qFormat/>
    <w:rsid w:val="00802E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2E14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802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3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14"/>
    <w:pPr>
      <w:jc w:val="both"/>
    </w:pPr>
  </w:style>
  <w:style w:type="paragraph" w:styleId="1">
    <w:name w:val="heading 1"/>
    <w:basedOn w:val="a"/>
    <w:link w:val="10"/>
    <w:uiPriority w:val="9"/>
    <w:qFormat/>
    <w:rsid w:val="00802E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2E14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802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3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3003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2018-01-30T11:22:00Z</dcterms:created>
  <dcterms:modified xsi:type="dcterms:W3CDTF">2018-01-30T11:35:00Z</dcterms:modified>
</cp:coreProperties>
</file>