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5" w:rsidRPr="00052F95" w:rsidRDefault="00052F95" w:rsidP="00052F95">
      <w:pPr>
        <w:shd w:val="clear" w:color="auto" w:fill="FFFFFF"/>
        <w:spacing w:after="180" w:line="240" w:lineRule="auto"/>
        <w:textAlignment w:val="baseline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Helvetica" w:eastAsia="Times New Roman" w:hAnsi="Helvetica" w:cs="Times New Roman"/>
          <w:b/>
          <w:sz w:val="24"/>
          <w:szCs w:val="24"/>
          <w:lang w:eastAsia="ru-RU"/>
        </w:rPr>
        <w:t xml:space="preserve">ИА </w:t>
      </w: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>
        <w:rPr>
          <w:rFonts w:ascii="Helvetica" w:eastAsia="Times New Roman" w:hAnsi="Helvetica" w:cs="Times New Roman"/>
          <w:b/>
          <w:sz w:val="24"/>
          <w:szCs w:val="24"/>
          <w:lang w:eastAsia="ru-RU"/>
        </w:rPr>
        <w:t>Комиинформ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D73AD4" w:rsidRPr="00D73AD4" w:rsidRDefault="00D73AD4" w:rsidP="00052F95">
      <w:pPr>
        <w:shd w:val="clear" w:color="auto" w:fill="FFFFFF"/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73AD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Татарстанская авиакомпания начала перелеты в Коми</w:t>
      </w:r>
    </w:p>
    <w:bookmarkEnd w:id="0"/>
    <w:p w:rsidR="00D73AD4" w:rsidRPr="00D73AD4" w:rsidRDefault="00D73AD4" w:rsidP="00D73AD4">
      <w:pPr>
        <w:spacing w:line="240" w:lineRule="auto"/>
        <w:textAlignment w:val="baseline"/>
        <w:rPr>
          <w:rFonts w:ascii="Helvetica" w:eastAsia="Times New Roman" w:hAnsi="Helvetica" w:cs="Times New Roman"/>
          <w:color w:val="7B7B7B"/>
          <w:sz w:val="20"/>
          <w:szCs w:val="20"/>
          <w:lang w:eastAsia="ru-RU"/>
        </w:rPr>
      </w:pPr>
      <w:r w:rsidRPr="00D73AD4">
        <w:rPr>
          <w:rFonts w:ascii="Helvetica" w:eastAsia="Times New Roman" w:hAnsi="Helvetica" w:cs="Times New Roman"/>
          <w:color w:val="7B7B7B"/>
          <w:sz w:val="20"/>
          <w:szCs w:val="20"/>
          <w:lang w:eastAsia="ru-RU"/>
        </w:rPr>
        <w:t>15 января 2018 года, 14:35 | </w:t>
      </w:r>
      <w:hyperlink r:id="rId5" w:history="1">
        <w:r w:rsidRPr="00D73AD4">
          <w:rPr>
            <w:rFonts w:ascii="Helvetica" w:eastAsia="Times New Roman" w:hAnsi="Helvetica" w:cs="Times New Roman"/>
            <w:color w:val="420078"/>
            <w:sz w:val="20"/>
            <w:szCs w:val="20"/>
            <w:bdr w:val="none" w:sz="0" w:space="0" w:color="auto" w:frame="1"/>
            <w:lang w:eastAsia="ru-RU"/>
          </w:rPr>
          <w:t>Сыктывкар</w:t>
        </w:r>
      </w:hyperlink>
      <w:r w:rsidRPr="00D73AD4">
        <w:rPr>
          <w:rFonts w:ascii="Helvetica" w:eastAsia="Times New Roman" w:hAnsi="Helvetica" w:cs="Times New Roman"/>
          <w:color w:val="7B7B7B"/>
          <w:sz w:val="20"/>
          <w:szCs w:val="20"/>
          <w:lang w:eastAsia="ru-RU"/>
        </w:rPr>
        <w:t>, </w:t>
      </w:r>
      <w:hyperlink r:id="rId6" w:history="1">
        <w:r w:rsidRPr="00D73AD4">
          <w:rPr>
            <w:rFonts w:ascii="Helvetica" w:eastAsia="Times New Roman" w:hAnsi="Helvetica" w:cs="Times New Roman"/>
            <w:color w:val="420078"/>
            <w:sz w:val="20"/>
            <w:szCs w:val="20"/>
            <w:bdr w:val="none" w:sz="0" w:space="0" w:color="auto" w:frame="1"/>
            <w:lang w:eastAsia="ru-RU"/>
          </w:rPr>
          <w:t>Усинск</w:t>
        </w:r>
      </w:hyperlink>
    </w:p>
    <w:p w:rsidR="00D73AD4" w:rsidRPr="00D73AD4" w:rsidRDefault="00D73AD4" w:rsidP="00D73AD4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</w:p>
    <w:p w:rsidR="00D73AD4" w:rsidRPr="00D73AD4" w:rsidRDefault="00D73AD4" w:rsidP="00D73AD4">
      <w:pPr>
        <w:spacing w:after="150" w:line="240" w:lineRule="auto"/>
        <w:textAlignment w:val="baseline"/>
        <w:rPr>
          <w:rFonts w:ascii="Helvetica" w:eastAsia="Times New Roman" w:hAnsi="Helvetica" w:cs="Times New Roman"/>
          <w:color w:val="777777"/>
          <w:sz w:val="20"/>
          <w:szCs w:val="20"/>
          <w:lang w:eastAsia="ru-RU"/>
        </w:rPr>
      </w:pPr>
      <w:r w:rsidRPr="00D73AD4">
        <w:rPr>
          <w:rFonts w:ascii="Helvetica" w:eastAsia="Times New Roman" w:hAnsi="Helvetica" w:cs="Times New Roman"/>
          <w:color w:val="777777"/>
          <w:sz w:val="20"/>
          <w:szCs w:val="20"/>
          <w:lang w:eastAsia="ru-RU"/>
        </w:rPr>
        <w:t>Фото из архива ИА "Комиинформ"</w:t>
      </w:r>
    </w:p>
    <w:p w:rsidR="00D73AD4" w:rsidRPr="00D73AD4" w:rsidRDefault="00D73AD4" w:rsidP="00D73AD4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15 января стартовали авиаперелеты по маршруту Казань – Пермь – Усинск. Об этом со ссылкой на пресс-службу Министерства транспорта и дорожного хозяйства Татарстана сообщается на официальном сайте </w:t>
      </w:r>
      <w:hyperlink r:id="rId7" w:tgtFrame="_blank" w:history="1">
        <w:r w:rsidRPr="00D73AD4">
          <w:rPr>
            <w:rFonts w:ascii="Arial" w:eastAsia="Times New Roman" w:hAnsi="Arial" w:cs="Arial"/>
            <w:color w:val="420078"/>
            <w:sz w:val="24"/>
            <w:szCs w:val="24"/>
            <w:u w:val="single"/>
            <w:bdr w:val="none" w:sz="0" w:space="0" w:color="auto" w:frame="1"/>
            <w:lang w:eastAsia="ru-RU"/>
          </w:rPr>
          <w:t>Казани</w:t>
        </w:r>
      </w:hyperlink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3AD4" w:rsidRPr="00D73AD4" w:rsidRDefault="00D73AD4" w:rsidP="00D73AD4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Перелеты организовала татарстанская авиакомпания "ЮВТ АЭРО". Полеты по маршруту Казань – Пермь – Усинск будут регулярно совершаться по понедельникам и четвергам.</w:t>
      </w:r>
    </w:p>
    <w:p w:rsidR="00D73AD4" w:rsidRPr="00D73AD4" w:rsidRDefault="00D73AD4" w:rsidP="00D73AD4">
      <w:pPr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в </w:t>
      </w:r>
      <w:proofErr w:type="gramStart"/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январе</w:t>
      </w:r>
      <w:proofErr w:type="gramEnd"/>
      <w:r w:rsidRPr="00D73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авиакомпания дает старт еще двум направлениям, связывающим Казань, Нижний Новгород и Самару с Сыктывкаром. Воспользоваться рейсами по маршруту Нижний Новгород – Казань – Сыктывкар – Казань можно будет с 17 января на регулярной основе по средам.</w:t>
      </w:r>
    </w:p>
    <w:p w:rsidR="00447C33" w:rsidRDefault="00D73AD4">
      <w:hyperlink r:id="rId8" w:history="1">
        <w:r w:rsidRPr="00807045">
          <w:rPr>
            <w:rStyle w:val="a3"/>
          </w:rPr>
          <w:t>https://komiinform.ru/news/158686/</w:t>
        </w:r>
      </w:hyperlink>
    </w:p>
    <w:p w:rsidR="00D73AD4" w:rsidRDefault="00D73AD4"/>
    <w:sectPr w:rsidR="00D7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4"/>
    <w:rsid w:val="00052F95"/>
    <w:rsid w:val="00A81CC9"/>
    <w:rsid w:val="00B00407"/>
    <w:rsid w:val="00D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3A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3A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803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51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9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71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iinform.ru/news/158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miinform.ru/services/goroda/7/?view=view" TargetMode="External"/><Relationship Id="rId5" Type="http://schemas.openxmlformats.org/officeDocument/2006/relationships/hyperlink" Target="https://komiinform.ru/services/goroda/5/?view=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2018-01-17T07:35:00Z</dcterms:created>
  <dcterms:modified xsi:type="dcterms:W3CDTF">2018-01-17T08:28:00Z</dcterms:modified>
</cp:coreProperties>
</file>