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8F" w:rsidRDefault="0095298F" w:rsidP="0095298F">
      <w:pPr>
        <w:pStyle w:val="1"/>
        <w:pBdr>
          <w:bottom w:val="single" w:sz="6" w:space="8" w:color="ECECEC"/>
        </w:pBdr>
        <w:shd w:val="clear" w:color="auto" w:fill="FFFFFF"/>
        <w:spacing w:before="300" w:after="150"/>
        <w:rPr>
          <w:rFonts w:ascii="Roboto Condensed" w:hAnsi="Roboto Condensed"/>
          <w:color w:val="333333"/>
          <w:sz w:val="24"/>
          <w:szCs w:val="24"/>
        </w:rPr>
      </w:pPr>
      <w:bookmarkStart w:id="0" w:name="_GoBack"/>
      <w:r>
        <w:rPr>
          <w:rFonts w:ascii="Roboto Condensed" w:hAnsi="Roboto Condensed"/>
          <w:color w:val="333333"/>
          <w:sz w:val="24"/>
          <w:szCs w:val="24"/>
        </w:rPr>
        <w:t>ИА «Татар-</w:t>
      </w:r>
      <w:proofErr w:type="spellStart"/>
      <w:r>
        <w:rPr>
          <w:rFonts w:ascii="Roboto Condensed" w:hAnsi="Roboto Condensed"/>
          <w:color w:val="333333"/>
          <w:sz w:val="24"/>
          <w:szCs w:val="24"/>
        </w:rPr>
        <w:t>информ</w:t>
      </w:r>
      <w:proofErr w:type="spellEnd"/>
      <w:r>
        <w:rPr>
          <w:rFonts w:ascii="Roboto Condensed" w:hAnsi="Roboto Condensed"/>
          <w:color w:val="333333"/>
          <w:sz w:val="24"/>
          <w:szCs w:val="24"/>
        </w:rPr>
        <w:t>»</w:t>
      </w:r>
    </w:p>
    <w:p w:rsidR="00580305" w:rsidRPr="009E3C5B" w:rsidRDefault="00580305" w:rsidP="00580305">
      <w:pPr>
        <w:pStyle w:val="1"/>
        <w:pBdr>
          <w:bottom w:val="single" w:sz="6" w:space="8" w:color="ECECEC"/>
        </w:pBdr>
        <w:shd w:val="clear" w:color="auto" w:fill="FFFFFF"/>
        <w:spacing w:before="0" w:after="0" w:line="240" w:lineRule="auto"/>
        <w:jc w:val="left"/>
        <w:rPr>
          <w:rFonts w:ascii="Roboto Condensed" w:hAnsi="Roboto Condensed"/>
          <w:color w:val="333333"/>
          <w:sz w:val="24"/>
          <w:szCs w:val="24"/>
        </w:rPr>
      </w:pPr>
      <w:r w:rsidRPr="009E3C5B">
        <w:rPr>
          <w:rFonts w:ascii="Roboto Condensed" w:hAnsi="Roboto Condensed"/>
          <w:color w:val="333333"/>
          <w:sz w:val="24"/>
          <w:szCs w:val="24"/>
        </w:rPr>
        <w:t xml:space="preserve">В 2017 году на ремонт улиц в </w:t>
      </w:r>
      <w:proofErr w:type="spellStart"/>
      <w:r w:rsidRPr="009E3C5B">
        <w:rPr>
          <w:rFonts w:ascii="Roboto Condensed" w:hAnsi="Roboto Condensed"/>
          <w:color w:val="333333"/>
          <w:sz w:val="24"/>
          <w:szCs w:val="24"/>
        </w:rPr>
        <w:t>Набережночелнинской</w:t>
      </w:r>
      <w:proofErr w:type="spellEnd"/>
      <w:r w:rsidRPr="009E3C5B">
        <w:rPr>
          <w:rFonts w:ascii="Roboto Condensed" w:hAnsi="Roboto Condensed"/>
          <w:color w:val="333333"/>
          <w:sz w:val="24"/>
          <w:szCs w:val="24"/>
        </w:rPr>
        <w:t xml:space="preserve"> агломерации выделены 1,25 </w:t>
      </w:r>
      <w:proofErr w:type="gramStart"/>
      <w:r w:rsidRPr="009E3C5B">
        <w:rPr>
          <w:rFonts w:ascii="Roboto Condensed" w:hAnsi="Roboto Condensed"/>
          <w:color w:val="333333"/>
          <w:sz w:val="24"/>
          <w:szCs w:val="24"/>
        </w:rPr>
        <w:t>млрд</w:t>
      </w:r>
      <w:proofErr w:type="gramEnd"/>
      <w:r w:rsidRPr="009E3C5B">
        <w:rPr>
          <w:rFonts w:ascii="Roboto Condensed" w:hAnsi="Roboto Condensed"/>
          <w:color w:val="333333"/>
          <w:sz w:val="24"/>
          <w:szCs w:val="24"/>
        </w:rPr>
        <w:t xml:space="preserve"> рублей</w:t>
      </w:r>
    </w:p>
    <w:bookmarkEnd w:id="0"/>
    <w:p w:rsidR="00580305" w:rsidRDefault="00580305" w:rsidP="00580305">
      <w:pPr>
        <w:pStyle w:val="time"/>
        <w:shd w:val="clear" w:color="auto" w:fill="FFFFFF"/>
        <w:rPr>
          <w:rFonts w:ascii="Roboto Condensed" w:hAnsi="Roboto Condensed"/>
          <w:color w:val="C1C1C1"/>
          <w:sz w:val="21"/>
          <w:szCs w:val="21"/>
        </w:rPr>
      </w:pPr>
      <w:r>
        <w:rPr>
          <w:rFonts w:ascii="Roboto Condensed" w:hAnsi="Roboto Condensed"/>
          <w:color w:val="C1C1C1"/>
          <w:sz w:val="21"/>
          <w:szCs w:val="21"/>
        </w:rPr>
        <w:t>4 декабря 2017, 14:50</w:t>
      </w:r>
    </w:p>
    <w:p w:rsidR="00580305" w:rsidRDefault="00580305" w:rsidP="00580305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t>В агломерации отремонтированы 38,6 км улиц, 23,05 км региональных и 1 км федеральных дорог.</w:t>
      </w:r>
    </w:p>
    <w:p w:rsidR="00580305" w:rsidRDefault="00580305" w:rsidP="00580305">
      <w:pPr>
        <w:pStyle w:val="a4"/>
        <w:shd w:val="clear" w:color="auto" w:fill="FFFFFF"/>
        <w:spacing w:before="0" w:beforeAutospacing="0" w:after="0" w:afterAutospacing="0"/>
        <w:jc w:val="left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 xml:space="preserve"> (Казань, 4 декабря, «Татар-</w:t>
      </w:r>
      <w:proofErr w:type="spellStart"/>
      <w:r>
        <w:rPr>
          <w:rFonts w:ascii="Roboto Condensed" w:hAnsi="Roboto Condensed"/>
          <w:color w:val="333333"/>
        </w:rPr>
        <w:t>информ</w:t>
      </w:r>
      <w:proofErr w:type="spellEnd"/>
      <w:r>
        <w:rPr>
          <w:rFonts w:ascii="Roboto Condensed" w:hAnsi="Roboto Condensed"/>
          <w:color w:val="333333"/>
        </w:rPr>
        <w:t xml:space="preserve">»). В </w:t>
      </w:r>
      <w:proofErr w:type="spellStart"/>
      <w:r>
        <w:rPr>
          <w:rFonts w:ascii="Roboto Condensed" w:hAnsi="Roboto Condensed"/>
          <w:color w:val="333333"/>
        </w:rPr>
        <w:t>Набережночелнинской</w:t>
      </w:r>
      <w:proofErr w:type="spellEnd"/>
      <w:r>
        <w:rPr>
          <w:rFonts w:ascii="Roboto Condensed" w:hAnsi="Roboto Condensed"/>
          <w:color w:val="333333"/>
        </w:rPr>
        <w:t xml:space="preserve"> агломерации в рамках приоритетного федерального проекта «Безопасные и качественные дороги», который был создан по инициативе Президента России Владимира Путина, отремонтированы 52 объекта протяженностью 62,7 км.</w:t>
      </w:r>
    </w:p>
    <w:p w:rsidR="00580305" w:rsidRDefault="00580305" w:rsidP="00580305">
      <w:pPr>
        <w:pStyle w:val="a4"/>
        <w:shd w:val="clear" w:color="auto" w:fill="FFFFFF"/>
        <w:spacing w:before="0" w:beforeAutospacing="0" w:after="0" w:afterAutospacing="0"/>
        <w:jc w:val="left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 xml:space="preserve">В том числе на федеральных дорогах отремонтирован 1 км участка, проходящего по Набережным Челнам, на региональных дорогах работы проведены на десяти улицах протяженностью 23,05 км (это такие дороги, как Заинск – </w:t>
      </w:r>
      <w:proofErr w:type="spellStart"/>
      <w:r>
        <w:rPr>
          <w:rFonts w:ascii="Roboto Condensed" w:hAnsi="Roboto Condensed"/>
          <w:color w:val="333333"/>
        </w:rPr>
        <w:t>Сухарево</w:t>
      </w:r>
      <w:proofErr w:type="spellEnd"/>
      <w:r>
        <w:rPr>
          <w:rFonts w:ascii="Roboto Condensed" w:hAnsi="Roboto Condensed"/>
          <w:color w:val="333333"/>
        </w:rPr>
        <w:t>, Чистополь – Нижнекамск, Заинск – Сарманово).</w:t>
      </w:r>
      <w:r>
        <w:rPr>
          <w:rFonts w:ascii="Roboto Condensed" w:hAnsi="Roboto Condensed"/>
          <w:color w:val="333333"/>
        </w:rPr>
        <w:br/>
        <w:t xml:space="preserve">В самом </w:t>
      </w:r>
      <w:proofErr w:type="gramStart"/>
      <w:r>
        <w:rPr>
          <w:rFonts w:ascii="Roboto Condensed" w:hAnsi="Roboto Condensed"/>
          <w:color w:val="333333"/>
        </w:rPr>
        <w:t>городе</w:t>
      </w:r>
      <w:proofErr w:type="gramEnd"/>
      <w:r>
        <w:rPr>
          <w:rFonts w:ascii="Roboto Condensed" w:hAnsi="Roboto Condensed"/>
          <w:color w:val="333333"/>
        </w:rPr>
        <w:t xml:space="preserve"> отремонтировано 38,6 км улиц, в частности, один из центральных проспектов Набережных Челнов – Московский, также обновлены проспекты Дружбы Народов и Раиса Беляева.</w:t>
      </w:r>
    </w:p>
    <w:p w:rsidR="00580305" w:rsidRDefault="00580305" w:rsidP="00580305">
      <w:pPr>
        <w:pStyle w:val="a4"/>
        <w:shd w:val="clear" w:color="auto" w:fill="FFFFFF"/>
        <w:spacing w:before="0" w:beforeAutospacing="0" w:after="0" w:afterAutospacing="0"/>
        <w:jc w:val="left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 xml:space="preserve">Выполнены мероприятия по повышению безопасности дорожного движения на девяти местах концентрации ДТП. Например, установлены технические средства организации дорожного движения на проспекте Мира – на пересечениях с улицей Академика Королева и проспектом Автозаводской. Общий объем финансирования по </w:t>
      </w:r>
      <w:proofErr w:type="spellStart"/>
      <w:r>
        <w:rPr>
          <w:rFonts w:ascii="Roboto Condensed" w:hAnsi="Roboto Condensed"/>
          <w:color w:val="333333"/>
        </w:rPr>
        <w:t>Набережночелнинской</w:t>
      </w:r>
      <w:proofErr w:type="spellEnd"/>
      <w:r>
        <w:rPr>
          <w:rFonts w:ascii="Roboto Condensed" w:hAnsi="Roboto Condensed"/>
          <w:color w:val="333333"/>
        </w:rPr>
        <w:t xml:space="preserve"> агломерации в 2017 году составил 1,25 </w:t>
      </w:r>
      <w:proofErr w:type="gramStart"/>
      <w:r>
        <w:rPr>
          <w:rFonts w:ascii="Roboto Condensed" w:hAnsi="Roboto Condensed"/>
          <w:color w:val="333333"/>
        </w:rPr>
        <w:t>млрд</w:t>
      </w:r>
      <w:proofErr w:type="gramEnd"/>
      <w:r>
        <w:rPr>
          <w:rFonts w:ascii="Roboto Condensed" w:hAnsi="Roboto Condensed"/>
          <w:color w:val="333333"/>
        </w:rPr>
        <w:t xml:space="preserve"> рублей.</w:t>
      </w:r>
      <w:r>
        <w:rPr>
          <w:rFonts w:ascii="Roboto Condensed" w:hAnsi="Roboto Condensed"/>
          <w:color w:val="333333"/>
        </w:rPr>
        <w:br/>
        <w:t xml:space="preserve">В 2018 году запланировано привести в нормативное состояние 46,1 км дорожно-уличной сети. Это позволит достичь доли автомобильных дорог, находящихся в нормативном транспортно-эксплуатационном </w:t>
      </w:r>
      <w:proofErr w:type="gramStart"/>
      <w:r>
        <w:rPr>
          <w:rFonts w:ascii="Roboto Condensed" w:hAnsi="Roboto Condensed"/>
          <w:color w:val="333333"/>
        </w:rPr>
        <w:t>состоянии</w:t>
      </w:r>
      <w:proofErr w:type="gramEnd"/>
      <w:r>
        <w:rPr>
          <w:rFonts w:ascii="Roboto Condensed" w:hAnsi="Roboto Condensed"/>
          <w:color w:val="333333"/>
        </w:rPr>
        <w:t xml:space="preserve"> по агломерации, в 77,3 процента. Будут ликвидированы шесть мест концентрации ДТП.</w:t>
      </w:r>
    </w:p>
    <w:p w:rsidR="00580305" w:rsidRDefault="00580305" w:rsidP="00580305">
      <w:pPr>
        <w:pStyle w:val="a4"/>
        <w:shd w:val="clear" w:color="auto" w:fill="FFFFFF"/>
        <w:spacing w:before="0" w:beforeAutospacing="0" w:after="0" w:afterAutospacing="0"/>
        <w:jc w:val="left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 xml:space="preserve">В </w:t>
      </w:r>
      <w:proofErr w:type="gramStart"/>
      <w:r>
        <w:rPr>
          <w:rFonts w:ascii="Roboto Condensed" w:hAnsi="Roboto Condensed"/>
          <w:color w:val="333333"/>
        </w:rPr>
        <w:t>выборе</w:t>
      </w:r>
      <w:proofErr w:type="gramEnd"/>
      <w:r>
        <w:rPr>
          <w:rFonts w:ascii="Roboto Condensed" w:hAnsi="Roboto Condensed"/>
          <w:color w:val="333333"/>
        </w:rPr>
        <w:t xml:space="preserve"> объектов, включенных в программу ремонта, учитывались техническое состояние дорог, обращения граждан в ГИС Народный контроль и «Карты убитых дорог Общероссийского народного фронта».</w:t>
      </w:r>
      <w:r>
        <w:rPr>
          <w:rFonts w:ascii="Roboto Condensed" w:hAnsi="Roboto Condensed"/>
          <w:color w:val="333333"/>
        </w:rPr>
        <w:br/>
        <w:t xml:space="preserve">Татарстан активно развивает дорожное строительство, создает комфортную и безопасную транспортную инфраструктуру. За период с 2012-го по 2017 год в </w:t>
      </w:r>
      <w:proofErr w:type="gramStart"/>
      <w:r>
        <w:rPr>
          <w:rFonts w:ascii="Roboto Condensed" w:hAnsi="Roboto Condensed"/>
          <w:color w:val="333333"/>
        </w:rPr>
        <w:t>Татарстане</w:t>
      </w:r>
      <w:proofErr w:type="gramEnd"/>
      <w:r>
        <w:rPr>
          <w:rFonts w:ascii="Roboto Condensed" w:hAnsi="Roboto Condensed"/>
          <w:color w:val="333333"/>
        </w:rPr>
        <w:t xml:space="preserve"> построено свыше 1,5 тыс. км новых дорог. В 314 сельских </w:t>
      </w:r>
      <w:proofErr w:type="gramStart"/>
      <w:r>
        <w:rPr>
          <w:rFonts w:ascii="Roboto Condensed" w:hAnsi="Roboto Condensed"/>
          <w:color w:val="333333"/>
        </w:rPr>
        <w:t>поселениях</w:t>
      </w:r>
      <w:proofErr w:type="gramEnd"/>
      <w:r>
        <w:rPr>
          <w:rFonts w:ascii="Roboto Condensed" w:hAnsi="Roboto Condensed"/>
          <w:color w:val="333333"/>
        </w:rPr>
        <w:t xml:space="preserve"> появились новые дороги с твердым покрытием. В </w:t>
      </w:r>
      <w:proofErr w:type="gramStart"/>
      <w:r>
        <w:rPr>
          <w:rFonts w:ascii="Roboto Condensed" w:hAnsi="Roboto Condensed"/>
          <w:color w:val="333333"/>
        </w:rPr>
        <w:t>рамках</w:t>
      </w:r>
      <w:proofErr w:type="gramEnd"/>
      <w:r>
        <w:rPr>
          <w:rFonts w:ascii="Roboto Condensed" w:hAnsi="Roboto Condensed"/>
          <w:color w:val="333333"/>
        </w:rPr>
        <w:t xml:space="preserve"> реализации федерального проекта в Татарстане удалось сократить количество опасных мест, где часто случаются ДТП. </w:t>
      </w:r>
    </w:p>
    <w:p w:rsidR="00580305" w:rsidRDefault="00580305" w:rsidP="00580305">
      <w:pPr>
        <w:pStyle w:val="a4"/>
        <w:shd w:val="clear" w:color="auto" w:fill="FFFFFF"/>
        <w:spacing w:before="0" w:beforeAutospacing="0"/>
        <w:rPr>
          <w:color w:val="333333"/>
        </w:rPr>
      </w:pPr>
      <w:hyperlink r:id="rId6" w:history="1">
        <w:r w:rsidRPr="006509C3">
          <w:rPr>
            <w:rStyle w:val="a3"/>
          </w:rPr>
          <w:t>http://www.tatar-inform.ru/news/2017/12/04/586678/</w:t>
        </w:r>
      </w:hyperlink>
    </w:p>
    <w:p w:rsidR="00447C33" w:rsidRPr="0095298F" w:rsidRDefault="00580305" w:rsidP="00580305">
      <w:pPr>
        <w:pStyle w:val="1"/>
        <w:pBdr>
          <w:bottom w:val="single" w:sz="6" w:space="8" w:color="ECECEC"/>
        </w:pBdr>
        <w:shd w:val="clear" w:color="auto" w:fill="FFFFFF"/>
        <w:spacing w:before="300" w:after="150"/>
      </w:pPr>
    </w:p>
    <w:sectPr w:rsidR="00447C33" w:rsidRPr="0095298F" w:rsidSect="000A0D2A">
      <w:pgSz w:w="11906" w:h="16838"/>
      <w:pgMar w:top="851" w:right="850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F7458"/>
    <w:multiLevelType w:val="multilevel"/>
    <w:tmpl w:val="638A3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4E"/>
    <w:rsid w:val="00260DE4"/>
    <w:rsid w:val="00580305"/>
    <w:rsid w:val="0074398C"/>
    <w:rsid w:val="007A536B"/>
    <w:rsid w:val="00930A4E"/>
    <w:rsid w:val="0095298F"/>
    <w:rsid w:val="00A81CC9"/>
    <w:rsid w:val="00B0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E4"/>
    <w:pPr>
      <w:jc w:val="both"/>
    </w:pPr>
  </w:style>
  <w:style w:type="paragraph" w:styleId="1">
    <w:name w:val="heading 1"/>
    <w:basedOn w:val="a"/>
    <w:link w:val="10"/>
    <w:uiPriority w:val="9"/>
    <w:qFormat/>
    <w:rsid w:val="00930A4E"/>
    <w:pPr>
      <w:spacing w:before="20" w:after="30" w:line="250" w:lineRule="atLeast"/>
      <w:outlineLvl w:val="0"/>
    </w:pPr>
    <w:rPr>
      <w:rFonts w:ascii="Arial" w:eastAsia="Times New Roman" w:hAnsi="Arial" w:cs="Arial"/>
      <w:b/>
      <w:bCs/>
      <w:color w:val="222222"/>
      <w:kern w:val="36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A4E"/>
    <w:rPr>
      <w:rFonts w:ascii="Arial" w:eastAsia="Times New Roman" w:hAnsi="Arial" w:cs="Arial"/>
      <w:b/>
      <w:bCs/>
      <w:color w:val="222222"/>
      <w:kern w:val="36"/>
      <w:sz w:val="23"/>
      <w:szCs w:val="23"/>
      <w:lang w:eastAsia="ru-RU"/>
    </w:rPr>
  </w:style>
  <w:style w:type="character" w:styleId="a3">
    <w:name w:val="Hyperlink"/>
    <w:basedOn w:val="a0"/>
    <w:uiPriority w:val="99"/>
    <w:unhideWhenUsed/>
    <w:rsid w:val="00930A4E"/>
    <w:rPr>
      <w:strike w:val="0"/>
      <w:dstrike w:val="0"/>
      <w:color w:val="C61212"/>
      <w:u w:val="none"/>
      <w:effect w:val="none"/>
    </w:rPr>
  </w:style>
  <w:style w:type="paragraph" w:styleId="a4">
    <w:name w:val="Normal (Web)"/>
    <w:basedOn w:val="a"/>
    <w:uiPriority w:val="99"/>
    <w:unhideWhenUsed/>
    <w:rsid w:val="00930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30A4E"/>
    <w:rPr>
      <w:i/>
      <w:iCs/>
    </w:rPr>
  </w:style>
  <w:style w:type="character" w:customStyle="1" w:styleId="ya-share2icon">
    <w:name w:val="ya-share2__icon"/>
    <w:basedOn w:val="a0"/>
    <w:rsid w:val="00260DE4"/>
  </w:style>
  <w:style w:type="character" w:customStyle="1" w:styleId="article-date">
    <w:name w:val="article-date"/>
    <w:basedOn w:val="a0"/>
    <w:rsid w:val="00260DE4"/>
  </w:style>
  <w:style w:type="paragraph" w:customStyle="1" w:styleId="time">
    <w:name w:val="time"/>
    <w:basedOn w:val="a"/>
    <w:rsid w:val="0095298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E4"/>
    <w:pPr>
      <w:jc w:val="both"/>
    </w:pPr>
  </w:style>
  <w:style w:type="paragraph" w:styleId="1">
    <w:name w:val="heading 1"/>
    <w:basedOn w:val="a"/>
    <w:link w:val="10"/>
    <w:uiPriority w:val="9"/>
    <w:qFormat/>
    <w:rsid w:val="00930A4E"/>
    <w:pPr>
      <w:spacing w:before="20" w:after="30" w:line="250" w:lineRule="atLeast"/>
      <w:outlineLvl w:val="0"/>
    </w:pPr>
    <w:rPr>
      <w:rFonts w:ascii="Arial" w:eastAsia="Times New Roman" w:hAnsi="Arial" w:cs="Arial"/>
      <w:b/>
      <w:bCs/>
      <w:color w:val="222222"/>
      <w:kern w:val="36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A4E"/>
    <w:rPr>
      <w:rFonts w:ascii="Arial" w:eastAsia="Times New Roman" w:hAnsi="Arial" w:cs="Arial"/>
      <w:b/>
      <w:bCs/>
      <w:color w:val="222222"/>
      <w:kern w:val="36"/>
      <w:sz w:val="23"/>
      <w:szCs w:val="23"/>
      <w:lang w:eastAsia="ru-RU"/>
    </w:rPr>
  </w:style>
  <w:style w:type="character" w:styleId="a3">
    <w:name w:val="Hyperlink"/>
    <w:basedOn w:val="a0"/>
    <w:uiPriority w:val="99"/>
    <w:unhideWhenUsed/>
    <w:rsid w:val="00930A4E"/>
    <w:rPr>
      <w:strike w:val="0"/>
      <w:dstrike w:val="0"/>
      <w:color w:val="C61212"/>
      <w:u w:val="none"/>
      <w:effect w:val="none"/>
    </w:rPr>
  </w:style>
  <w:style w:type="paragraph" w:styleId="a4">
    <w:name w:val="Normal (Web)"/>
    <w:basedOn w:val="a"/>
    <w:uiPriority w:val="99"/>
    <w:unhideWhenUsed/>
    <w:rsid w:val="00930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30A4E"/>
    <w:rPr>
      <w:i/>
      <w:iCs/>
    </w:rPr>
  </w:style>
  <w:style w:type="character" w:customStyle="1" w:styleId="ya-share2icon">
    <w:name w:val="ya-share2__icon"/>
    <w:basedOn w:val="a0"/>
    <w:rsid w:val="00260DE4"/>
  </w:style>
  <w:style w:type="character" w:customStyle="1" w:styleId="article-date">
    <w:name w:val="article-date"/>
    <w:basedOn w:val="a0"/>
    <w:rsid w:val="00260DE4"/>
  </w:style>
  <w:style w:type="paragraph" w:customStyle="1" w:styleId="time">
    <w:name w:val="time"/>
    <w:basedOn w:val="a"/>
    <w:rsid w:val="0095298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tar-inform.ru/news/2017/12/04/58667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6</cp:revision>
  <dcterms:created xsi:type="dcterms:W3CDTF">2017-12-05T10:20:00Z</dcterms:created>
  <dcterms:modified xsi:type="dcterms:W3CDTF">2017-12-05T10:28:00Z</dcterms:modified>
</cp:coreProperties>
</file>