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DB" w:rsidRDefault="005706DB" w:rsidP="005706D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Портал «К</w:t>
      </w:r>
      <w:r w:rsidRPr="005706DB">
        <w:rPr>
          <w:rFonts w:ascii="Times New Roman" w:hAnsi="Times New Roman" w:cs="Times New Roman"/>
          <w:bCs w:val="0"/>
          <w:color w:val="000000"/>
          <w:sz w:val="24"/>
          <w:szCs w:val="24"/>
        </w:rPr>
        <w:t>azan24.ru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»</w:t>
      </w:r>
    </w:p>
    <w:p w:rsidR="005706DB" w:rsidRPr="007C3471" w:rsidRDefault="005706DB" w:rsidP="005706D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C347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В </w:t>
      </w:r>
      <w:proofErr w:type="gramStart"/>
      <w:r w:rsidRPr="007C3471">
        <w:rPr>
          <w:rFonts w:ascii="Times New Roman" w:hAnsi="Times New Roman" w:cs="Times New Roman"/>
          <w:bCs w:val="0"/>
          <w:color w:val="000000"/>
          <w:sz w:val="24"/>
          <w:szCs w:val="24"/>
        </w:rPr>
        <w:t>Татарстане</w:t>
      </w:r>
      <w:proofErr w:type="gramEnd"/>
      <w:r w:rsidRPr="007C347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закрывается дорога Альметьевск-Лениногорск</w:t>
      </w:r>
    </w:p>
    <w:bookmarkEnd w:id="0"/>
    <w:p w:rsidR="005706DB" w:rsidRDefault="005706DB" w:rsidP="005706D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c-date"/>
          <w:rFonts w:ascii="Arial" w:hAnsi="Arial" w:cs="Arial"/>
          <w:color w:val="666666"/>
        </w:rPr>
        <w:t>20:45, 16.11.2017</w:t>
      </w:r>
    </w:p>
    <w:p w:rsidR="005706DB" w:rsidRPr="007C3471" w:rsidRDefault="005706DB" w:rsidP="005706DB">
      <w:pPr>
        <w:pStyle w:val="2"/>
        <w:shd w:val="clear" w:color="auto" w:fill="FFFFFF"/>
        <w:spacing w:before="300" w:after="150"/>
        <w:rPr>
          <w:rFonts w:ascii="inherit" w:hAnsi="inherit" w:cs="Arial"/>
          <w:b w:val="0"/>
          <w:bCs w:val="0"/>
          <w:color w:val="000000"/>
          <w:sz w:val="24"/>
          <w:szCs w:val="24"/>
        </w:rPr>
      </w:pPr>
      <w:r w:rsidRPr="007C3471">
        <w:rPr>
          <w:rFonts w:ascii="inherit" w:hAnsi="inherit" w:cs="Arial"/>
          <w:b w:val="0"/>
          <w:bCs w:val="0"/>
          <w:color w:val="000000"/>
          <w:sz w:val="24"/>
          <w:szCs w:val="24"/>
        </w:rPr>
        <w:t>Ограничения вводятся из-за ремонта ж/д переезда</w:t>
      </w:r>
    </w:p>
    <w:p w:rsidR="005706DB" w:rsidRDefault="005706DB" w:rsidP="005706DB">
      <w:pPr>
        <w:pStyle w:val="a4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gramStart"/>
      <w:r>
        <w:rPr>
          <w:rFonts w:ascii="Arial" w:hAnsi="Arial" w:cs="Arial"/>
          <w:color w:val="000000"/>
        </w:rPr>
        <w:t>Татарстане</w:t>
      </w:r>
      <w:proofErr w:type="gramEnd"/>
      <w:r>
        <w:rPr>
          <w:rFonts w:ascii="Arial" w:hAnsi="Arial" w:cs="Arial"/>
          <w:color w:val="000000"/>
        </w:rPr>
        <w:t xml:space="preserve"> 17 ноября с 8:00 до 17:00 </w:t>
      </w:r>
      <w:r>
        <w:rPr>
          <w:rStyle w:val="a5"/>
          <w:rFonts w:ascii="Arial" w:hAnsi="Arial" w:cs="Arial"/>
          <w:color w:val="000000"/>
        </w:rPr>
        <w:t>будет закрыта для проезда дорога Альметьевск-Лениногорск</w:t>
      </w:r>
      <w:r>
        <w:rPr>
          <w:rFonts w:ascii="Arial" w:hAnsi="Arial" w:cs="Arial"/>
          <w:color w:val="000000"/>
        </w:rPr>
        <w:t xml:space="preserve">, сообщает пресс-служба </w:t>
      </w:r>
      <w:proofErr w:type="spellStart"/>
      <w:r>
        <w:rPr>
          <w:rFonts w:ascii="Arial" w:hAnsi="Arial" w:cs="Arial"/>
          <w:color w:val="000000"/>
        </w:rPr>
        <w:t>Миндортранса</w:t>
      </w:r>
      <w:proofErr w:type="spellEnd"/>
      <w:r>
        <w:rPr>
          <w:rFonts w:ascii="Arial" w:hAnsi="Arial" w:cs="Arial"/>
          <w:color w:val="000000"/>
        </w:rPr>
        <w:t xml:space="preserve"> РТ.</w:t>
      </w:r>
    </w:p>
    <w:p w:rsidR="005706DB" w:rsidRDefault="005706DB" w:rsidP="005706D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Ограничение движения вводится из-за ремонта железнодорожного переезда, пересекающего автодорогу.  </w:t>
      </w:r>
      <w:r>
        <w:rPr>
          <w:rStyle w:val="a5"/>
          <w:rFonts w:ascii="Arial" w:hAnsi="Arial" w:cs="Arial"/>
          <w:color w:val="000000"/>
        </w:rPr>
        <w:t>Водители должны заранее планировать маршрут</w:t>
      </w:r>
      <w:r>
        <w:rPr>
          <w:rFonts w:ascii="Arial" w:hAnsi="Arial" w:cs="Arial"/>
          <w:color w:val="000000"/>
        </w:rPr>
        <w:t> на данном участке дороги.</w:t>
      </w:r>
    </w:p>
    <w:p w:rsidR="005706DB" w:rsidRDefault="005706DB" w:rsidP="005706DB">
      <w:pPr>
        <w:pStyle w:val="a4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Для объезда водители могут воспользоваться дрогами</w:t>
      </w:r>
      <w:r>
        <w:rPr>
          <w:rFonts w:ascii="Arial" w:hAnsi="Arial" w:cs="Arial"/>
          <w:color w:val="000000"/>
        </w:rPr>
        <w:t> Альметьевск-</w:t>
      </w:r>
      <w:proofErr w:type="spellStart"/>
      <w:r>
        <w:rPr>
          <w:rFonts w:ascii="Arial" w:hAnsi="Arial" w:cs="Arial"/>
          <w:color w:val="000000"/>
        </w:rPr>
        <w:t>Чупаево</w:t>
      </w:r>
      <w:proofErr w:type="spellEnd"/>
      <w:r>
        <w:rPr>
          <w:rFonts w:ascii="Arial" w:hAnsi="Arial" w:cs="Arial"/>
          <w:color w:val="000000"/>
        </w:rPr>
        <w:t xml:space="preserve"> и Казань-Оренбург. Схема организации объездного движения с установкой необходимых дорожных знаков согласована с автоинспекцией.</w:t>
      </w:r>
    </w:p>
    <w:p w:rsidR="005706DB" w:rsidRDefault="005706DB" w:rsidP="005706DB">
      <w:pPr>
        <w:pStyle w:val="a4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hyperlink r:id="rId5" w:history="1">
        <w:r w:rsidRPr="00BA6C2A">
          <w:rPr>
            <w:rStyle w:val="a3"/>
            <w:rFonts w:ascii="Arial" w:hAnsi="Arial" w:cs="Arial"/>
          </w:rPr>
          <w:t>http://kazan24.ru/news/car/v-tatarstane-zakryvaetsya-doroga-almetevsk-leninogorsk</w:t>
        </w:r>
      </w:hyperlink>
    </w:p>
    <w:p w:rsidR="00447C33" w:rsidRPr="008A3A31" w:rsidRDefault="005706DB" w:rsidP="008A3A31"/>
    <w:sectPr w:rsidR="00447C33" w:rsidRPr="008A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B"/>
    <w:rsid w:val="00033776"/>
    <w:rsid w:val="003539C8"/>
    <w:rsid w:val="00506D7B"/>
    <w:rsid w:val="005706DB"/>
    <w:rsid w:val="00626CE0"/>
    <w:rsid w:val="008A3A31"/>
    <w:rsid w:val="009A6E68"/>
    <w:rsid w:val="00A81CC9"/>
    <w:rsid w:val="00B00407"/>
    <w:rsid w:val="00B76ED2"/>
    <w:rsid w:val="00DB41A6"/>
    <w:rsid w:val="00E122BC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0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506D7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506D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06D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1A6"/>
    <w:rPr>
      <w:b/>
      <w:bCs/>
    </w:rPr>
  </w:style>
  <w:style w:type="character" w:customStyle="1" w:styleId="resh-link">
    <w:name w:val="resh-link"/>
    <w:basedOn w:val="a0"/>
    <w:rsid w:val="008A3A31"/>
  </w:style>
  <w:style w:type="character" w:customStyle="1" w:styleId="entry-date">
    <w:name w:val="entry-date"/>
    <w:basedOn w:val="a0"/>
    <w:rsid w:val="009A6E68"/>
  </w:style>
  <w:style w:type="paragraph" w:styleId="a6">
    <w:name w:val="Balloon Text"/>
    <w:basedOn w:val="a"/>
    <w:link w:val="a7"/>
    <w:uiPriority w:val="99"/>
    <w:semiHidden/>
    <w:unhideWhenUsed/>
    <w:rsid w:val="009A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E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0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date">
    <w:name w:val="c-date"/>
    <w:basedOn w:val="a0"/>
    <w:rsid w:val="00570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0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506D7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506D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06D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1A6"/>
    <w:rPr>
      <w:b/>
      <w:bCs/>
    </w:rPr>
  </w:style>
  <w:style w:type="character" w:customStyle="1" w:styleId="resh-link">
    <w:name w:val="resh-link"/>
    <w:basedOn w:val="a0"/>
    <w:rsid w:val="008A3A31"/>
  </w:style>
  <w:style w:type="character" w:customStyle="1" w:styleId="entry-date">
    <w:name w:val="entry-date"/>
    <w:basedOn w:val="a0"/>
    <w:rsid w:val="009A6E68"/>
  </w:style>
  <w:style w:type="paragraph" w:styleId="a6">
    <w:name w:val="Balloon Text"/>
    <w:basedOn w:val="a"/>
    <w:link w:val="a7"/>
    <w:uiPriority w:val="99"/>
    <w:semiHidden/>
    <w:unhideWhenUsed/>
    <w:rsid w:val="009A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E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0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date">
    <w:name w:val="c-date"/>
    <w:basedOn w:val="a0"/>
    <w:rsid w:val="0057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zan24.ru/news/car/v-tatarstane-zakryvaetsya-doroga-almetevsk-leninogo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11</cp:revision>
  <dcterms:created xsi:type="dcterms:W3CDTF">2017-11-17T13:27:00Z</dcterms:created>
  <dcterms:modified xsi:type="dcterms:W3CDTF">2017-11-17T13:42:00Z</dcterms:modified>
</cp:coreProperties>
</file>