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80" w:rsidRDefault="00953D80" w:rsidP="00953D80">
      <w:pPr>
        <w:pStyle w:val="1"/>
        <w:shd w:val="clear" w:color="auto" w:fill="FFFFFF"/>
        <w:spacing w:before="0" w:line="420" w:lineRule="atLeast"/>
        <w:rPr>
          <w:rFonts w:ascii="Roboto Condensed" w:hAnsi="Roboto Condensed"/>
          <w:color w:val="000000"/>
          <w:sz w:val="24"/>
          <w:szCs w:val="24"/>
        </w:rPr>
      </w:pPr>
      <w:bookmarkStart w:id="0" w:name="_GoBack"/>
      <w:r>
        <w:rPr>
          <w:rFonts w:ascii="Roboto Condensed" w:hAnsi="Roboto Condensed"/>
          <w:color w:val="000000"/>
          <w:sz w:val="24"/>
          <w:szCs w:val="24"/>
        </w:rPr>
        <w:t>«Казанские ведомости»</w:t>
      </w:r>
    </w:p>
    <w:p w:rsidR="00953D80" w:rsidRPr="00A61D14" w:rsidRDefault="00953D80" w:rsidP="00953D80">
      <w:pPr>
        <w:pStyle w:val="1"/>
        <w:shd w:val="clear" w:color="auto" w:fill="FFFFFF"/>
        <w:spacing w:before="0" w:line="420" w:lineRule="atLeast"/>
        <w:rPr>
          <w:rFonts w:ascii="Roboto Condensed" w:hAnsi="Roboto Condensed"/>
          <w:color w:val="000000"/>
          <w:sz w:val="24"/>
          <w:szCs w:val="24"/>
        </w:rPr>
      </w:pPr>
      <w:r w:rsidRPr="00A61D14">
        <w:rPr>
          <w:rFonts w:ascii="Roboto Condensed" w:hAnsi="Roboto Condensed"/>
          <w:color w:val="000000"/>
          <w:sz w:val="24"/>
          <w:szCs w:val="24"/>
        </w:rPr>
        <w:t>Участок автодороги Казань – Ульяновск – Камское Устье закроется 13 ноября</w:t>
      </w:r>
    </w:p>
    <w:bookmarkEnd w:id="0"/>
    <w:p w:rsidR="00953D80" w:rsidRDefault="00953D80" w:rsidP="00953D80">
      <w:pPr>
        <w:shd w:val="clear" w:color="auto" w:fill="FFFFFF"/>
        <w:rPr>
          <w:rFonts w:ascii="PT Serif" w:hAnsi="PT Serif"/>
          <w:color w:val="808080"/>
          <w:sz w:val="21"/>
          <w:szCs w:val="21"/>
        </w:rPr>
      </w:pPr>
      <w:r>
        <w:rPr>
          <w:rFonts w:ascii="PT Serif" w:hAnsi="PT Serif"/>
          <w:color w:val="808080"/>
          <w:sz w:val="21"/>
          <w:szCs w:val="21"/>
        </w:rPr>
        <w:t>19:38, 10 ноября 2017</w:t>
      </w:r>
    </w:p>
    <w:p w:rsidR="00953D80" w:rsidRDefault="00953D80" w:rsidP="00953D80">
      <w:pPr>
        <w:shd w:val="clear" w:color="auto" w:fill="FFFFFF"/>
        <w:spacing w:line="330" w:lineRule="atLeast"/>
        <w:rPr>
          <w:rFonts w:ascii="PT Serif" w:hAnsi="PT Serif"/>
          <w:i/>
          <w:iCs/>
          <w:color w:val="000000"/>
          <w:sz w:val="30"/>
          <w:szCs w:val="30"/>
        </w:rPr>
      </w:pPr>
      <w:r>
        <w:rPr>
          <w:rFonts w:ascii="PT Serif" w:hAnsi="PT Serif"/>
          <w:i/>
          <w:iCs/>
          <w:color w:val="000000"/>
          <w:sz w:val="30"/>
          <w:szCs w:val="30"/>
        </w:rPr>
        <w:t>Ограничение движения ТС продлится до 5 декабря.</w:t>
      </w:r>
    </w:p>
    <w:p w:rsidR="00953D80" w:rsidRDefault="00953D80" w:rsidP="00953D80">
      <w:pPr>
        <w:pStyle w:val="a4"/>
        <w:shd w:val="clear" w:color="auto" w:fill="FFFFFF"/>
        <w:spacing w:before="0" w:beforeAutospacing="0" w:after="150" w:afterAutospacing="0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 xml:space="preserve">Ограничение произойдет на участке дороги от 15,2 км до 22,5 км, сообщает пресс-служба Минтранса РТ. В </w:t>
      </w:r>
      <w:proofErr w:type="gramStart"/>
      <w:r>
        <w:rPr>
          <w:rFonts w:ascii="PT Serif" w:hAnsi="PT Serif"/>
          <w:color w:val="000000"/>
          <w:sz w:val="27"/>
          <w:szCs w:val="27"/>
        </w:rPr>
        <w:t>качестве</w:t>
      </w:r>
      <w:proofErr w:type="gramEnd"/>
      <w:r>
        <w:rPr>
          <w:rFonts w:ascii="PT Serif" w:hAnsi="PT Serif"/>
          <w:color w:val="000000"/>
          <w:sz w:val="27"/>
          <w:szCs w:val="27"/>
        </w:rPr>
        <w:t xml:space="preserve"> объезда предлагается дорога «Подъезд к селу </w:t>
      </w:r>
      <w:proofErr w:type="spellStart"/>
      <w:r>
        <w:rPr>
          <w:rFonts w:ascii="PT Serif" w:hAnsi="PT Serif"/>
          <w:color w:val="000000"/>
          <w:sz w:val="27"/>
          <w:szCs w:val="27"/>
        </w:rPr>
        <w:t>Шеланга</w:t>
      </w:r>
      <w:proofErr w:type="spellEnd"/>
      <w:r>
        <w:rPr>
          <w:rFonts w:ascii="PT Serif" w:hAnsi="PT Serif"/>
          <w:color w:val="000000"/>
          <w:sz w:val="27"/>
          <w:szCs w:val="27"/>
        </w:rPr>
        <w:t>».</w:t>
      </w:r>
    </w:p>
    <w:p w:rsidR="00953D80" w:rsidRDefault="00953D80" w:rsidP="00953D80">
      <w:pPr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43B8A">
          <w:rPr>
            <w:rStyle w:val="a3"/>
            <w:rFonts w:ascii="Times New Roman" w:hAnsi="Times New Roman" w:cs="Times New Roman"/>
            <w:sz w:val="24"/>
            <w:szCs w:val="24"/>
          </w:rPr>
          <w:t>http://казвед.рф/article/83932.aspx</w:t>
        </w:r>
      </w:hyperlink>
    </w:p>
    <w:p w:rsidR="00447C33" w:rsidRDefault="00953D80" w:rsidP="0028798D">
      <w:pPr>
        <w:pStyle w:val="2"/>
        <w:shd w:val="clear" w:color="auto" w:fill="FFFFFF"/>
        <w:spacing w:before="0" w:after="150"/>
        <w:textAlignment w:val="baseline"/>
      </w:pPr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BB"/>
    <w:rsid w:val="0028798D"/>
    <w:rsid w:val="00324C40"/>
    <w:rsid w:val="0083441D"/>
    <w:rsid w:val="00953D80"/>
    <w:rsid w:val="00A81CC9"/>
    <w:rsid w:val="00B00407"/>
    <w:rsid w:val="00B037BB"/>
    <w:rsid w:val="00C9268B"/>
    <w:rsid w:val="00F2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B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03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441D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037B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B037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037B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324C40"/>
  </w:style>
  <w:style w:type="character" w:customStyle="1" w:styleId="20">
    <w:name w:val="Заголовок 2 Знак"/>
    <w:basedOn w:val="a0"/>
    <w:link w:val="2"/>
    <w:uiPriority w:val="9"/>
    <w:rsid w:val="00834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B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03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441D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037B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B037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037B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324C40"/>
  </w:style>
  <w:style w:type="character" w:customStyle="1" w:styleId="20">
    <w:name w:val="Заголовок 2 Знак"/>
    <w:basedOn w:val="a0"/>
    <w:link w:val="2"/>
    <w:uiPriority w:val="9"/>
    <w:rsid w:val="00834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79;&#1074;&#1077;&#1076;.&#1088;&#1092;/article/83932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7</cp:revision>
  <dcterms:created xsi:type="dcterms:W3CDTF">2017-11-14T13:59:00Z</dcterms:created>
  <dcterms:modified xsi:type="dcterms:W3CDTF">2017-11-14T14:08:00Z</dcterms:modified>
</cp:coreProperties>
</file>