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6E" w:rsidRPr="0027236E" w:rsidRDefault="0027236E" w:rsidP="0027236E">
      <w:pPr>
        <w:pBdr>
          <w:bottom w:val="single" w:sz="18" w:space="0" w:color="2A2A2A"/>
        </w:pBd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723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Портал города Казани «</w:t>
      </w:r>
      <w:proofErr w:type="spellStart"/>
      <w:r w:rsidRPr="002723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Казань</w:t>
      </w:r>
      <w:proofErr w:type="gramStart"/>
      <w:r w:rsidRPr="002723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.и</w:t>
      </w:r>
      <w:proofErr w:type="gramEnd"/>
      <w:r w:rsidRPr="002723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нфо</w:t>
      </w:r>
      <w:proofErr w:type="spellEnd"/>
      <w:r w:rsidRPr="002723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27236E" w:rsidRPr="00DC08EF" w:rsidRDefault="0027236E" w:rsidP="0027236E">
      <w:pPr>
        <w:pBdr>
          <w:bottom w:val="single" w:sz="18" w:space="0" w:color="2A2A2A"/>
        </w:pBd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DC08E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 Казани по проекту «Безопасные и качественные дороги» отремонтирована 31 улица</w:t>
      </w:r>
    </w:p>
    <w:bookmarkEnd w:id="0"/>
    <w:p w:rsidR="0027236E" w:rsidRPr="00DC08EF" w:rsidRDefault="0027236E" w:rsidP="0027236E">
      <w:pPr>
        <w:pBdr>
          <w:top w:val="single" w:sz="6" w:space="0" w:color="EBEBEB"/>
          <w:bottom w:val="single" w:sz="6" w:space="0" w:color="EBEBEB"/>
        </w:pBd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i/>
          <w:iCs/>
          <w:color w:val="9A9B97"/>
          <w:sz w:val="24"/>
          <w:szCs w:val="24"/>
          <w:lang w:eastAsia="ru-RU"/>
        </w:rPr>
      </w:pPr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bdr w:val="none" w:sz="0" w:space="0" w:color="auto" w:frame="1"/>
          <w:lang w:eastAsia="ru-RU"/>
        </w:rPr>
        <w:t>09.08.2017</w:t>
      </w:r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lang w:eastAsia="ru-RU"/>
        </w:rPr>
        <w:t> от </w:t>
      </w:r>
      <w:proofErr w:type="spellStart"/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bdr w:val="none" w:sz="0" w:space="0" w:color="auto" w:frame="1"/>
          <w:lang w:eastAsia="ru-RU"/>
        </w:rPr>
        <w:instrText xml:space="preserve"> HYPERLINK "http://gorodkazan.info/author/adminius/" \o "</w:instrText>
      </w:r>
      <w:r w:rsidRPr="00DC08EF">
        <w:rPr>
          <w:rFonts w:ascii="inherit" w:eastAsia="Times New Roman" w:hAnsi="inherit" w:cs="Times New Roman" w:hint="eastAsia"/>
          <w:i/>
          <w:iCs/>
          <w:color w:val="9A9B97"/>
          <w:sz w:val="24"/>
          <w:szCs w:val="24"/>
          <w:bdr w:val="none" w:sz="0" w:space="0" w:color="auto" w:frame="1"/>
          <w:lang w:eastAsia="ru-RU"/>
        </w:rPr>
        <w:instrText>Записи</w:instrText>
      </w:r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bdr w:val="none" w:sz="0" w:space="0" w:color="auto" w:frame="1"/>
          <w:lang w:eastAsia="ru-RU"/>
        </w:rPr>
        <w:instrText xml:space="preserve"> admin" </w:instrText>
      </w:r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DC08EF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admin</w:t>
      </w:r>
      <w:proofErr w:type="spellEnd"/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bdr w:val="none" w:sz="0" w:space="0" w:color="auto" w:frame="1"/>
          <w:lang w:eastAsia="ru-RU"/>
        </w:rPr>
        <w:fldChar w:fldCharType="end"/>
      </w:r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lang w:eastAsia="ru-RU"/>
        </w:rPr>
        <w:t> // Рубрика </w:t>
      </w:r>
      <w:hyperlink r:id="rId5" w:history="1">
        <w:r w:rsidRPr="00DC08EF">
          <w:rPr>
            <w:rFonts w:ascii="inherit" w:eastAsia="Times New Roman" w:hAnsi="inherit" w:cs="Times New Roman"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Новости</w:t>
        </w:r>
      </w:hyperlink>
      <w:r w:rsidRPr="00DC08EF">
        <w:rPr>
          <w:rFonts w:ascii="inherit" w:eastAsia="Times New Roman" w:hAnsi="inherit" w:cs="Times New Roman"/>
          <w:i/>
          <w:iCs/>
          <w:color w:val="9A9B97"/>
          <w:sz w:val="24"/>
          <w:szCs w:val="24"/>
          <w:lang w:eastAsia="ru-RU"/>
        </w:rPr>
        <w:t> // Комментариев: 0</w:t>
      </w:r>
    </w:p>
    <w:p w:rsidR="0027236E" w:rsidRPr="00DC08EF" w:rsidRDefault="0027236E" w:rsidP="0027236E">
      <w:pPr>
        <w:shd w:val="clear" w:color="auto" w:fill="FFFFFF"/>
        <w:spacing w:after="180" w:line="240" w:lineRule="auto"/>
        <w:ind w:right="630"/>
        <w:textAlignment w:val="baseline"/>
        <w:rPr>
          <w:rFonts w:ascii="inherit" w:eastAsia="Times New Roman" w:hAnsi="inherit" w:cs="Arial"/>
          <w:color w:val="525252"/>
          <w:sz w:val="24"/>
          <w:szCs w:val="24"/>
          <w:lang w:eastAsia="ru-RU"/>
        </w:rPr>
      </w:pPr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(Город Казань KZN.RU, 8 августа). В </w:t>
      </w:r>
      <w:proofErr w:type="gram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Татарстане</w:t>
      </w:r>
      <w:proofErr w:type="gram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 продолжается реализация приоритетного проекта «Безопасные и качественные дороги». В Казани в прое</w:t>
      </w:r>
      <w:proofErr w:type="gram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кт вкл</w:t>
      </w:r>
      <w:proofErr w:type="gram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ючены 32 центральные улицы общей протяженностью 74,7 км.</w:t>
      </w:r>
    </w:p>
    <w:p w:rsidR="0027236E" w:rsidRPr="00DC08EF" w:rsidRDefault="0027236E" w:rsidP="0027236E">
      <w:pPr>
        <w:shd w:val="clear" w:color="auto" w:fill="FFFFFF"/>
        <w:spacing w:before="180" w:after="180" w:line="240" w:lineRule="auto"/>
        <w:ind w:right="630"/>
        <w:textAlignment w:val="baseline"/>
        <w:rPr>
          <w:rFonts w:ascii="inherit" w:eastAsia="Times New Roman" w:hAnsi="inherit" w:cs="Arial"/>
          <w:color w:val="525252"/>
          <w:sz w:val="24"/>
          <w:szCs w:val="24"/>
          <w:lang w:eastAsia="ru-RU"/>
        </w:rPr>
      </w:pPr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На сегодня отремонтирована уже 31 улица – 97% от </w:t>
      </w:r>
      <w:proofErr w:type="gram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запланированного</w:t>
      </w:r>
      <w:proofErr w:type="gram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. Новый облик приобрели участки таких улиц как проспект </w:t>
      </w:r>
      <w:proofErr w:type="spell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Амирхана</w:t>
      </w:r>
      <w:proofErr w:type="spell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, Копылова, Назарбаева, Карла Маркса, Декабристов, Восстания, </w:t>
      </w:r>
      <w:proofErr w:type="spell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Чистопольская</w:t>
      </w:r>
      <w:proofErr w:type="spell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, проспект Ибрагимова, Горьковское шоссе, Тукая, </w:t>
      </w:r>
      <w:proofErr w:type="spell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Х.Такташа</w:t>
      </w:r>
      <w:proofErr w:type="spell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, Большое Казанское Кольцо </w:t>
      </w:r>
      <w:proofErr w:type="gram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от</w:t>
      </w:r>
      <w:proofErr w:type="gram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 Кировской дамбы до границ с </w:t>
      </w:r>
      <w:proofErr w:type="gram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Ново-Савиновским</w:t>
      </w:r>
      <w:proofErr w:type="gram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 районом, </w:t>
      </w:r>
      <w:proofErr w:type="spell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Даурская</w:t>
      </w:r>
      <w:proofErr w:type="spell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.</w:t>
      </w:r>
    </w:p>
    <w:p w:rsidR="0027236E" w:rsidRPr="00DC08EF" w:rsidRDefault="0027236E" w:rsidP="0027236E">
      <w:pPr>
        <w:shd w:val="clear" w:color="auto" w:fill="FFFFFF"/>
        <w:spacing w:before="180" w:after="180" w:line="240" w:lineRule="auto"/>
        <w:ind w:right="630"/>
        <w:textAlignment w:val="baseline"/>
        <w:rPr>
          <w:rFonts w:ascii="inherit" w:eastAsia="Times New Roman" w:hAnsi="inherit" w:cs="Arial"/>
          <w:color w:val="525252"/>
          <w:sz w:val="24"/>
          <w:szCs w:val="24"/>
          <w:lang w:eastAsia="ru-RU"/>
        </w:rPr>
      </w:pPr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Также выполняются мероприятия по повышению безопасности дорожного движения в 52 местах концентрации ДТП. Здесь устанавливаются пешеходные светофоры, дублирующие знаки, ограждения безопасности. Так, будут установлены: светофор на перекрестке улиц Право-</w:t>
      </w:r>
      <w:proofErr w:type="spell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Булачная</w:t>
      </w:r>
      <w:proofErr w:type="spell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 – </w:t>
      </w:r>
      <w:proofErr w:type="spell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М.Джалиля</w:t>
      </w:r>
      <w:proofErr w:type="spell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 xml:space="preserve">, пешеходный светофор на перекрестке улиц Вишневского-Шмидта и улицы Профессора </w:t>
      </w:r>
      <w:proofErr w:type="spellStart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Камая</w:t>
      </w:r>
      <w:proofErr w:type="spellEnd"/>
      <w:r w:rsidRPr="00DC08EF">
        <w:rPr>
          <w:rFonts w:ascii="inherit" w:eastAsia="Times New Roman" w:hAnsi="inherit" w:cs="Arial"/>
          <w:color w:val="525252"/>
          <w:sz w:val="24"/>
          <w:szCs w:val="24"/>
          <w:lang w:eastAsia="ru-RU"/>
        </w:rPr>
        <w:t>. На объектах ремонта разметка осуществляется с применением высокопрочных термопластичных материалов, сообщает пресс-служба Министерства транспорта и дорожного хозяйства РТ.</w:t>
      </w:r>
    </w:p>
    <w:p w:rsidR="0027236E" w:rsidRDefault="0027236E" w:rsidP="0027236E">
      <w:hyperlink r:id="rId6" w:history="1">
        <w:r w:rsidRPr="00321F98">
          <w:rPr>
            <w:rStyle w:val="a3"/>
          </w:rPr>
          <w:t>http://gorodkazan.info/v-kazani-po-proektu-bezopasnye-i-kache/</w:t>
        </w:r>
      </w:hyperlink>
    </w:p>
    <w:p w:rsidR="00447C33" w:rsidRPr="0027236E" w:rsidRDefault="0027236E" w:rsidP="0027236E"/>
    <w:sectPr w:rsidR="00447C33" w:rsidRPr="0027236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9"/>
    <w:rsid w:val="000A1A66"/>
    <w:rsid w:val="00222A09"/>
    <w:rsid w:val="00233676"/>
    <w:rsid w:val="0027236E"/>
    <w:rsid w:val="0053295D"/>
    <w:rsid w:val="00914DC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kazan.info/v-kazani-po-proektu-bezopasnye-i-kache/" TargetMode="External"/><Relationship Id="rId5" Type="http://schemas.openxmlformats.org/officeDocument/2006/relationships/hyperlink" Target="http://gorodkazan.info/category/nov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2017-08-11T11:11:00Z</dcterms:created>
  <dcterms:modified xsi:type="dcterms:W3CDTF">2017-08-11T11:34:00Z</dcterms:modified>
</cp:coreProperties>
</file>