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B2" w:rsidRDefault="000141B2" w:rsidP="000141B2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0141B2" w:rsidRPr="002B31B0" w:rsidRDefault="000141B2" w:rsidP="000141B2">
      <w:pPr>
        <w:pStyle w:val="1"/>
        <w:rPr>
          <w:rFonts w:ascii="Arial" w:hAnsi="Arial" w:cs="Arial"/>
          <w:sz w:val="24"/>
          <w:szCs w:val="24"/>
        </w:rPr>
      </w:pPr>
      <w:r w:rsidRPr="002B31B0">
        <w:rPr>
          <w:rFonts w:ascii="Arial" w:hAnsi="Arial" w:cs="Arial"/>
          <w:sz w:val="24"/>
          <w:szCs w:val="24"/>
        </w:rPr>
        <w:t>С 14 июля изменится график движения электрички Казань – Йошкар-Ола</w:t>
      </w:r>
    </w:p>
    <w:bookmarkEnd w:id="0"/>
    <w:p w:rsidR="000141B2" w:rsidRDefault="000141B2" w:rsidP="000141B2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28.06.17 14:51</w:t>
      </w:r>
    </w:p>
    <w:p w:rsidR="000141B2" w:rsidRDefault="000141B2" w:rsidP="000141B2">
      <w:pPr>
        <w:pStyle w:val="a3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14 июля по 29 сентября продлевается </w:t>
      </w:r>
      <w:proofErr w:type="spellStart"/>
      <w:r>
        <w:rPr>
          <w:rFonts w:ascii="Arial" w:hAnsi="Arial" w:cs="Arial"/>
          <w:sz w:val="21"/>
          <w:szCs w:val="21"/>
        </w:rPr>
        <w:t>курсирование</w:t>
      </w:r>
      <w:proofErr w:type="spellEnd"/>
      <w:r>
        <w:rPr>
          <w:rFonts w:ascii="Arial" w:hAnsi="Arial" w:cs="Arial"/>
          <w:sz w:val="21"/>
          <w:szCs w:val="21"/>
        </w:rPr>
        <w:t xml:space="preserve"> пригородных поездов Казань – Йошкар-Ола – Казань и Йошкар-Ола – Табашино - Йошкар-Ола, сообщает Минтранс РТ.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По пятницам, субботам и воскресеньям будут курсировать поезда: №6383 Казань – Йошкар-Ола (отправление из Казани в 15.10, прибытие в Йошкар-Олу в 18.22) и №6453 Йошкар-Ола – Табашино (отправление из Йошкар-Олы в 18.50, прибытие в Табашино в 20.12).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По понедельникам, субботам и воскресеньям - №6382 Йошкар-Ола – Казань (отправление из Йошкар-Олы в 7.40, прибытие в Казань в 11.02) и №6452 Табашино – Йошкар-Ола (отправление </w:t>
      </w:r>
      <w:proofErr w:type="gramStart"/>
      <w:r>
        <w:rPr>
          <w:rFonts w:ascii="Arial" w:hAnsi="Arial" w:cs="Arial"/>
          <w:sz w:val="21"/>
          <w:szCs w:val="21"/>
        </w:rPr>
        <w:t>из</w:t>
      </w:r>
      <w:proofErr w:type="gramEnd"/>
      <w:r>
        <w:rPr>
          <w:rFonts w:ascii="Arial" w:hAnsi="Arial" w:cs="Arial"/>
          <w:sz w:val="21"/>
          <w:szCs w:val="21"/>
        </w:rPr>
        <w:t xml:space="preserve"> Табашино в 5.01, прибытие в Йошкар-Олу в 6.35).</w:t>
      </w:r>
    </w:p>
    <w:p w:rsidR="000141B2" w:rsidRDefault="000141B2" w:rsidP="000141B2">
      <w:pPr>
        <w:pStyle w:val="a3"/>
        <w:spacing w:line="360" w:lineRule="atLeast"/>
        <w:rPr>
          <w:rFonts w:ascii="Arial" w:hAnsi="Arial" w:cs="Arial"/>
          <w:b/>
          <w:sz w:val="20"/>
          <w:szCs w:val="20"/>
        </w:rPr>
      </w:pPr>
      <w:hyperlink r:id="rId5" w:history="1">
        <w:r w:rsidRPr="00FC35C2">
          <w:rPr>
            <w:rStyle w:val="a4"/>
            <w:rFonts w:ascii="Arial" w:hAnsi="Arial" w:cs="Arial"/>
            <w:b/>
            <w:sz w:val="20"/>
            <w:szCs w:val="20"/>
          </w:rPr>
          <w:t>http://www.evening-kazan.ru/news/s-14-iyulya-izmenitsya-grafik-dvizheniya-elektrichki-kazan-yoshkar-ola.html</w:t>
        </w:r>
      </w:hyperlink>
    </w:p>
    <w:p w:rsidR="00447C33" w:rsidRPr="000141B2" w:rsidRDefault="000141B2" w:rsidP="000141B2"/>
    <w:sectPr w:rsidR="00447C33" w:rsidRPr="0001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6"/>
    <w:rsid w:val="000141B2"/>
    <w:rsid w:val="0048595D"/>
    <w:rsid w:val="005973E6"/>
    <w:rsid w:val="00A81CC9"/>
    <w:rsid w:val="00B00407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2"/>
    <w:pPr>
      <w:jc w:val="both"/>
    </w:pPr>
  </w:style>
  <w:style w:type="paragraph" w:styleId="1">
    <w:name w:val="heading 1"/>
    <w:basedOn w:val="a"/>
    <w:link w:val="10"/>
    <w:uiPriority w:val="9"/>
    <w:qFormat/>
    <w:rsid w:val="000141B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3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  <w:style w:type="character" w:customStyle="1" w:styleId="date-time">
    <w:name w:val="date-time"/>
    <w:basedOn w:val="a0"/>
    <w:rsid w:val="00ED5C71"/>
  </w:style>
  <w:style w:type="character" w:customStyle="1" w:styleId="zpt">
    <w:name w:val="zpt"/>
    <w:basedOn w:val="a0"/>
    <w:rsid w:val="00ED5C71"/>
  </w:style>
  <w:style w:type="character" w:customStyle="1" w:styleId="date-year">
    <w:name w:val="date-year"/>
    <w:basedOn w:val="a0"/>
    <w:rsid w:val="00ED5C71"/>
  </w:style>
  <w:style w:type="character" w:styleId="a5">
    <w:name w:val="Strong"/>
    <w:basedOn w:val="a0"/>
    <w:uiPriority w:val="22"/>
    <w:qFormat/>
    <w:rsid w:val="00ED5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B2"/>
    <w:pPr>
      <w:jc w:val="both"/>
    </w:pPr>
  </w:style>
  <w:style w:type="paragraph" w:styleId="1">
    <w:name w:val="heading 1"/>
    <w:basedOn w:val="a"/>
    <w:link w:val="10"/>
    <w:uiPriority w:val="9"/>
    <w:qFormat/>
    <w:rsid w:val="000141B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3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3E6"/>
    <w:rPr>
      <w:color w:val="0000FF" w:themeColor="hyperlink"/>
      <w:u w:val="single"/>
    </w:rPr>
  </w:style>
  <w:style w:type="character" w:customStyle="1" w:styleId="date-time">
    <w:name w:val="date-time"/>
    <w:basedOn w:val="a0"/>
    <w:rsid w:val="00ED5C71"/>
  </w:style>
  <w:style w:type="character" w:customStyle="1" w:styleId="zpt">
    <w:name w:val="zpt"/>
    <w:basedOn w:val="a0"/>
    <w:rsid w:val="00ED5C71"/>
  </w:style>
  <w:style w:type="character" w:customStyle="1" w:styleId="date-year">
    <w:name w:val="date-year"/>
    <w:basedOn w:val="a0"/>
    <w:rsid w:val="00ED5C71"/>
  </w:style>
  <w:style w:type="character" w:styleId="a5">
    <w:name w:val="Strong"/>
    <w:basedOn w:val="a0"/>
    <w:uiPriority w:val="22"/>
    <w:qFormat/>
    <w:rsid w:val="00ED5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4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s-14-iyulya-izmenitsya-grafik-dvizheniya-elektrichki-kazan-yoshkar-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2017-06-28T07:37:00Z</dcterms:created>
  <dcterms:modified xsi:type="dcterms:W3CDTF">2017-06-28T12:02:00Z</dcterms:modified>
</cp:coreProperties>
</file>