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37" w:rsidRDefault="00C34137" w:rsidP="00C34137">
      <w:pPr>
        <w:pStyle w:val="1"/>
      </w:pPr>
      <w:bookmarkStart w:id="0" w:name="_GoBack"/>
      <w:r>
        <w:t xml:space="preserve">Портал </w:t>
      </w:r>
      <w:proofErr w:type="gramStart"/>
      <w:r>
        <w:t>Р</w:t>
      </w:r>
      <w:proofErr w:type="gramEnd"/>
      <w:r w:rsidRPr="00C34137">
        <w:t>rokazan.ru</w:t>
      </w:r>
    </w:p>
    <w:p w:rsidR="00C34137" w:rsidRDefault="00C34137" w:rsidP="00C34137">
      <w:pPr>
        <w:pStyle w:val="1"/>
      </w:pPr>
      <w:r>
        <w:t xml:space="preserve">СМИ: глава </w:t>
      </w:r>
      <w:proofErr w:type="spellStart"/>
      <w:r>
        <w:t>Росавтодора</w:t>
      </w:r>
      <w:proofErr w:type="spellEnd"/>
      <w:r>
        <w:t xml:space="preserve"> начал проверку федеральных дорог с Казани </w:t>
      </w:r>
    </w:p>
    <w:bookmarkEnd w:id="0"/>
    <w:p w:rsidR="00C34137" w:rsidRDefault="00C34137" w:rsidP="00C34137">
      <w:pPr>
        <w:pStyle w:val="a4"/>
      </w:pPr>
      <w:r>
        <w:t>19.06.2017, 14:16</w:t>
      </w:r>
    </w:p>
    <w:p w:rsidR="00C34137" w:rsidRDefault="00C34137" w:rsidP="00C34137">
      <w:pPr>
        <w:pStyle w:val="a4"/>
      </w:pPr>
      <w:r>
        <w:t xml:space="preserve">Глава </w:t>
      </w:r>
      <w:proofErr w:type="spellStart"/>
      <w:r>
        <w:t>Росавтодора</w:t>
      </w:r>
      <w:proofErr w:type="spellEnd"/>
      <w:r>
        <w:t xml:space="preserve"> Роман </w:t>
      </w:r>
      <w:proofErr w:type="spellStart"/>
      <w:r>
        <w:t>Старовойт</w:t>
      </w:r>
      <w:proofErr w:type="spellEnd"/>
      <w:r>
        <w:t xml:space="preserve"> начал проверку федеральных дорог по маршруту Казань-Новосибирск, передает </w:t>
      </w:r>
      <w:hyperlink r:id="rId5" w:tgtFrame="_blank" w:history="1">
        <w:r>
          <w:rPr>
            <w:rStyle w:val="a3"/>
            <w:rFonts w:eastAsiaTheme="majorEastAsia"/>
          </w:rPr>
          <w:t>ТАСС.</w:t>
        </w:r>
      </w:hyperlink>
    </w:p>
    <w:p w:rsidR="00C34137" w:rsidRDefault="00C34137" w:rsidP="00C34137">
      <w:pPr>
        <w:pStyle w:val="a4"/>
      </w:pPr>
      <w:r>
        <w:t xml:space="preserve">Сообщается, что в ходе рабочей поездки он лично </w:t>
      </w:r>
      <w:proofErr w:type="gramStart"/>
      <w:r>
        <w:t>ознакомится и оценит</w:t>
      </w:r>
      <w:proofErr w:type="gramEnd"/>
      <w:r>
        <w:t xml:space="preserve"> строительство и ремонт трасс.</w:t>
      </w:r>
    </w:p>
    <w:p w:rsidR="00C34137" w:rsidRDefault="00C34137" w:rsidP="00C34137">
      <w:pPr>
        <w:pStyle w:val="textquot"/>
        <w:pBdr>
          <w:left w:val="single" w:sz="6" w:space="8" w:color="DDDDDD"/>
        </w:pBdr>
      </w:pPr>
      <w:r>
        <w:t xml:space="preserve">- Ежегодно мы делаем такие рабочие поездки для того, чтобы лично посмотреть, проследить, проконтролировать ход выполнения работ по ремонту, содержание, строительство федеральных трасс, - отметил </w:t>
      </w:r>
      <w:proofErr w:type="spellStart"/>
      <w:r>
        <w:t>Старовойт</w:t>
      </w:r>
      <w:proofErr w:type="spellEnd"/>
      <w:r>
        <w:t>.</w:t>
      </w:r>
    </w:p>
    <w:p w:rsidR="00C34137" w:rsidRDefault="00C34137" w:rsidP="00C34137">
      <w:pPr>
        <w:pStyle w:val="a4"/>
      </w:pPr>
      <w:r>
        <w:t xml:space="preserve">Отмечается, что в ходе рабочей поездки </w:t>
      </w:r>
      <w:proofErr w:type="spellStart"/>
      <w:r>
        <w:t>Старовойт</w:t>
      </w:r>
      <w:proofErr w:type="spellEnd"/>
      <w:r>
        <w:t xml:space="preserve"> проверит 2800 км федеральных трасс.</w:t>
      </w:r>
    </w:p>
    <w:p w:rsidR="00C34137" w:rsidRDefault="00C34137" w:rsidP="00C34137">
      <w:pPr>
        <w:pStyle w:val="a4"/>
      </w:pPr>
      <w:r>
        <w:t xml:space="preserve">Так, уже сегодня он осмотрел многофункциональный объект, созданный в рамках концепции развития придорожного сервиса, с оборудованной стоянкой для дежурства </w:t>
      </w:r>
      <w:proofErr w:type="spellStart"/>
      <w:r>
        <w:t>реанимобиля</w:t>
      </w:r>
      <w:proofErr w:type="spellEnd"/>
      <w:r>
        <w:t xml:space="preserve"> и вертолета службы медицина катастрофы. Кроме того, он осмотрел реконструкцию автомобильной дороги М-7 "Волга" на участке 888 км, общая стоимость работ - более 2,9 </w:t>
      </w:r>
      <w:proofErr w:type="gramStart"/>
      <w:r>
        <w:t>млрд</w:t>
      </w:r>
      <w:proofErr w:type="gramEnd"/>
      <w:r>
        <w:t xml:space="preserve"> руб.</w:t>
      </w:r>
    </w:p>
    <w:p w:rsidR="00C34137" w:rsidRDefault="00C34137" w:rsidP="00C34137">
      <w:pPr>
        <w:pStyle w:val="textquot"/>
        <w:pBdr>
          <w:left w:val="single" w:sz="6" w:space="8" w:color="DDDDDD"/>
        </w:pBdr>
      </w:pPr>
      <w:r>
        <w:t xml:space="preserve">- Мы сейчас посмотрели, как ведутся работы по реконструкции дороги Казань - Набережные Челны. Это, наверное, одна из напряженных федеральных трасс в </w:t>
      </w:r>
      <w:proofErr w:type="gramStart"/>
      <w:r>
        <w:t>Татарстане</w:t>
      </w:r>
      <w:proofErr w:type="gramEnd"/>
      <w:r>
        <w:t xml:space="preserve">. Этот участок будет введен в эксплуатацию в </w:t>
      </w:r>
      <w:proofErr w:type="gramStart"/>
      <w:r>
        <w:t>этом</w:t>
      </w:r>
      <w:proofErr w:type="gramEnd"/>
      <w:r>
        <w:t xml:space="preserve"> году, также два участка введут в 2018 году, - добавил он. </w:t>
      </w:r>
    </w:p>
    <w:p w:rsidR="00C34137" w:rsidRDefault="00C34137" w:rsidP="00C34137">
      <w:pPr>
        <w:pStyle w:val="a4"/>
        <w:shd w:val="clear" w:color="auto" w:fill="FFFFFF"/>
        <w:spacing w:line="330" w:lineRule="atLeast"/>
        <w:rPr>
          <w:rFonts w:ascii="NeoSans" w:hAnsi="NeoSans"/>
          <w:color w:val="000000"/>
          <w:sz w:val="21"/>
          <w:szCs w:val="21"/>
        </w:rPr>
      </w:pPr>
      <w:hyperlink r:id="rId6" w:history="1">
        <w:r>
          <w:rPr>
            <w:rStyle w:val="a3"/>
            <w:rFonts w:ascii="NeoSans" w:eastAsiaTheme="majorEastAsia" w:hAnsi="NeoSans"/>
            <w:sz w:val="21"/>
            <w:szCs w:val="21"/>
          </w:rPr>
          <w:t>http://prokazan.ru/news/view/118341</w:t>
        </w:r>
      </w:hyperlink>
    </w:p>
    <w:p w:rsidR="00C34137" w:rsidRDefault="00C34137" w:rsidP="00C34137">
      <w:pPr>
        <w:pStyle w:val="a4"/>
        <w:shd w:val="clear" w:color="auto" w:fill="FFFFFF"/>
        <w:spacing w:line="330" w:lineRule="atLeast"/>
        <w:rPr>
          <w:rFonts w:ascii="NeoSans" w:hAnsi="NeoSans"/>
          <w:color w:val="000000"/>
          <w:sz w:val="21"/>
          <w:szCs w:val="21"/>
        </w:rPr>
      </w:pPr>
    </w:p>
    <w:p w:rsidR="00C34137" w:rsidRDefault="00C34137" w:rsidP="00C34137">
      <w:pPr>
        <w:pStyle w:val="a4"/>
        <w:shd w:val="clear" w:color="auto" w:fill="FFFFFF"/>
        <w:spacing w:line="330" w:lineRule="atLeast"/>
        <w:rPr>
          <w:rFonts w:ascii="NeoSans" w:hAnsi="NeoSans"/>
          <w:color w:val="000000"/>
          <w:sz w:val="21"/>
          <w:szCs w:val="21"/>
        </w:rPr>
      </w:pPr>
    </w:p>
    <w:p w:rsidR="00BC2F39" w:rsidRPr="00C34137" w:rsidRDefault="00BC2F39" w:rsidP="00C34137"/>
    <w:sectPr w:rsidR="00BC2F39" w:rsidRPr="00C34137" w:rsidSect="00521CF8">
      <w:pgSz w:w="11906" w:h="16838"/>
      <w:pgMar w:top="851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o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B"/>
    <w:rsid w:val="00185046"/>
    <w:rsid w:val="00230898"/>
    <w:rsid w:val="002833DC"/>
    <w:rsid w:val="003F2115"/>
    <w:rsid w:val="0060491B"/>
    <w:rsid w:val="006C437C"/>
    <w:rsid w:val="007110DB"/>
    <w:rsid w:val="007C104F"/>
    <w:rsid w:val="00867379"/>
    <w:rsid w:val="0089420D"/>
    <w:rsid w:val="008954E7"/>
    <w:rsid w:val="00A81CC9"/>
    <w:rsid w:val="00B00407"/>
    <w:rsid w:val="00B26C5B"/>
    <w:rsid w:val="00B43CAA"/>
    <w:rsid w:val="00B83ACF"/>
    <w:rsid w:val="00BC2F39"/>
    <w:rsid w:val="00C34137"/>
    <w:rsid w:val="00D5144E"/>
    <w:rsid w:val="00E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04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491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04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049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20D"/>
    <w:rPr>
      <w:b/>
      <w:bCs/>
    </w:rPr>
  </w:style>
  <w:style w:type="paragraph" w:customStyle="1" w:styleId="textquot">
    <w:name w:val="textquot"/>
    <w:basedOn w:val="a"/>
    <w:uiPriority w:val="99"/>
    <w:rsid w:val="00C34137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04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491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04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049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420D"/>
    <w:rPr>
      <w:b/>
      <w:bCs/>
    </w:rPr>
  </w:style>
  <w:style w:type="paragraph" w:customStyle="1" w:styleId="textquot">
    <w:name w:val="textquot"/>
    <w:basedOn w:val="a"/>
    <w:uiPriority w:val="99"/>
    <w:rsid w:val="00C34137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kazan.ru/news/view/118341" TargetMode="External"/><Relationship Id="rId5" Type="http://schemas.openxmlformats.org/officeDocument/2006/relationships/hyperlink" Target="http://tass.ru/ekonomika/43478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21</cp:revision>
  <dcterms:created xsi:type="dcterms:W3CDTF">2017-06-19T13:28:00Z</dcterms:created>
  <dcterms:modified xsi:type="dcterms:W3CDTF">2017-06-19T14:05:00Z</dcterms:modified>
</cp:coreProperties>
</file>