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86" w:rsidRPr="00663986" w:rsidRDefault="00663986" w:rsidP="0066398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986">
        <w:rPr>
          <w:rFonts w:ascii="Times New Roman" w:hAnsi="Times New Roman" w:cs="Times New Roman"/>
          <w:b/>
          <w:sz w:val="28"/>
          <w:szCs w:val="28"/>
        </w:rPr>
        <w:t xml:space="preserve">В РТ завершен ремонт дороги Казань — Ульяновск — Старое </w:t>
      </w:r>
      <w:proofErr w:type="spellStart"/>
      <w:r w:rsidRPr="00663986">
        <w:rPr>
          <w:rFonts w:ascii="Times New Roman" w:hAnsi="Times New Roman" w:cs="Times New Roman"/>
          <w:b/>
          <w:sz w:val="28"/>
          <w:szCs w:val="28"/>
        </w:rPr>
        <w:t>Барышево</w:t>
      </w:r>
      <w:proofErr w:type="spellEnd"/>
      <w:r w:rsidRPr="00663986">
        <w:rPr>
          <w:rFonts w:ascii="Times New Roman" w:hAnsi="Times New Roman" w:cs="Times New Roman"/>
          <w:b/>
          <w:sz w:val="28"/>
          <w:szCs w:val="28"/>
        </w:rPr>
        <w:t xml:space="preserve"> — Камское Устье</w:t>
      </w:r>
    </w:p>
    <w:p w:rsidR="00663986" w:rsidRDefault="00663986" w:rsidP="007F0A64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</w:p>
    <w:p w:rsidR="007F0A64" w:rsidRPr="007F0A64" w:rsidRDefault="00663986" w:rsidP="007F0A64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3</w:t>
      </w:r>
      <w:r w:rsidR="007F0A64" w:rsidRPr="007F0A64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 августа,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21:45</w:t>
      </w:r>
    </w:p>
    <w:p w:rsidR="00663986" w:rsidRPr="00663986" w:rsidRDefault="00663986" w:rsidP="00663986">
      <w:pPr>
        <w:pStyle w:val="a3"/>
        <w:shd w:val="clear" w:color="auto" w:fill="FFFFFF"/>
        <w:spacing w:after="0" w:line="276" w:lineRule="auto"/>
        <w:jc w:val="both"/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</w:pPr>
      <w:r w:rsidRPr="00663986"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 xml:space="preserve">В Татарстане отремонтировали участки дороги Казань — Ульяновск — Старое </w:t>
      </w:r>
      <w:proofErr w:type="spellStart"/>
      <w:r w:rsidRPr="00663986"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>Барышево</w:t>
      </w:r>
      <w:proofErr w:type="spellEnd"/>
      <w:r w:rsidRPr="00663986"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 xml:space="preserve"> — Камское Устье. Работы были проведены по национальному проекту «Безопасные качественные дороги», передает пр</w:t>
      </w:r>
      <w:r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 xml:space="preserve">есс-служба </w:t>
      </w:r>
      <w:proofErr w:type="spellStart"/>
      <w:r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>Миндортранспорта</w:t>
      </w:r>
      <w:proofErr w:type="spellEnd"/>
      <w:r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 xml:space="preserve"> РТ.</w:t>
      </w:r>
    </w:p>
    <w:p w:rsidR="00663986" w:rsidRPr="00663986" w:rsidRDefault="00663986" w:rsidP="00663986">
      <w:pPr>
        <w:pStyle w:val="a3"/>
        <w:shd w:val="clear" w:color="auto" w:fill="FFFFFF"/>
        <w:spacing w:after="0" w:line="276" w:lineRule="auto"/>
        <w:jc w:val="both"/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</w:pPr>
      <w:r w:rsidRPr="00663986"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 xml:space="preserve">Обновлены два участка общей протяженностью 2,53 км — это с км 0+650 по км 1+870 в </w:t>
      </w:r>
      <w:proofErr w:type="spellStart"/>
      <w:r w:rsidRPr="00663986"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>Апастовском</w:t>
      </w:r>
      <w:proofErr w:type="spellEnd"/>
      <w:r w:rsidRPr="00663986"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 xml:space="preserve"> районе и с км 12+500 по км 13+8</w:t>
      </w:r>
      <w:r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>10 в Камско-</w:t>
      </w:r>
      <w:proofErr w:type="spellStart"/>
      <w:r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>Устьинском</w:t>
      </w:r>
      <w:proofErr w:type="spellEnd"/>
      <w:r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 xml:space="preserve"> районе. </w:t>
      </w:r>
    </w:p>
    <w:p w:rsidR="00663986" w:rsidRPr="00663986" w:rsidRDefault="00663986" w:rsidP="00663986">
      <w:pPr>
        <w:pStyle w:val="a3"/>
        <w:shd w:val="clear" w:color="auto" w:fill="FFFFFF"/>
        <w:spacing w:after="0" w:line="276" w:lineRule="auto"/>
        <w:jc w:val="both"/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</w:pPr>
      <w:r w:rsidRPr="00663986"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>«На объектах выполнены работы по устройству уширения, устройству выравнивающего слоя покрытия из А16Нн, устройству верхнего слоя покрытия, укреплению обочин щебнем М-400, установке автопавильонов. Также нанесена дорожная разметка», — ра</w:t>
      </w:r>
      <w:r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 xml:space="preserve">ссказали в </w:t>
      </w:r>
      <w:proofErr w:type="spellStart"/>
      <w:r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>Миндортранспорте</w:t>
      </w:r>
      <w:proofErr w:type="spellEnd"/>
      <w:r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 xml:space="preserve"> РТ.</w:t>
      </w:r>
      <w:bookmarkStart w:id="0" w:name="_GoBack"/>
      <w:bookmarkEnd w:id="0"/>
    </w:p>
    <w:p w:rsidR="00663986" w:rsidRPr="00663986" w:rsidRDefault="00663986" w:rsidP="00663986">
      <w:pPr>
        <w:pStyle w:val="a3"/>
        <w:shd w:val="clear" w:color="auto" w:fill="FFFFFF"/>
        <w:spacing w:after="0" w:line="276" w:lineRule="auto"/>
        <w:jc w:val="both"/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</w:pPr>
      <w:r w:rsidRPr="00663986"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  <w:t xml:space="preserve">Всего в 2022 году по нацпроекту «Безопасные качественные дороги» будут выполнены работы на автодорогах регионального и местного значения протяженностью 167,3 км. Национальные проекты реализуются с 2019 года по инициативе Президента РФ Владимира Путина. </w:t>
      </w:r>
    </w:p>
    <w:p w:rsidR="007F0A64" w:rsidRDefault="00663986" w:rsidP="006639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pacing w:val="7"/>
          <w:sz w:val="28"/>
          <w:szCs w:val="28"/>
          <w:shd w:val="clear" w:color="auto" w:fill="FFFFFF"/>
          <w:lang w:eastAsia="en-US"/>
        </w:rPr>
      </w:pPr>
      <w:hyperlink r:id="rId4" w:history="1">
        <w:r w:rsidRPr="00A55F15">
          <w:rPr>
            <w:rStyle w:val="a4"/>
            <w:rFonts w:eastAsiaTheme="minorHAnsi"/>
            <w:spacing w:val="7"/>
            <w:sz w:val="28"/>
            <w:szCs w:val="28"/>
            <w:shd w:val="clear" w:color="auto" w:fill="FFFFFF"/>
            <w:lang w:eastAsia="en-US"/>
          </w:rPr>
          <w:t>https://www.tatar-inform.ru/news/v-rt-zaversen-remont-dorogi-kazan-ulyanovsk-staroe-barysevo-kamskoe-uste-5874962?utm_source=yxnews&amp;utm_medium=desktop&amp;utm_referrer=https%3A%2F%2Fyandex.ru%2Fnews%2Fsearch%3Ftext%3D</w:t>
        </w:r>
      </w:hyperlink>
    </w:p>
    <w:p w:rsidR="00663986" w:rsidRPr="00663986" w:rsidRDefault="00663986" w:rsidP="006639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7"/>
          <w:sz w:val="28"/>
          <w:szCs w:val="28"/>
        </w:rPr>
      </w:pPr>
    </w:p>
    <w:sectPr w:rsidR="00663986" w:rsidRPr="0066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64"/>
    <w:rsid w:val="00663986"/>
    <w:rsid w:val="007F0A64"/>
    <w:rsid w:val="00A26B4B"/>
    <w:rsid w:val="00AB5FDB"/>
    <w:rsid w:val="00C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2229"/>
  <w15:chartTrackingRefBased/>
  <w15:docId w15:val="{E8D6BE7A-836A-4DA7-8EEF-02E926AF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0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v-rt-zaversen-remont-dorogi-kazan-ulyanovsk-staroe-barysevo-kamskoe-uste-5874962?utm_source=yxnews&amp;utm_medium=desktop&amp;utm_referrer=https%3A%2F%2Fyandex.ru%2Fnews%2Fsearch%3Ftext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3</cp:revision>
  <dcterms:created xsi:type="dcterms:W3CDTF">2022-08-15T12:12:00Z</dcterms:created>
  <dcterms:modified xsi:type="dcterms:W3CDTF">2022-08-15T12:13:00Z</dcterms:modified>
</cp:coreProperties>
</file>