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D4" w:rsidRPr="002A1DD4" w:rsidRDefault="002A1DD4" w:rsidP="002A1DD4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pacing w:val="7"/>
          <w:sz w:val="28"/>
          <w:szCs w:val="28"/>
        </w:rPr>
      </w:pPr>
      <w:r w:rsidRPr="002A1DD4">
        <w:rPr>
          <w:color w:val="000000"/>
          <w:spacing w:val="7"/>
          <w:sz w:val="28"/>
          <w:szCs w:val="28"/>
        </w:rPr>
        <w:t xml:space="preserve">На ремонт участка дороги в </w:t>
      </w:r>
      <w:proofErr w:type="spellStart"/>
      <w:r w:rsidRPr="002A1DD4">
        <w:rPr>
          <w:color w:val="000000"/>
          <w:spacing w:val="7"/>
          <w:sz w:val="28"/>
          <w:szCs w:val="28"/>
        </w:rPr>
        <w:t>Апастовском</w:t>
      </w:r>
      <w:proofErr w:type="spellEnd"/>
      <w:r w:rsidRPr="002A1DD4">
        <w:rPr>
          <w:color w:val="000000"/>
          <w:spacing w:val="7"/>
          <w:sz w:val="28"/>
          <w:szCs w:val="28"/>
        </w:rPr>
        <w:t xml:space="preserve"> районе РТ по нацпроекту выделили 25 млн рублей</w:t>
      </w:r>
    </w:p>
    <w:p w:rsidR="00966D43" w:rsidRPr="002A1DD4" w:rsidRDefault="00966D43" w:rsidP="002A1DD4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617A78" w:rsidRPr="002A1DD4" w:rsidRDefault="00A175AD" w:rsidP="002A1DD4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2E74B5" w:themeColor="accent1" w:themeShade="BF"/>
          <w:sz w:val="28"/>
          <w:szCs w:val="28"/>
          <w:u w:val="single"/>
        </w:rPr>
      </w:pPr>
      <w:r w:rsidRPr="002A1DD4">
        <w:rPr>
          <w:b w:val="0"/>
          <w:bCs w:val="0"/>
          <w:color w:val="2E74B5" w:themeColor="accent1" w:themeShade="BF"/>
          <w:sz w:val="28"/>
          <w:szCs w:val="28"/>
          <w:u w:val="single"/>
        </w:rPr>
        <w:t>1</w:t>
      </w:r>
      <w:r w:rsidR="002A1DD4" w:rsidRPr="002A1DD4">
        <w:rPr>
          <w:b w:val="0"/>
          <w:bCs w:val="0"/>
          <w:color w:val="2E74B5" w:themeColor="accent1" w:themeShade="BF"/>
          <w:sz w:val="28"/>
          <w:szCs w:val="28"/>
          <w:u w:val="single"/>
        </w:rPr>
        <w:t>6</w:t>
      </w:r>
      <w:r w:rsidR="005965E9" w:rsidRPr="002A1DD4">
        <w:rPr>
          <w:b w:val="0"/>
          <w:bCs w:val="0"/>
          <w:color w:val="2E74B5" w:themeColor="accent1" w:themeShade="BF"/>
          <w:sz w:val="28"/>
          <w:szCs w:val="28"/>
          <w:u w:val="single"/>
        </w:rPr>
        <w:t xml:space="preserve"> </w:t>
      </w:r>
      <w:r w:rsidR="00617A78" w:rsidRPr="002A1DD4">
        <w:rPr>
          <w:b w:val="0"/>
          <w:bCs w:val="0"/>
          <w:color w:val="2E74B5" w:themeColor="accent1" w:themeShade="BF"/>
          <w:sz w:val="28"/>
          <w:szCs w:val="28"/>
          <w:u w:val="single"/>
        </w:rPr>
        <w:t>июня</w:t>
      </w:r>
      <w:r w:rsidR="00A4639D" w:rsidRPr="002A1DD4">
        <w:rPr>
          <w:b w:val="0"/>
          <w:bCs w:val="0"/>
          <w:color w:val="2E74B5" w:themeColor="accent1" w:themeShade="BF"/>
          <w:sz w:val="28"/>
          <w:szCs w:val="28"/>
          <w:u w:val="single"/>
        </w:rPr>
        <w:t xml:space="preserve">, </w:t>
      </w:r>
      <w:r w:rsidR="0062735C" w:rsidRPr="002A1DD4">
        <w:rPr>
          <w:b w:val="0"/>
          <w:bCs w:val="0"/>
          <w:color w:val="2E74B5" w:themeColor="accent1" w:themeShade="BF"/>
          <w:sz w:val="28"/>
          <w:szCs w:val="28"/>
          <w:u w:val="single"/>
        </w:rPr>
        <w:t>9:00</w:t>
      </w:r>
    </w:p>
    <w:p w:rsidR="00A175AD" w:rsidRPr="002A1DD4" w:rsidRDefault="00A175AD" w:rsidP="002A1DD4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</w:p>
    <w:p w:rsidR="002A1DD4" w:rsidRPr="002A1DD4" w:rsidRDefault="002A1DD4" w:rsidP="002A1DD4">
      <w:pPr>
        <w:pStyle w:val="noveltyintro"/>
        <w:shd w:val="clear" w:color="auto" w:fill="FFFFFF"/>
        <w:spacing w:before="0" w:beforeAutospacing="0" w:after="0" w:afterAutospacing="0" w:line="276" w:lineRule="auto"/>
        <w:jc w:val="both"/>
        <w:rPr>
          <w:spacing w:val="7"/>
          <w:sz w:val="28"/>
          <w:szCs w:val="28"/>
        </w:rPr>
      </w:pPr>
      <w:r w:rsidRPr="002A1DD4">
        <w:rPr>
          <w:spacing w:val="7"/>
          <w:sz w:val="28"/>
          <w:szCs w:val="28"/>
        </w:rPr>
        <w:t>Работы ведутся в рамках национального проекта «Безопасные качественные дороги».</w:t>
      </w:r>
    </w:p>
    <w:p w:rsidR="002A1DD4" w:rsidRPr="002A1DD4" w:rsidRDefault="002A1DD4" w:rsidP="002A1D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7"/>
          <w:sz w:val="28"/>
          <w:szCs w:val="28"/>
        </w:rPr>
      </w:pPr>
      <w:r w:rsidRPr="002A1DD4">
        <w:rPr>
          <w:spacing w:val="7"/>
          <w:sz w:val="28"/>
          <w:szCs w:val="28"/>
        </w:rPr>
        <w:t xml:space="preserve">25 млн рублей из бюджета Татарстана выделили на ремонт автодороги регионального значения «Казань-Ульяновск» — Старое </w:t>
      </w:r>
      <w:proofErr w:type="spellStart"/>
      <w:r w:rsidRPr="002A1DD4">
        <w:rPr>
          <w:spacing w:val="7"/>
          <w:sz w:val="28"/>
          <w:szCs w:val="28"/>
        </w:rPr>
        <w:t>Барышево</w:t>
      </w:r>
      <w:proofErr w:type="spellEnd"/>
      <w:r w:rsidRPr="002A1DD4">
        <w:rPr>
          <w:spacing w:val="7"/>
          <w:sz w:val="28"/>
          <w:szCs w:val="28"/>
        </w:rPr>
        <w:t> — Камское Устье в рамках нацпроекта «Безопасные качественные дороги», </w:t>
      </w:r>
      <w:hyperlink r:id="rId4" w:tgtFrame="_blank" w:history="1">
        <w:r w:rsidRPr="002A1DD4">
          <w:rPr>
            <w:rStyle w:val="a5"/>
            <w:color w:val="auto"/>
            <w:spacing w:val="7"/>
            <w:sz w:val="28"/>
            <w:szCs w:val="28"/>
            <w:u w:val="none"/>
            <w:bdr w:val="none" w:sz="0" w:space="0" w:color="auto" w:frame="1"/>
          </w:rPr>
          <w:t>передает</w:t>
        </w:r>
      </w:hyperlink>
      <w:r w:rsidRPr="002A1DD4">
        <w:rPr>
          <w:spacing w:val="7"/>
          <w:sz w:val="28"/>
          <w:szCs w:val="28"/>
        </w:rPr>
        <w:t xml:space="preserve"> пресс-служба </w:t>
      </w:r>
      <w:proofErr w:type="spellStart"/>
      <w:r w:rsidRPr="002A1DD4">
        <w:rPr>
          <w:spacing w:val="7"/>
          <w:sz w:val="28"/>
          <w:szCs w:val="28"/>
        </w:rPr>
        <w:t>Миндортранса</w:t>
      </w:r>
      <w:proofErr w:type="spellEnd"/>
      <w:r w:rsidRPr="002A1DD4">
        <w:rPr>
          <w:spacing w:val="7"/>
          <w:sz w:val="28"/>
          <w:szCs w:val="28"/>
        </w:rPr>
        <w:t> РТ.</w:t>
      </w:r>
    </w:p>
    <w:p w:rsidR="002A1DD4" w:rsidRPr="002A1DD4" w:rsidRDefault="002A1DD4" w:rsidP="002A1D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7"/>
          <w:sz w:val="28"/>
          <w:szCs w:val="28"/>
        </w:rPr>
      </w:pPr>
      <w:r w:rsidRPr="002A1DD4">
        <w:rPr>
          <w:spacing w:val="7"/>
          <w:sz w:val="28"/>
          <w:szCs w:val="28"/>
        </w:rPr>
        <w:t>Протяженность ремонтируемого участка дороги в </w:t>
      </w:r>
      <w:proofErr w:type="spellStart"/>
      <w:r w:rsidRPr="002A1DD4">
        <w:rPr>
          <w:spacing w:val="7"/>
          <w:sz w:val="28"/>
          <w:szCs w:val="28"/>
        </w:rPr>
        <w:t>Апастовском</w:t>
      </w:r>
      <w:proofErr w:type="spellEnd"/>
      <w:r w:rsidRPr="002A1DD4">
        <w:rPr>
          <w:spacing w:val="7"/>
          <w:sz w:val="28"/>
          <w:szCs w:val="28"/>
        </w:rPr>
        <w:t xml:space="preserve"> районе РТ составляет 1,2 км. В настоящее время дорожные рабочие занимаются расширением дороги и выравниванием слоя покрытия. В планах укрепление обочин щебнем.</w:t>
      </w:r>
    </w:p>
    <w:p w:rsidR="002A1DD4" w:rsidRPr="002A1DD4" w:rsidRDefault="002A1DD4" w:rsidP="002A1D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7"/>
          <w:sz w:val="28"/>
          <w:szCs w:val="28"/>
        </w:rPr>
      </w:pPr>
      <w:r w:rsidRPr="002A1DD4">
        <w:rPr>
          <w:spacing w:val="7"/>
          <w:sz w:val="28"/>
          <w:szCs w:val="28"/>
        </w:rPr>
        <w:t>Напомним, в мае 2018 года президент России Владимир Путин подписал указ «О национальных целях и стратегических задачах развития РФ на период до 2024 года», который дал старт реализации нацпроектов в стране.</w:t>
      </w:r>
    </w:p>
    <w:p w:rsidR="002A1DD4" w:rsidRPr="002A1DD4" w:rsidRDefault="002A1DD4" w:rsidP="002A1D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pacing w:val="7"/>
          <w:sz w:val="28"/>
          <w:szCs w:val="28"/>
        </w:rPr>
      </w:pPr>
    </w:p>
    <w:p w:rsidR="0062735C" w:rsidRPr="002A1DD4" w:rsidRDefault="002A1DD4" w:rsidP="002A1DD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pacing w:val="7"/>
          <w:sz w:val="28"/>
          <w:szCs w:val="28"/>
        </w:rPr>
      </w:pPr>
      <w:hyperlink r:id="rId5" w:history="1">
        <w:r w:rsidRPr="002A1DD4">
          <w:rPr>
            <w:rStyle w:val="a5"/>
            <w:spacing w:val="7"/>
            <w:sz w:val="28"/>
            <w:szCs w:val="28"/>
          </w:rPr>
          <w:t>https://tnv.ru/news/tatarstan/258323-na-remont-uchastka-dorogi-v-apastovskom-rayone-rt-po-natsproektu-vydelili-25-mln-rubley/</w:t>
        </w:r>
      </w:hyperlink>
      <w:bookmarkStart w:id="0" w:name="_GoBack"/>
      <w:bookmarkEnd w:id="0"/>
    </w:p>
    <w:sectPr w:rsidR="0062735C" w:rsidRPr="002A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47"/>
    <w:rsid w:val="00161B9E"/>
    <w:rsid w:val="0019219D"/>
    <w:rsid w:val="00280EFB"/>
    <w:rsid w:val="0028557F"/>
    <w:rsid w:val="002A1DD4"/>
    <w:rsid w:val="004B57C2"/>
    <w:rsid w:val="004D0C17"/>
    <w:rsid w:val="005965E9"/>
    <w:rsid w:val="005F600B"/>
    <w:rsid w:val="00610192"/>
    <w:rsid w:val="00617A78"/>
    <w:rsid w:val="0062735C"/>
    <w:rsid w:val="00773F47"/>
    <w:rsid w:val="00860860"/>
    <w:rsid w:val="008C4B03"/>
    <w:rsid w:val="00942483"/>
    <w:rsid w:val="00966D43"/>
    <w:rsid w:val="00984315"/>
    <w:rsid w:val="009E4D52"/>
    <w:rsid w:val="00A175AD"/>
    <w:rsid w:val="00A4639D"/>
    <w:rsid w:val="00AB5FDB"/>
    <w:rsid w:val="00AE2F89"/>
    <w:rsid w:val="00C71FBC"/>
    <w:rsid w:val="00DD397A"/>
    <w:rsid w:val="00F16F51"/>
    <w:rsid w:val="00FD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4B4B"/>
  <w15:chartTrackingRefBased/>
  <w15:docId w15:val="{9F2627E4-FCD9-477D-A093-1E73F057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F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F47"/>
    <w:rPr>
      <w:b/>
      <w:bCs/>
    </w:rPr>
  </w:style>
  <w:style w:type="character" w:styleId="a5">
    <w:name w:val="Hyperlink"/>
    <w:basedOn w:val="a0"/>
    <w:uiPriority w:val="99"/>
    <w:unhideWhenUsed/>
    <w:rsid w:val="00FD0E03"/>
    <w:rPr>
      <w:color w:val="0563C1" w:themeColor="hyperlink"/>
      <w:u w:val="single"/>
    </w:rPr>
  </w:style>
  <w:style w:type="paragraph" w:customStyle="1" w:styleId="noveltyintro">
    <w:name w:val="novelty__intro"/>
    <w:basedOn w:val="a"/>
    <w:rsid w:val="002A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02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nv.ru/news/tatarstan/258323-na-remont-uchastka-dorogi-v-apastovskom-rayone-rt-po-natsproektu-vydelili-25-mln-rubley/" TargetMode="External"/><Relationship Id="rId4" Type="http://schemas.openxmlformats.org/officeDocument/2006/relationships/hyperlink" Target="https://mindortrans.tatarstan.ru/index.htm/news/209622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3</cp:revision>
  <dcterms:created xsi:type="dcterms:W3CDTF">2022-06-29T08:23:00Z</dcterms:created>
  <dcterms:modified xsi:type="dcterms:W3CDTF">2022-06-29T08:33:00Z</dcterms:modified>
</cp:coreProperties>
</file>