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A3" w:rsidRPr="00E23638" w:rsidRDefault="006335A3">
      <w:pPr>
        <w:pStyle w:val="ConsPlusTitlePage"/>
      </w:pPr>
      <w:r w:rsidRPr="00E23638">
        <w:t xml:space="preserve">Документ предоставлен </w:t>
      </w:r>
      <w:hyperlink r:id="rId4" w:history="1">
        <w:proofErr w:type="spellStart"/>
        <w:r w:rsidRPr="00E23638">
          <w:rPr>
            <w:color w:val="0000FF"/>
          </w:rPr>
          <w:t>КонсультантПлюс</w:t>
        </w:r>
        <w:proofErr w:type="spellEnd"/>
      </w:hyperlink>
      <w:r w:rsidRPr="00E23638">
        <w:br/>
      </w:r>
    </w:p>
    <w:p w:rsidR="006335A3" w:rsidRPr="00E23638" w:rsidRDefault="006335A3">
      <w:pPr>
        <w:pStyle w:val="ConsPlusNormal"/>
        <w:jc w:val="both"/>
        <w:outlineLvl w:val="0"/>
      </w:pPr>
    </w:p>
    <w:p w:rsidR="006335A3" w:rsidRPr="00E23638" w:rsidRDefault="006335A3">
      <w:pPr>
        <w:pStyle w:val="ConsPlusNormal"/>
        <w:outlineLvl w:val="0"/>
      </w:pPr>
      <w:r w:rsidRPr="00E23638">
        <w:t>Зарегистрировано в Минюсте РТ 31 марта 2017 г. N 3866</w:t>
      </w:r>
    </w:p>
    <w:p w:rsidR="006335A3" w:rsidRPr="00E23638" w:rsidRDefault="00633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</w:pPr>
      <w:r w:rsidRPr="00E23638">
        <w:t>МИНИСТЕРСТВО ТРАНСПОРТА И ДОРОЖНОГО ХОЗЯЙСТВА</w:t>
      </w:r>
    </w:p>
    <w:p w:rsidR="006335A3" w:rsidRPr="00E23638" w:rsidRDefault="006335A3">
      <w:pPr>
        <w:pStyle w:val="ConsPlusTitle"/>
        <w:jc w:val="center"/>
      </w:pPr>
      <w:r w:rsidRPr="00E23638">
        <w:t>РЕСПУБЛИКИ ТАТАРСТАН</w:t>
      </w:r>
    </w:p>
    <w:p w:rsidR="006335A3" w:rsidRPr="00E23638" w:rsidRDefault="006335A3">
      <w:pPr>
        <w:pStyle w:val="ConsPlusTitle"/>
        <w:jc w:val="center"/>
      </w:pPr>
    </w:p>
    <w:p w:rsidR="006335A3" w:rsidRPr="00E23638" w:rsidRDefault="006335A3">
      <w:pPr>
        <w:pStyle w:val="ConsPlusTitle"/>
        <w:jc w:val="center"/>
      </w:pPr>
      <w:r w:rsidRPr="00E23638">
        <w:t>ПРИКАЗ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от</w:t>
      </w:r>
      <w:proofErr w:type="gramEnd"/>
      <w:r w:rsidRPr="00E23638">
        <w:t xml:space="preserve"> 20 февраля 2017 г. N 57</w:t>
      </w:r>
    </w:p>
    <w:p w:rsidR="006335A3" w:rsidRPr="00E23638" w:rsidRDefault="006335A3">
      <w:pPr>
        <w:pStyle w:val="ConsPlusTitle"/>
        <w:jc w:val="center"/>
      </w:pPr>
    </w:p>
    <w:p w:rsidR="006335A3" w:rsidRPr="00E23638" w:rsidRDefault="006335A3">
      <w:pPr>
        <w:pStyle w:val="ConsPlusTitle"/>
        <w:jc w:val="center"/>
      </w:pPr>
      <w:r w:rsidRPr="00E23638">
        <w:t>ОБ УТВЕРЖДЕНИИ АДМИНИСТРАТИВНОГО РЕГЛАМЕНТА ПРЕДОСТАВЛЕНИЯ</w:t>
      </w:r>
    </w:p>
    <w:p w:rsidR="006335A3" w:rsidRPr="00E23638" w:rsidRDefault="006335A3">
      <w:pPr>
        <w:pStyle w:val="ConsPlusTitle"/>
        <w:jc w:val="center"/>
      </w:pPr>
      <w:r w:rsidRPr="00E23638">
        <w:t>ГОСУДАРСТВЕННОЙ УСЛУГИ ПО ВЫДАЧЕ И ПЕРЕОФОРМЛЕНИЮ</w:t>
      </w:r>
    </w:p>
    <w:p w:rsidR="006335A3" w:rsidRPr="00E23638" w:rsidRDefault="006335A3">
      <w:pPr>
        <w:pStyle w:val="ConsPlusTitle"/>
        <w:jc w:val="center"/>
      </w:pPr>
      <w:r w:rsidRPr="00E23638">
        <w:t>РАЗРЕШЕНИЯ, ВЫДАЧЕ ДУБЛИКАТА РАЗРЕШЕНИЯ, ДОСРОЧНОМУ</w:t>
      </w:r>
    </w:p>
    <w:p w:rsidR="006335A3" w:rsidRPr="00E23638" w:rsidRDefault="006335A3">
      <w:pPr>
        <w:pStyle w:val="ConsPlusTitle"/>
        <w:jc w:val="center"/>
      </w:pPr>
      <w:r w:rsidRPr="00E23638">
        <w:t>ПРЕКРАЩЕНИЮ ДЕЙСТВИЯ РАЗРЕШЕНИЯ НА ОСУЩЕСТВЛЕНИЕ</w:t>
      </w:r>
    </w:p>
    <w:p w:rsidR="006335A3" w:rsidRPr="00E23638" w:rsidRDefault="006335A3">
      <w:pPr>
        <w:pStyle w:val="ConsPlusTitle"/>
        <w:jc w:val="center"/>
      </w:pPr>
      <w:r w:rsidRPr="00E23638">
        <w:t>ДЕЯТЕЛЬНОСТИ ПО ПЕРЕВОЗКЕ ПАССАЖИРОВ И БАГАЖА ЛЕГКОВЫМИ</w:t>
      </w:r>
    </w:p>
    <w:p w:rsidR="006335A3" w:rsidRPr="00E23638" w:rsidRDefault="006335A3">
      <w:pPr>
        <w:pStyle w:val="ConsPlusTitle"/>
        <w:jc w:val="center"/>
      </w:pPr>
      <w:r w:rsidRPr="00E23638">
        <w:t>ТАКСИ НА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Список изменяющих документов</w:t>
            </w:r>
          </w:p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(</w:t>
            </w:r>
            <w:proofErr w:type="gramStart"/>
            <w:r w:rsidRPr="00E23638">
              <w:rPr>
                <w:color w:val="392C69"/>
              </w:rPr>
              <w:t>в</w:t>
            </w:r>
            <w:proofErr w:type="gramEnd"/>
            <w:r w:rsidRPr="00E23638">
              <w:rPr>
                <w:color w:val="392C69"/>
              </w:rPr>
              <w:t xml:space="preserve"> ред. Приказов Министерства транспорта и дорожного хозяйства РТ</w:t>
            </w:r>
          </w:p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 xml:space="preserve">от 24.12.2018 </w:t>
            </w:r>
            <w:hyperlink r:id="rId5" w:history="1">
              <w:r w:rsidRPr="00E23638">
                <w:rPr>
                  <w:color w:val="0000FF"/>
                </w:rPr>
                <w:t>N 646</w:t>
              </w:r>
            </w:hyperlink>
            <w:r w:rsidRPr="00E23638">
              <w:rPr>
                <w:color w:val="392C69"/>
              </w:rPr>
              <w:t xml:space="preserve">, от 10.03.2020 </w:t>
            </w:r>
            <w:hyperlink r:id="rId6" w:history="1">
              <w:r w:rsidRPr="00E23638">
                <w:rPr>
                  <w:color w:val="0000FF"/>
                </w:rPr>
                <w:t>N 81</w:t>
              </w:r>
            </w:hyperlink>
            <w:r w:rsidRPr="00E23638">
              <w:rPr>
                <w:color w:val="392C69"/>
              </w:rPr>
              <w:t xml:space="preserve">, от 06.08.2020 </w:t>
            </w:r>
            <w:hyperlink r:id="rId7" w:history="1">
              <w:r w:rsidRPr="00E23638">
                <w:rPr>
                  <w:color w:val="0000FF"/>
                </w:rPr>
                <w:t>N 921</w:t>
              </w:r>
            </w:hyperlink>
            <w:r w:rsidRPr="00E23638">
              <w:rPr>
                <w:color w:val="392C69"/>
              </w:rPr>
              <w:t>)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 xml:space="preserve">В соответствии с Федеральным </w:t>
      </w:r>
      <w:hyperlink r:id="rId8" w:history="1">
        <w:r w:rsidRPr="00E23638">
          <w:rPr>
            <w:color w:val="0000FF"/>
          </w:rPr>
          <w:t>законом</w:t>
        </w:r>
      </w:hyperlink>
      <w:r w:rsidRPr="00E23638"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 w:rsidRPr="00E23638">
          <w:rPr>
            <w:color w:val="0000FF"/>
          </w:rPr>
          <w:t>Постановлением</w:t>
        </w:r>
      </w:hyperlink>
      <w:r w:rsidRPr="00E23638">
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приказываю: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 xml:space="preserve">1. Утвердить прилагаемый к настоящему Приказу Административный </w:t>
      </w:r>
      <w:hyperlink w:anchor="P42" w:history="1">
        <w:r w:rsidRPr="00E23638">
          <w:rPr>
            <w:color w:val="0000FF"/>
          </w:rPr>
          <w:t>регламент</w:t>
        </w:r>
      </w:hyperlink>
      <w:r w:rsidRPr="00E23638">
        <w:t xml:space="preserve"> 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2. Признать утратившими силу следующие Приказы Министерства транспорта и дорожного хозяйства Республики Татарстан: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от</w:t>
      </w:r>
      <w:proofErr w:type="gramEnd"/>
      <w:r w:rsidRPr="00E23638">
        <w:t xml:space="preserve"> 07.05.2013 </w:t>
      </w:r>
      <w:hyperlink r:id="rId10" w:history="1">
        <w:r w:rsidRPr="00E23638">
          <w:rPr>
            <w:color w:val="0000FF"/>
          </w:rPr>
          <w:t>N 84</w:t>
        </w:r>
      </w:hyperlink>
      <w:r w:rsidRPr="00E23638">
        <w:t xml:space="preserve"> "Об утверждении Административного регламента";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от 07.07.2014 </w:t>
      </w:r>
      <w:hyperlink r:id="rId11" w:history="1">
        <w:r w:rsidRPr="00E23638">
          <w:rPr>
            <w:color w:val="0000FF"/>
          </w:rPr>
          <w:t>N 213</w:t>
        </w:r>
      </w:hyperlink>
      <w:r w:rsidRPr="00E23638">
        <w:t xml:space="preserve"> "О внесении изменений в Административный регламент предоставления государственной услуги по выдаче и переоформлению разрешения, выдаче дубликата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от 07.05.2013 N 84".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 Контроль за исполнением настоящего Приказа возложить на начальника Управления транспорта </w:t>
      </w:r>
      <w:proofErr w:type="spellStart"/>
      <w:r w:rsidRPr="00E23638">
        <w:t>А.В.Сидорова</w:t>
      </w:r>
      <w:proofErr w:type="spellEnd"/>
      <w:r w:rsidRPr="00E23638">
        <w:t>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proofErr w:type="spellStart"/>
      <w:r w:rsidRPr="00E23638">
        <w:t>И.о</w:t>
      </w:r>
      <w:proofErr w:type="spellEnd"/>
      <w:r w:rsidRPr="00E23638">
        <w:t>. министра</w:t>
      </w:r>
    </w:p>
    <w:p w:rsidR="006335A3" w:rsidRPr="00E23638" w:rsidRDefault="006335A3">
      <w:pPr>
        <w:pStyle w:val="ConsPlusNormal"/>
        <w:jc w:val="right"/>
      </w:pPr>
      <w:r w:rsidRPr="00E23638">
        <w:t>А.Н.УСМАНОВ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0"/>
      </w:pPr>
      <w:r w:rsidRPr="00E23638">
        <w:t>Утвержден</w:t>
      </w:r>
    </w:p>
    <w:p w:rsidR="006335A3" w:rsidRPr="00E23638" w:rsidRDefault="006335A3">
      <w:pPr>
        <w:pStyle w:val="ConsPlusNormal"/>
        <w:jc w:val="right"/>
      </w:pPr>
      <w:r w:rsidRPr="00E23638">
        <w:t>Приказом</w:t>
      </w:r>
    </w:p>
    <w:p w:rsidR="006335A3" w:rsidRPr="00E23638" w:rsidRDefault="006335A3">
      <w:pPr>
        <w:pStyle w:val="ConsPlusNormal"/>
        <w:jc w:val="right"/>
      </w:pPr>
      <w:r w:rsidRPr="00E23638">
        <w:t>Министерства транспорта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и</w:t>
      </w:r>
      <w:proofErr w:type="gramEnd"/>
      <w:r w:rsidRPr="00E23638">
        <w:t xml:space="preserve"> дорожного хозяйства</w:t>
      </w:r>
    </w:p>
    <w:p w:rsidR="006335A3" w:rsidRPr="00E23638" w:rsidRDefault="006335A3">
      <w:pPr>
        <w:pStyle w:val="ConsPlusNormal"/>
        <w:jc w:val="right"/>
      </w:pPr>
      <w:r w:rsidRPr="00E23638">
        <w:t>Республики Татарстан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от</w:t>
      </w:r>
      <w:proofErr w:type="gramEnd"/>
      <w:r w:rsidRPr="00E23638">
        <w:t xml:space="preserve"> 20 февраля 2017 г. N 57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</w:pPr>
      <w:bookmarkStart w:id="0" w:name="P42"/>
      <w:bookmarkEnd w:id="0"/>
      <w:r w:rsidRPr="00E23638">
        <w:t>АДМИНИСТРАТИВНЫЙ РЕГЛАМЕНТ</w:t>
      </w:r>
    </w:p>
    <w:p w:rsidR="006335A3" w:rsidRPr="00E23638" w:rsidRDefault="006335A3">
      <w:pPr>
        <w:pStyle w:val="ConsPlusTitle"/>
        <w:jc w:val="center"/>
      </w:pPr>
      <w:r w:rsidRPr="00E23638">
        <w:t>ПРЕДОСТАВЛЕНИЯ ГОСУДАРСТВЕННОЙ УСЛУГИ ПО ВЫДАЧЕ</w:t>
      </w:r>
    </w:p>
    <w:p w:rsidR="006335A3" w:rsidRPr="00E23638" w:rsidRDefault="006335A3">
      <w:pPr>
        <w:pStyle w:val="ConsPlusTitle"/>
        <w:jc w:val="center"/>
      </w:pPr>
      <w:r w:rsidRPr="00E23638">
        <w:t>И ПЕРЕОФОРМЛЕНИЮ РАЗРЕШЕНИЯ, ВЫДАЧЕ ДУБЛИКАТА РАЗРЕШЕНИЯ,</w:t>
      </w:r>
    </w:p>
    <w:p w:rsidR="006335A3" w:rsidRPr="00E23638" w:rsidRDefault="006335A3">
      <w:pPr>
        <w:pStyle w:val="ConsPlusTitle"/>
        <w:jc w:val="center"/>
      </w:pPr>
      <w:r w:rsidRPr="00E23638">
        <w:t>ДОСРОЧНОМУ ПРЕКРАЩЕНИЮ ДЕЙСТВИЯ РАЗРЕШЕНИЯ НА ОСУЩЕСТВЛЕНИЕ</w:t>
      </w:r>
    </w:p>
    <w:p w:rsidR="006335A3" w:rsidRPr="00E23638" w:rsidRDefault="006335A3">
      <w:pPr>
        <w:pStyle w:val="ConsPlusTitle"/>
        <w:jc w:val="center"/>
      </w:pPr>
      <w:r w:rsidRPr="00E23638">
        <w:t>ДЕЯТЕЛЬНОСТИ ПО ПЕРЕВОЗКЕ ПАССАЖИРОВ И БАГАЖА ЛЕГКОВЫМИ</w:t>
      </w:r>
    </w:p>
    <w:p w:rsidR="006335A3" w:rsidRPr="00E23638" w:rsidRDefault="006335A3">
      <w:pPr>
        <w:pStyle w:val="ConsPlusTitle"/>
        <w:jc w:val="center"/>
      </w:pPr>
      <w:r w:rsidRPr="00E23638">
        <w:t>ТАКСИ НА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Список изменяющих документов</w:t>
            </w:r>
          </w:p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(</w:t>
            </w:r>
            <w:proofErr w:type="gramStart"/>
            <w:r w:rsidRPr="00E23638">
              <w:rPr>
                <w:color w:val="392C69"/>
              </w:rPr>
              <w:t>в</w:t>
            </w:r>
            <w:proofErr w:type="gramEnd"/>
            <w:r w:rsidRPr="00E23638">
              <w:rPr>
                <w:color w:val="392C69"/>
              </w:rPr>
              <w:t xml:space="preserve"> ред. Приказов Министерства транспорта и дорожного хозяйства РТ</w:t>
            </w:r>
          </w:p>
          <w:p w:rsidR="006335A3" w:rsidRPr="00E23638" w:rsidRDefault="006335A3">
            <w:pPr>
              <w:pStyle w:val="ConsPlusNormal"/>
              <w:jc w:val="center"/>
            </w:pPr>
            <w:proofErr w:type="gramStart"/>
            <w:r w:rsidRPr="00E23638">
              <w:rPr>
                <w:color w:val="392C69"/>
              </w:rPr>
              <w:t>от</w:t>
            </w:r>
            <w:proofErr w:type="gramEnd"/>
            <w:r w:rsidRPr="00E23638">
              <w:rPr>
                <w:color w:val="392C69"/>
              </w:rPr>
              <w:t xml:space="preserve"> 10.03.2020 </w:t>
            </w:r>
            <w:hyperlink r:id="rId12" w:history="1">
              <w:r w:rsidRPr="00E23638">
                <w:rPr>
                  <w:color w:val="0000FF"/>
                </w:rPr>
                <w:t>N 81</w:t>
              </w:r>
            </w:hyperlink>
            <w:r w:rsidRPr="00E23638">
              <w:rPr>
                <w:color w:val="392C69"/>
              </w:rPr>
              <w:t xml:space="preserve">, от 06.08.2020 </w:t>
            </w:r>
            <w:hyperlink r:id="rId13" w:history="1">
              <w:r w:rsidRPr="00E23638">
                <w:rPr>
                  <w:color w:val="0000FF"/>
                </w:rPr>
                <w:t>N 921</w:t>
              </w:r>
            </w:hyperlink>
            <w:r w:rsidRPr="00E23638">
              <w:rPr>
                <w:color w:val="392C69"/>
              </w:rPr>
              <w:t>)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1. Общие положения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1.1. Настоящий Регламент устанавливает стандарт и порядок предоставления государственной услуги по выдаче и переоформлению разрешения, выдаче дубликата разрешения и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 (далее - государственная услуга).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" w:name="P55"/>
      <w:bookmarkEnd w:id="1"/>
      <w:r w:rsidRPr="00E23638">
        <w:t>1.2. Заявители: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1.3. Государственная услуга предоставляется Министерством транспорта и дорожного хозяйства Республики Татарстан (далее - Министерство).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1.3.1. Информация о государственной услуге может быть получена: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2) посредством информационно-телекоммуникационной сети Интернет (далее - сеть "Интернет");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</w:t>
      </w:r>
      <w:proofErr w:type="gramEnd"/>
      <w:r w:rsidRPr="00E23638">
        <w:t xml:space="preserve"> официальном сайте Министерства в сети "Интернет" (http://www.mindortrans.tatar.ru);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</w:t>
      </w:r>
      <w:proofErr w:type="gramEnd"/>
      <w:r w:rsidRPr="00E23638">
        <w:t xml:space="preserve"> Портале государственных и муниципальных услуг Республики Татарстан (http://uslugi.tatarstan.ru) (далее - Портал);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</w:t>
      </w:r>
      <w:proofErr w:type="gramEnd"/>
      <w:r w:rsidRPr="00E23638">
        <w:t xml:space="preserve"> Едином портале государственных и муниципальных услуг (функций) (http://www.gosuslugi.ru/);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3) при устном обращении в Министерство (лично или по телефону);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4) при письменном (в том числе в форме электронного документа) обращении в Министерство;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5) при обращении в МФЦ, удаленное рабочее место МФЦ.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п.</w:t>
      </w:r>
      <w:proofErr w:type="gramEnd"/>
      <w:r w:rsidRPr="00E23638">
        <w:t xml:space="preserve"> 1.3.1 в ред. </w:t>
      </w:r>
      <w:hyperlink r:id="rId14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1.3.2. Информация о месте нахождения, справочных телефонах, графике работы, адресе официального сайта, а также электронной почты Министерства, месте нахождения и графике работы МФЦ, удаленных рабочих мест МФЦ размещается специалистом отдела автомобильного транспорта Управления транспорта (далее - Отдел) на официальном сайте Министерства в сети "Интернет", в государственной информационной системе "Реестр государственных и муниципальных услуг Республики Татарстан" и на Портале.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Сведения о государственной услуге, указанные в абзаце первом настоящего пункта, а также содержащиеся в </w:t>
      </w:r>
      <w:hyperlink w:anchor="P87" w:history="1">
        <w:r w:rsidRPr="00E23638">
          <w:rPr>
            <w:color w:val="0000FF"/>
          </w:rPr>
          <w:t>пунктах 2.1</w:t>
        </w:r>
      </w:hyperlink>
      <w:r w:rsidRPr="00E23638">
        <w:t xml:space="preserve">, </w:t>
      </w:r>
      <w:hyperlink w:anchor="P99" w:history="1">
        <w:r w:rsidRPr="00E23638">
          <w:rPr>
            <w:color w:val="0000FF"/>
          </w:rPr>
          <w:t>2.3</w:t>
        </w:r>
      </w:hyperlink>
      <w:r w:rsidRPr="00E23638">
        <w:t xml:space="preserve">, </w:t>
      </w:r>
      <w:hyperlink w:anchor="P111" w:history="1">
        <w:r w:rsidRPr="00E23638">
          <w:rPr>
            <w:color w:val="0000FF"/>
          </w:rPr>
          <w:t>2.4</w:t>
        </w:r>
      </w:hyperlink>
      <w:r w:rsidRPr="00E23638">
        <w:t xml:space="preserve">, </w:t>
      </w:r>
      <w:hyperlink w:anchor="P126" w:history="1">
        <w:r w:rsidRPr="00E23638">
          <w:rPr>
            <w:color w:val="0000FF"/>
          </w:rPr>
          <w:t>2.5</w:t>
        </w:r>
      </w:hyperlink>
      <w:r w:rsidRPr="00E23638">
        <w:t xml:space="preserve">, </w:t>
      </w:r>
      <w:hyperlink w:anchor="P188" w:history="1">
        <w:r w:rsidRPr="00E23638">
          <w:rPr>
            <w:color w:val="0000FF"/>
          </w:rPr>
          <w:t>2.7</w:t>
        </w:r>
      </w:hyperlink>
      <w:r w:rsidRPr="00E23638">
        <w:t xml:space="preserve">, </w:t>
      </w:r>
      <w:hyperlink w:anchor="P208" w:history="1">
        <w:r w:rsidRPr="00E23638">
          <w:rPr>
            <w:color w:val="0000FF"/>
          </w:rPr>
          <w:t>2.9</w:t>
        </w:r>
      </w:hyperlink>
      <w:r w:rsidRPr="00E23638">
        <w:t xml:space="preserve">, </w:t>
      </w:r>
      <w:hyperlink w:anchor="P220" w:history="1">
        <w:r w:rsidRPr="00E23638">
          <w:rPr>
            <w:color w:val="0000FF"/>
          </w:rPr>
          <w:t>2.11</w:t>
        </w:r>
      </w:hyperlink>
      <w:r w:rsidRPr="00E23638">
        <w:t xml:space="preserve">, </w:t>
      </w:r>
      <w:hyperlink w:anchor="P519" w:history="1">
        <w:r w:rsidRPr="00E23638">
          <w:rPr>
            <w:color w:val="0000FF"/>
          </w:rPr>
          <w:t>5.1</w:t>
        </w:r>
      </w:hyperlink>
      <w:r w:rsidRPr="00E23638">
        <w:t>, размещаются на официальном сайте Министерства в сети "Интернет" и на информационных стендах на государственных языках Республики Татарстан.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п.</w:t>
      </w:r>
      <w:proofErr w:type="gramEnd"/>
      <w:r w:rsidRPr="00E23638">
        <w:t xml:space="preserve"> 1.3.2 в ред. </w:t>
      </w:r>
      <w:hyperlink r:id="rId15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1.4. 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размещен на официальном сайте Министерства в сети "Интернет", в государственной информационной системе "Реестр государственных и муниципальных услуг Республики Татарстан".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п.</w:t>
      </w:r>
      <w:proofErr w:type="gramEnd"/>
      <w:r w:rsidRPr="00E23638">
        <w:t xml:space="preserve"> 1.4 в ред. </w:t>
      </w:r>
      <w:hyperlink r:id="rId16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1.5. В настоящем Регламенте используются следующие термины и определения: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легковое</w:t>
      </w:r>
      <w:proofErr w:type="gramEnd"/>
      <w:r w:rsidRPr="00E23638">
        <w:t xml:space="preserve"> такси - транспортное средство категории "М1", используемое для перевозок пассажиров и багажа в соответствии с публичным договором фрахтования;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перевозчик</w:t>
      </w:r>
      <w:proofErr w:type="gramEnd"/>
      <w:r w:rsidRPr="00E23638">
        <w:t xml:space="preserve">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транспортное</w:t>
      </w:r>
      <w:proofErr w:type="gramEnd"/>
      <w:r w:rsidRPr="00E23638">
        <w:t xml:space="preserve"> средство категории "М1" - транспортное средство, которое используется для перевозки пассажиров и имеет, помимо места водителя, не более восьми мест для сидения;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техническая</w:t>
      </w:r>
      <w:proofErr w:type="gramEnd"/>
      <w:r w:rsidRPr="00E23638">
        <w:t xml:space="preserve"> ошибка -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</w:t>
      </w:r>
      <w:hyperlink r:id="rId17" w:history="1">
        <w:r w:rsidRPr="00E23638">
          <w:rPr>
            <w:color w:val="0000FF"/>
          </w:rPr>
          <w:t>пунктом 34</w:t>
        </w:r>
      </w:hyperlink>
      <w:r w:rsidRPr="00E23638"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(далее - удаленное рабочее место).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в</w:t>
      </w:r>
      <w:proofErr w:type="gramEnd"/>
      <w:r w:rsidRPr="00E23638">
        <w:t xml:space="preserve"> ред. </w:t>
      </w:r>
      <w:hyperlink r:id="rId18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В соответствии с Федеральным </w:t>
      </w:r>
      <w:hyperlink r:id="rId19" w:history="1">
        <w:r w:rsidRPr="00E23638">
          <w:rPr>
            <w:color w:val="0000FF"/>
          </w:rPr>
          <w:t>законом</w:t>
        </w:r>
      </w:hyperlink>
      <w:r w:rsidRPr="00E23638">
        <w:t xml:space="preserve"> от 27 июля 2010 года N 210-ФЗ "Об организации предоставления государственных и муниципальных услуг" (далее - Федеральный закон N 210-ФЗ) 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Формы заявлений приведены в </w:t>
      </w:r>
      <w:hyperlink r:id="rId20" w:history="1">
        <w:r w:rsidRPr="00E23638">
          <w:rPr>
            <w:color w:val="0000FF"/>
          </w:rPr>
          <w:t>приложениях N 1</w:t>
        </w:r>
      </w:hyperlink>
      <w:r w:rsidRPr="00E23638">
        <w:t xml:space="preserve">, </w:t>
      </w:r>
      <w:hyperlink r:id="rId21" w:history="1">
        <w:r w:rsidRPr="00E23638">
          <w:rPr>
            <w:color w:val="0000FF"/>
          </w:rPr>
          <w:t>2</w:t>
        </w:r>
      </w:hyperlink>
      <w:r w:rsidRPr="00E23638">
        <w:t xml:space="preserve">, </w:t>
      </w:r>
      <w:hyperlink r:id="rId22" w:history="1">
        <w:r w:rsidRPr="00E23638">
          <w:rPr>
            <w:color w:val="0000FF"/>
          </w:rPr>
          <w:t>3</w:t>
        </w:r>
      </w:hyperlink>
      <w:r w:rsidRPr="00E23638">
        <w:t xml:space="preserve">, </w:t>
      </w:r>
      <w:hyperlink r:id="rId23" w:history="1">
        <w:r w:rsidRPr="00E23638">
          <w:rPr>
            <w:color w:val="0000FF"/>
          </w:rPr>
          <w:t>5</w:t>
        </w:r>
      </w:hyperlink>
      <w:r w:rsidRPr="00E23638">
        <w:t xml:space="preserve">, </w:t>
      </w:r>
      <w:hyperlink r:id="rId24" w:history="1">
        <w:r w:rsidRPr="00E23638">
          <w:rPr>
            <w:color w:val="0000FF"/>
          </w:rPr>
          <w:t>6</w:t>
        </w:r>
      </w:hyperlink>
      <w:r w:rsidRPr="00E23638">
        <w:t xml:space="preserve">, </w:t>
      </w:r>
      <w:hyperlink r:id="rId25" w:history="1">
        <w:r w:rsidRPr="00E23638">
          <w:rPr>
            <w:color w:val="0000FF"/>
          </w:rPr>
          <w:t>7</w:t>
        </w:r>
      </w:hyperlink>
      <w:r w:rsidRPr="00E23638">
        <w:t xml:space="preserve">, </w:t>
      </w:r>
      <w:hyperlink r:id="rId26" w:history="1">
        <w:r w:rsidRPr="00E23638">
          <w:rPr>
            <w:color w:val="0000FF"/>
          </w:rPr>
          <w:t>8</w:t>
        </w:r>
      </w:hyperlink>
      <w:r w:rsidRPr="00E23638">
        <w:t xml:space="preserve"> к Порядку подачи заявления, выдачи и переоформления разрешения, выдачи дубликата разрешения на осуществление деятельности по перевозке пассажиров и багажа легковыми такси на территории Республики Татарстан, утвержденному постановлением Кабинета Министров Республики Татарстан от 06.12.2011 N 999 "О мерах по реализации Закона Республики Татарстан от 10 октября 2011 года N 77-ЗРТ "О перевозках пассажиров и багажа легковыми такси на территории Республики Татарстан" (далее соответственно - Порядок, Постановление КМ РТ N 999).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в</w:t>
      </w:r>
      <w:proofErr w:type="gramEnd"/>
      <w:r w:rsidRPr="00E23638">
        <w:t xml:space="preserve"> ред. </w:t>
      </w:r>
      <w:hyperlink r:id="rId27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2. Стандарт предоставления государственной услуги</w:t>
      </w:r>
    </w:p>
    <w:p w:rsidR="006335A3" w:rsidRPr="00E23638" w:rsidRDefault="0063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252"/>
        <w:gridCol w:w="1984"/>
      </w:tblGrid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Наименование требования к стандарту предоставления государственной услуги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Содержание требований к стандарту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Нормативный правовой акт, устанавливающий услугу или требование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bookmarkStart w:id="2" w:name="P87"/>
            <w:bookmarkEnd w:id="2"/>
            <w:r w:rsidRPr="00E23638">
              <w:t>2.1. Наименование государственной услуги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Выдача и переоформление разрешения, выдача дубликата разрешения, досрочное прекращение действия разрешения на осуществление деятельности по перевозке пассажиров и багажа легковыми такси на территории Республики Татарстан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28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от 21 апреля 2011 года N 69-ФЗ "О внесении изменений в отдельные законодательные акты Российской Федерации" (далее - Федеральный закон N 69-ФЗ);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29" w:history="1">
              <w:r w:rsidRPr="00E23638">
                <w:rPr>
                  <w:color w:val="0000FF"/>
                </w:rPr>
                <w:t>ст. 3</w:t>
              </w:r>
            </w:hyperlink>
            <w:r w:rsidRPr="00E23638">
              <w:t xml:space="preserve"> Закона Республики Татарстан от 10 октября 2011 года N 77-ЗРТ "О перевозках пассажиров и багажа легковыми такси на территории Республики Татарстан" (далее - Закон РТ N 77-ЗРТ)";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30" w:history="1">
              <w:r w:rsidRPr="00E23638">
                <w:rPr>
                  <w:color w:val="0000FF"/>
                </w:rPr>
                <w:t>Положение</w:t>
              </w:r>
            </w:hyperlink>
            <w:r w:rsidRPr="00E23638">
              <w:t xml:space="preserve"> о Министерстве транспорта и дорожного хозяйства Республики Татарстан, утвержденное постановлением Кабинета Министров Республики Татарстан от 06.07.2005 N 317 "Вопросы Министерства транспорта и дорожного хозяйства Республики Татарстан" (далее - Положение о Министерстве);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31" w:history="1">
              <w:r w:rsidRPr="00E23638">
                <w:rPr>
                  <w:color w:val="0000FF"/>
                </w:rPr>
                <w:t>Порядок</w:t>
              </w:r>
            </w:hyperlink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32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2.2. Наименование органа исполнительной власти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Министерство транспорта и дорожного хозяйства Республики Татарстан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33" w:history="1">
              <w:r w:rsidRPr="00E23638">
                <w:rPr>
                  <w:color w:val="0000FF"/>
                </w:rPr>
                <w:t>п. 1</w:t>
              </w:r>
            </w:hyperlink>
            <w:r w:rsidRPr="00E23638">
              <w:t xml:space="preserve"> Постановления КМ РТ N 999;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34" w:history="1">
              <w:r w:rsidRPr="00E23638">
                <w:rPr>
                  <w:color w:val="0000FF"/>
                </w:rPr>
                <w:t>п. 3.3</w:t>
              </w:r>
            </w:hyperlink>
            <w:r w:rsidRPr="00E23638">
              <w:t xml:space="preserve"> Положения о Министерстве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35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bookmarkStart w:id="3" w:name="P99"/>
            <w:bookmarkEnd w:id="3"/>
            <w:r w:rsidRPr="00E23638">
              <w:t>2.3. Описание результата предоставления государственной услуги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1. Разрешение на осуществление деятельности по перевозке пассажиров и багажа легковыми такси на территории Республики Татарстан (далее - разрешение).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2. Дубликат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3. Переоформленное разрешение.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4. Досрочное прекращение действия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5. Отказ в выдаче, переоформлении и досрочном прекращении действия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Разрешение выдается на каждое транспортное средство, используемое в качестве легкового такси, сроком на 5 (пять) лет.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Разрешение оформляется на бланке Министерства (по </w:t>
            </w:r>
            <w:hyperlink r:id="rId36" w:history="1">
              <w:r w:rsidRPr="00E23638">
                <w:rPr>
                  <w:color w:val="0000FF"/>
                </w:rPr>
                <w:t>форме</w:t>
              </w:r>
            </w:hyperlink>
            <w:r w:rsidRPr="00E23638">
              <w:t>, утвержденной Постановлением КМ РТ N 999).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Дубликат разрешения оформляется на бланке разрешения с пометками "дубликат" и "оригинал разрешения признается недействительным"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  <w:jc w:val="both"/>
            </w:pPr>
            <w:hyperlink r:id="rId37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38" w:history="1">
              <w:r w:rsidRPr="00E23638">
                <w:rPr>
                  <w:color w:val="0000FF"/>
                </w:rPr>
                <w:t>ст. 3</w:t>
              </w:r>
            </w:hyperlink>
            <w:r w:rsidRPr="00E23638">
              <w:t xml:space="preserve"> Закона РТ N 77-ЗРТ;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39" w:history="1">
              <w:proofErr w:type="spellStart"/>
              <w:r w:rsidRPr="00E23638">
                <w:rPr>
                  <w:color w:val="0000FF"/>
                </w:rPr>
                <w:t>пп</w:t>
              </w:r>
              <w:proofErr w:type="spellEnd"/>
              <w:r w:rsidRPr="00E23638">
                <w:rPr>
                  <w:color w:val="0000FF"/>
                </w:rPr>
                <w:t>. 1.4</w:t>
              </w:r>
            </w:hyperlink>
            <w:r w:rsidRPr="00E23638">
              <w:t xml:space="preserve">, </w:t>
            </w:r>
            <w:hyperlink r:id="rId40" w:history="1">
              <w:r w:rsidRPr="00E23638">
                <w:rPr>
                  <w:color w:val="0000FF"/>
                </w:rPr>
                <w:t>1.6</w:t>
              </w:r>
            </w:hyperlink>
            <w:r w:rsidRPr="00E23638">
              <w:t xml:space="preserve">, </w:t>
            </w:r>
            <w:hyperlink r:id="rId41" w:history="1">
              <w:r w:rsidRPr="00E23638">
                <w:rPr>
                  <w:color w:val="0000FF"/>
                </w:rPr>
                <w:t>3.3</w:t>
              </w:r>
            </w:hyperlink>
            <w:r w:rsidRPr="00E23638">
              <w:t xml:space="preserve"> Порядка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bookmarkStart w:id="4" w:name="P111"/>
            <w:bookmarkEnd w:id="4"/>
            <w:r w:rsidRPr="00E23638"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Выдача разрешения осуществляется в течение четырех дней </w:t>
            </w:r>
            <w:hyperlink w:anchor="P274" w:history="1">
              <w:r w:rsidRPr="00E23638">
                <w:rPr>
                  <w:color w:val="0000FF"/>
                </w:rPr>
                <w:t>&lt;1&gt;</w:t>
              </w:r>
            </w:hyperlink>
            <w:r w:rsidRPr="00E23638">
              <w:t xml:space="preserve">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Переоформление разрешения осуществляется в течение четырех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Выдача дубликата разрешения осуществляется в течение четырех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Досрочное прекращение действия разрешения осуществляется в течение трех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Отказ в выдаче разрешения осуществляется в течение четырех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Отказ в переоформлении разрешения осуществляется в течение трех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Отказ в досрочном прекращении выдачи разрешения осуществляется в течение трех дней с момента регистрации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Приостановление срока предоставления государственной услуги не предусмотрено.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Выдача документа, являющегося результатом государственной услуги, осуществляется в день обращения заявителя (представителя заявителя) согласно графику выдачи разрешений.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Направление документа, являющегося результатом государственной услуги, не предусмотрено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42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43" w:history="1">
              <w:r w:rsidRPr="00E23638">
                <w:rPr>
                  <w:color w:val="0000FF"/>
                </w:rPr>
                <w:t>Постановление</w:t>
              </w:r>
            </w:hyperlink>
            <w:r w:rsidRPr="00E23638">
      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Постановление КМ РТ N 880);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44" w:history="1">
              <w:proofErr w:type="spellStart"/>
              <w:r w:rsidRPr="00E23638">
                <w:rPr>
                  <w:color w:val="0000FF"/>
                </w:rPr>
                <w:t>п.п</w:t>
              </w:r>
              <w:proofErr w:type="spellEnd"/>
              <w:r w:rsidRPr="00E23638">
                <w:rPr>
                  <w:color w:val="0000FF"/>
                </w:rPr>
                <w:t>. 1.6</w:t>
              </w:r>
            </w:hyperlink>
            <w:r w:rsidRPr="00E23638">
              <w:t xml:space="preserve">, </w:t>
            </w:r>
            <w:hyperlink r:id="rId45" w:history="1">
              <w:r w:rsidRPr="00E23638">
                <w:rPr>
                  <w:color w:val="0000FF"/>
                </w:rPr>
                <w:t>2.5</w:t>
              </w:r>
            </w:hyperlink>
            <w:r w:rsidRPr="00E23638">
              <w:t xml:space="preserve">, </w:t>
            </w:r>
            <w:hyperlink r:id="rId46" w:history="1">
              <w:r w:rsidRPr="00E23638">
                <w:rPr>
                  <w:color w:val="0000FF"/>
                </w:rPr>
                <w:t>3.1</w:t>
              </w:r>
            </w:hyperlink>
            <w:r w:rsidRPr="00E23638">
              <w:t xml:space="preserve">, </w:t>
            </w:r>
            <w:hyperlink r:id="rId47" w:history="1">
              <w:r w:rsidRPr="00E23638">
                <w:rPr>
                  <w:color w:val="0000FF"/>
                </w:rPr>
                <w:t>3.4</w:t>
              </w:r>
            </w:hyperlink>
            <w:r w:rsidRPr="00E23638">
              <w:t xml:space="preserve">, </w:t>
            </w:r>
            <w:hyperlink r:id="rId48" w:history="1">
              <w:r w:rsidRPr="00E23638">
                <w:rPr>
                  <w:color w:val="0000FF"/>
                </w:rPr>
                <w:t>4.3</w:t>
              </w:r>
            </w:hyperlink>
            <w:r w:rsidRPr="00E23638">
              <w:t xml:space="preserve">, </w:t>
            </w:r>
            <w:hyperlink r:id="rId49" w:history="1">
              <w:r w:rsidRPr="00E23638">
                <w:rPr>
                  <w:color w:val="0000FF"/>
                </w:rPr>
                <w:t>5.7</w:t>
              </w:r>
            </w:hyperlink>
            <w:r w:rsidRPr="00E23638">
              <w:t xml:space="preserve">, </w:t>
            </w:r>
            <w:hyperlink r:id="rId50" w:history="1">
              <w:r w:rsidRPr="00E23638">
                <w:rPr>
                  <w:color w:val="0000FF"/>
                </w:rPr>
                <w:t>5.8</w:t>
              </w:r>
            </w:hyperlink>
            <w:r w:rsidRPr="00E23638">
              <w:t xml:space="preserve">, </w:t>
            </w:r>
            <w:hyperlink r:id="rId51" w:history="1">
              <w:r w:rsidRPr="00E23638">
                <w:rPr>
                  <w:color w:val="0000FF"/>
                </w:rPr>
                <w:t>5.11</w:t>
              </w:r>
            </w:hyperlink>
            <w:r w:rsidRPr="00E23638">
              <w:t xml:space="preserve"> Порядка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52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bookmarkStart w:id="5" w:name="P126"/>
            <w:bookmarkEnd w:id="5"/>
            <w:r w:rsidRPr="00E23638">
      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1. Для получения разрешения необходимо представить: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bookmarkStart w:id="6" w:name="P128"/>
            <w:bookmarkEnd w:id="6"/>
            <w:proofErr w:type="gramStart"/>
            <w:r w:rsidRPr="00E23638">
              <w:t>а</w:t>
            </w:r>
            <w:proofErr w:type="gramEnd"/>
            <w:r w:rsidRPr="00E23638">
              <w:t>) заявление о выдаче разрешения, содержащее следующие сведения: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для юридических лиц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 </w:t>
            </w:r>
            <w:hyperlink w:anchor="P733" w:history="1">
              <w:r w:rsidRPr="00E23638">
                <w:rPr>
                  <w:color w:val="0000FF"/>
                </w:rPr>
                <w:t>(приложение N 2)</w:t>
              </w:r>
            </w:hyperlink>
            <w:r w:rsidRPr="00E23638">
              <w:t>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 </w:t>
            </w:r>
            <w:hyperlink w:anchor="P838" w:history="1">
              <w:r w:rsidRPr="00E23638">
                <w:rPr>
                  <w:color w:val="0000FF"/>
                </w:rPr>
                <w:t>(приложение N 3)</w:t>
              </w:r>
            </w:hyperlink>
            <w:r w:rsidRPr="00E23638">
              <w:t>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идентификационный</w:t>
            </w:r>
            <w:proofErr w:type="gramEnd"/>
            <w:r w:rsidRPr="00E23638">
              <w:t xml:space="preserve"> номер налогоплательщика и данные документа о постановке на учет налогоплательщика в налоговом органе;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53" w:history="1">
              <w:r w:rsidRPr="00E23638">
                <w:rPr>
                  <w:color w:val="0000FF"/>
                </w:rPr>
                <w:t>ч. 1</w:t>
              </w:r>
            </w:hyperlink>
            <w:r w:rsidRPr="00E23638">
              <w:t xml:space="preserve"> - </w:t>
            </w:r>
            <w:hyperlink r:id="rId54" w:history="1">
              <w:r w:rsidRPr="00E23638">
                <w:rPr>
                  <w:color w:val="0000FF"/>
                </w:rPr>
                <w:t>1.3</w:t>
              </w:r>
            </w:hyperlink>
            <w:r w:rsidRPr="00E23638">
              <w:t xml:space="preserve">, </w:t>
            </w:r>
            <w:hyperlink r:id="rId55" w:history="1">
              <w:r w:rsidRPr="00E23638">
                <w:rPr>
                  <w:color w:val="0000FF"/>
                </w:rPr>
                <w:t>2 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56" w:history="1">
              <w:r w:rsidRPr="00E23638">
                <w:rPr>
                  <w:color w:val="0000FF"/>
                </w:rPr>
                <w:t>Закон</w:t>
              </w:r>
            </w:hyperlink>
            <w:r w:rsidRPr="00E23638">
              <w:t xml:space="preserve"> Республики Татарстан N 77-ЗРТ;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57" w:history="1">
              <w:r w:rsidRPr="00E23638">
                <w:rPr>
                  <w:color w:val="0000FF"/>
                </w:rPr>
                <w:t>Постановление</w:t>
              </w:r>
            </w:hyperlink>
            <w:r w:rsidRPr="00E23638">
              <w:t xml:space="preserve"> КМ РТ N 880;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58" w:history="1">
              <w:proofErr w:type="spellStart"/>
              <w:r w:rsidRPr="00E23638">
                <w:rPr>
                  <w:color w:val="0000FF"/>
                </w:rPr>
                <w:t>пп</w:t>
              </w:r>
              <w:proofErr w:type="spellEnd"/>
              <w:r w:rsidRPr="00E23638">
                <w:rPr>
                  <w:color w:val="0000FF"/>
                </w:rPr>
                <w:t>. 1.6</w:t>
              </w:r>
            </w:hyperlink>
            <w:r w:rsidRPr="00E23638">
              <w:t xml:space="preserve">, </w:t>
            </w:r>
            <w:hyperlink r:id="rId59" w:history="1">
              <w:r w:rsidRPr="00E23638">
                <w:rPr>
                  <w:color w:val="0000FF"/>
                </w:rPr>
                <w:t>2.1</w:t>
              </w:r>
            </w:hyperlink>
            <w:r w:rsidRPr="00E23638">
              <w:t xml:space="preserve">, </w:t>
            </w:r>
            <w:hyperlink r:id="rId60" w:history="1">
              <w:r w:rsidRPr="00E23638">
                <w:rPr>
                  <w:color w:val="0000FF"/>
                </w:rPr>
                <w:t>2.2</w:t>
              </w:r>
            </w:hyperlink>
            <w:r w:rsidRPr="00E23638">
              <w:t xml:space="preserve">, </w:t>
            </w:r>
            <w:hyperlink r:id="rId61" w:history="1">
              <w:r w:rsidRPr="00E23638">
                <w:rPr>
                  <w:color w:val="0000FF"/>
                </w:rPr>
                <w:t>4.1</w:t>
              </w:r>
            </w:hyperlink>
            <w:r w:rsidRPr="00E23638">
              <w:t xml:space="preserve">, </w:t>
            </w:r>
            <w:hyperlink r:id="rId62" w:history="1">
              <w:r w:rsidRPr="00E23638">
                <w:rPr>
                  <w:color w:val="0000FF"/>
                </w:rPr>
                <w:t>4.2</w:t>
              </w:r>
            </w:hyperlink>
            <w:r w:rsidRPr="00E23638">
              <w:t xml:space="preserve">, </w:t>
            </w:r>
            <w:hyperlink r:id="rId63" w:history="1">
              <w:r w:rsidRPr="00E23638">
                <w:rPr>
                  <w:color w:val="0000FF"/>
                </w:rPr>
                <w:t>5.2</w:t>
              </w:r>
            </w:hyperlink>
            <w:r w:rsidRPr="00E23638">
              <w:t xml:space="preserve"> - </w:t>
            </w:r>
            <w:hyperlink r:id="rId64" w:history="1">
              <w:r w:rsidRPr="00E23638">
                <w:rPr>
                  <w:color w:val="0000FF"/>
                </w:rPr>
                <w:t>5.5</w:t>
              </w:r>
            </w:hyperlink>
            <w:r w:rsidRPr="00E23638">
              <w:t xml:space="preserve"> Порядка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б</w:t>
            </w:r>
            <w:proofErr w:type="gramEnd"/>
            <w:r w:rsidRPr="00E23638">
              <w:t>) копию документа, удостоверяющего личность заявителя (представителя заявителя);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в</w:t>
            </w:r>
            <w:proofErr w:type="gramEnd"/>
            <w:r w:rsidRPr="00E23638">
              <w:t>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заверенную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г</w:t>
            </w:r>
            <w:proofErr w:type="gramEnd"/>
            <w:r w:rsidRPr="00E23638">
              <w:t>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либо</w:t>
            </w:r>
            <w:proofErr w:type="gramEnd"/>
            <w:r w:rsidRPr="00E23638">
              <w:t xml:space="preserve">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либо</w:t>
            </w:r>
            <w:proofErr w:type="gramEnd"/>
            <w:r w:rsidRPr="00E23638">
              <w:t xml:space="preserve"> копию нотариально заверенной доверенности на право распоряжения транспортным средством, которое предполагается использовать индивидуальным предпринимателем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2. Для получения дубликата разрешения необходимо представить: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а</w:t>
            </w:r>
            <w:proofErr w:type="gramEnd"/>
            <w:r w:rsidRPr="00E23638">
              <w:t xml:space="preserve">) заявление о выдаче дубликата разрешения для юридических лиц </w:t>
            </w:r>
            <w:hyperlink w:anchor="P862" w:history="1">
              <w:r w:rsidRPr="00E23638">
                <w:rPr>
                  <w:color w:val="0000FF"/>
                </w:rPr>
                <w:t>(приложение N 4)</w:t>
              </w:r>
            </w:hyperlink>
            <w:r w:rsidRPr="00E23638">
              <w:t xml:space="preserve"> или индивидуальных предпринимателей </w:t>
            </w:r>
            <w:hyperlink w:anchor="P886" w:history="1">
              <w:r w:rsidRPr="00E23638">
                <w:rPr>
                  <w:color w:val="0000FF"/>
                </w:rPr>
                <w:t>(приложение N 5)</w:t>
              </w:r>
            </w:hyperlink>
            <w:r w:rsidRPr="00E23638">
              <w:t>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б</w:t>
            </w:r>
            <w:proofErr w:type="gramEnd"/>
            <w:r w:rsidRPr="00E23638">
              <w:t>) копию документа, удостоверяющего личность заявителя (представителя заявителя);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в</w:t>
            </w:r>
            <w:proofErr w:type="gramEnd"/>
            <w:r w:rsidRPr="00E23638">
              <w:t>) в случае порчи разрешения к заявлению о выдаче дубликата разрешения прилагается испорченный бланк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3. Для переоформления разрешения необходимо представить: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а</w:t>
            </w:r>
            <w:proofErr w:type="gramEnd"/>
            <w:r w:rsidRPr="00E23638">
              <w:t xml:space="preserve">) заявление о переоформлении разрешения для юридических лиц </w:t>
            </w:r>
            <w:hyperlink w:anchor="P910" w:history="1">
              <w:r w:rsidRPr="00E23638">
                <w:rPr>
                  <w:color w:val="0000FF"/>
                </w:rPr>
                <w:t>(приложение N 6)</w:t>
              </w:r>
            </w:hyperlink>
            <w:r w:rsidRPr="00E23638">
              <w:t xml:space="preserve"> или для индивидуальных предпринимателей </w:t>
            </w:r>
            <w:hyperlink w:anchor="P934" w:history="1">
              <w:r w:rsidRPr="00E23638">
                <w:rPr>
                  <w:color w:val="0000FF"/>
                </w:rPr>
                <w:t>(приложение N 7)</w:t>
              </w:r>
            </w:hyperlink>
            <w:r w:rsidRPr="00E23638">
              <w:t>, содержащее новые сведения о: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заявителе</w:t>
            </w:r>
            <w:proofErr w:type="gramEnd"/>
            <w:r w:rsidRPr="00E23638">
              <w:t xml:space="preserve"> или его правопреемнике, предусмотренные </w:t>
            </w:r>
            <w:hyperlink w:anchor="P128" w:history="1">
              <w:r w:rsidRPr="00E23638">
                <w:rPr>
                  <w:color w:val="0000FF"/>
                </w:rPr>
                <w:t>подпунктом "а" части 1</w:t>
              </w:r>
            </w:hyperlink>
            <w:r w:rsidRPr="00E23638">
              <w:t xml:space="preserve"> </w:t>
            </w:r>
            <w:hyperlink w:anchor="P126" w:history="1">
              <w:r w:rsidRPr="00E23638">
                <w:rPr>
                  <w:color w:val="0000FF"/>
                </w:rPr>
                <w:t>пункта 2.5</w:t>
              </w:r>
            </w:hyperlink>
            <w:r w:rsidRPr="00E23638">
              <w:t xml:space="preserve"> настоящего Регламента (в случае реорганизации юридического лица);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наименовании</w:t>
            </w:r>
            <w:proofErr w:type="gramEnd"/>
            <w:r w:rsidRPr="00E23638">
              <w:t xml:space="preserve"> юридического лица или месте его нахождения (в случае изменения наименования и места нахождения юридического лица);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месте</w:t>
            </w:r>
            <w:proofErr w:type="gramEnd"/>
            <w:r w:rsidRPr="00E23638">
              <w:t xml:space="preserve"> жительства, фамилии, имени, отчестве, данных документа, удостоверяющего личность индивидуального предпринимателя (в случае изменения места жительства, фамилии, имени, отчества, данных документа, удостоверяющего личность индивидуального предпринимателя);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новом</w:t>
            </w:r>
            <w:proofErr w:type="gramEnd"/>
            <w:r w:rsidRPr="00E23638">
              <w:t xml:space="preserve"> государственном регистрационном знаке транспортного средства, используемого в качестве легкового такси (в случае изменения государственного регистрационного знака транспортного средства, используемого в качестве легкового такси);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б</w:t>
            </w:r>
            <w:proofErr w:type="gramEnd"/>
            <w:r w:rsidRPr="00E23638">
              <w:t>) копию документа, удостоверяющего личность заявителя (представителя заявителя);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в</w:t>
            </w:r>
            <w:proofErr w:type="gramEnd"/>
            <w:r w:rsidRPr="00E23638">
              <w:t>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заверенную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г</w:t>
            </w:r>
            <w:proofErr w:type="gramEnd"/>
            <w:r w:rsidRPr="00E23638">
              <w:t>) оригинал действующего разрешения;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д</w:t>
            </w:r>
            <w:proofErr w:type="gramEnd"/>
            <w:r w:rsidRPr="00E23638">
              <w:t>) копию договора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либо</w:t>
            </w:r>
            <w:proofErr w:type="gramEnd"/>
            <w:r w:rsidRPr="00E23638">
              <w:t xml:space="preserve">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заверенную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либо</w:t>
            </w:r>
            <w:proofErr w:type="gramEnd"/>
            <w:r w:rsidRPr="00E23638">
              <w:t xml:space="preserve"> копию нотариально заверенной доверенности 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4. Для досрочного прекращения действия разрешения необходимо представить: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а</w:t>
            </w:r>
            <w:proofErr w:type="gramEnd"/>
            <w:r w:rsidRPr="00E23638">
              <w:t xml:space="preserve">) </w:t>
            </w:r>
            <w:hyperlink w:anchor="P967" w:history="1">
              <w:r w:rsidRPr="00E23638">
                <w:rPr>
                  <w:color w:val="0000FF"/>
                </w:rPr>
                <w:t>заявление</w:t>
              </w:r>
            </w:hyperlink>
            <w:r w:rsidRPr="00E23638">
              <w:t xml:space="preserve"> о досрочном прекращении действия разрешения (Приложение N 8);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б</w:t>
            </w:r>
            <w:proofErr w:type="gramEnd"/>
            <w:r w:rsidRPr="00E23638">
              <w:t>) документ, удостоверяющий полномочия представителя заявителя (в случае действия представителя заявителя) (для индивидуальных предпринимателей или юридических лиц);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в</w:t>
            </w:r>
            <w:proofErr w:type="gramEnd"/>
            <w:r w:rsidRPr="00E23638">
              <w:t>) заверенную копию свидетельства о регистрации транспортного средства (для физического лица - собственника транспортного средства).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Заявление и прилагаемые к нему документы заявителем (или его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Заявление о выдаче разрешения также может быть подано через МФЦ, удаленное рабочее место МФЦ.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 непосредственной подаче заявления или направлении его почтовым отправлением к заявлению прилагаются документы, заверенные заявителем.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 направлении заявления в электронной форме к нему прилагаются сканированные копии запрашиваемых документов</w:t>
            </w:r>
          </w:p>
        </w:tc>
        <w:tc>
          <w:tcPr>
            <w:tcW w:w="1984" w:type="dxa"/>
            <w:tcBorders>
              <w:top w:val="nil"/>
            </w:tcBorders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Получаются в рамках межведомственного взаимодействия: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1. Сведения из Единого государственного реестра юридических лиц (в Единой системе межведомственного электронного взаимодействия Федеральной налоговой службы России).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2. Сведения из Единого государственного реестра индивидуальных предпринимателей (в Единой системе межведомственного электронного взаимодействия Федеральной налоговой службы России).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3. Сведения о поступлении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Способы получения и порядок предоставления документов, которые заявитель должен представить, определены </w:t>
            </w:r>
            <w:hyperlink w:anchor="P126" w:history="1">
              <w:r w:rsidRPr="00E23638">
                <w:rPr>
                  <w:color w:val="0000FF"/>
                </w:rPr>
                <w:t>пунктом 2.5</w:t>
              </w:r>
            </w:hyperlink>
            <w:r w:rsidRPr="00E23638">
              <w:t xml:space="preserve"> настоящего Регламента.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Запрещается требовать от заявителя: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представления</w:t>
            </w:r>
            <w:proofErr w:type="gramEnd"/>
            <w:r w:rsidRPr="00E23638">
      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Федеральный </w:t>
            </w:r>
            <w:hyperlink r:id="rId65" w:history="1">
              <w:r w:rsidRPr="00E23638">
                <w:rPr>
                  <w:color w:val="0000FF"/>
                </w:rPr>
                <w:t>закон</w:t>
              </w:r>
            </w:hyperlink>
            <w:r w:rsidRPr="00E23638">
              <w:t xml:space="preserve"> N 210-ФЗ;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66" w:history="1">
              <w:r w:rsidRPr="00E23638">
                <w:rPr>
                  <w:color w:val="0000FF"/>
                </w:rPr>
                <w:t>Постановление</w:t>
              </w:r>
            </w:hyperlink>
            <w:r w:rsidRPr="00E23638">
              <w:t xml:space="preserve"> КМ РТ N 880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      </w:r>
            <w:hyperlink r:id="rId67" w:history="1">
              <w:r w:rsidRPr="00E23638">
                <w:rPr>
                  <w:color w:val="0000FF"/>
                </w:rPr>
                <w:t>части 6 статьи 7</w:t>
              </w:r>
            </w:hyperlink>
            <w:r w:rsidRPr="00E23638">
              <w:t xml:space="preserve"> Федерального закона N 210-ФЗ;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представления</w:t>
            </w:r>
            <w:proofErr w:type="gramEnd"/>
            <w:r w:rsidRPr="00E23638">
      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68" w:history="1">
              <w:r w:rsidRPr="00E23638">
                <w:rPr>
                  <w:color w:val="0000FF"/>
                </w:rPr>
                <w:t>пунктом 4 части 1 статьи 7</w:t>
              </w:r>
            </w:hyperlink>
            <w:r w:rsidRPr="00E23638">
              <w:t xml:space="preserve"> Федерального закона N 210-ФЗ.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      </w:r>
            <w:hyperlink r:id="rId69" w:history="1">
              <w:r w:rsidRPr="00E23638">
                <w:rPr>
                  <w:color w:val="0000FF"/>
                </w:rPr>
                <w:t>пунктом 4 части 1 статьи 7</w:t>
              </w:r>
            </w:hyperlink>
            <w:r w:rsidRPr="00E23638">
              <w:t xml:space="preserve"> Федерального закона N 210-ФЗ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70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bookmarkStart w:id="7" w:name="P188"/>
            <w:bookmarkEnd w:id="7"/>
            <w:r w:rsidRPr="00E23638">
              <w:t>2.7.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1. Обращение за предоставлением государственной услуги лица, не указанного в </w:t>
            </w:r>
            <w:hyperlink w:anchor="P55" w:history="1">
              <w:r w:rsidRPr="00E23638">
                <w:rPr>
                  <w:color w:val="0000FF"/>
                </w:rPr>
                <w:t>пункте 1.2</w:t>
              </w:r>
            </w:hyperlink>
            <w:r w:rsidRPr="00E23638">
              <w:t xml:space="preserve"> настоящего Регламента.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2. Подача заявления, не соответствующего форме, согласно </w:t>
            </w:r>
            <w:hyperlink w:anchor="P733" w:history="1">
              <w:r w:rsidRPr="00E23638">
                <w:rPr>
                  <w:color w:val="0000FF"/>
                </w:rPr>
                <w:t>приложениям N 2</w:t>
              </w:r>
            </w:hyperlink>
            <w:r w:rsidRPr="00E23638">
              <w:t xml:space="preserve"> - </w:t>
            </w:r>
            <w:hyperlink w:anchor="P999" w:history="1">
              <w:r w:rsidRPr="00E23638">
                <w:rPr>
                  <w:color w:val="0000FF"/>
                </w:rPr>
                <w:t>9</w:t>
              </w:r>
            </w:hyperlink>
            <w:r w:rsidRPr="00E23638">
              <w:t xml:space="preserve"> настоящего Регламента.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3. Отсутствие требуемых сведений в документах, представляемых заявителем.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4. Подача неполного комплекта документов, указанных в </w:t>
            </w:r>
            <w:hyperlink w:anchor="P126" w:history="1">
              <w:r w:rsidRPr="00E23638">
                <w:rPr>
                  <w:color w:val="0000FF"/>
                </w:rPr>
                <w:t>пункте 2.5</w:t>
              </w:r>
            </w:hyperlink>
            <w:r w:rsidRPr="00E23638">
              <w:t xml:space="preserve"> настоящего Регламента.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5. Несоответствие транспортных средств, заявляемых для получения разрешения на осуществление деятельности по перевозке пассажиров и багажа легковыми такси на территории Республики Татарстан, техническим требованиям, установленным законодательством.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6. Подача некорректно заполненного заявления.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7. Подача заявления неуполномоченным заявителем лицом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  <w:jc w:val="both"/>
            </w:pPr>
            <w:hyperlink r:id="rId71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72" w:history="1">
              <w:r w:rsidRPr="00E23638">
                <w:rPr>
                  <w:color w:val="0000FF"/>
                </w:rPr>
                <w:t>Закон</w:t>
              </w:r>
            </w:hyperlink>
            <w:r w:rsidRPr="00E23638">
              <w:t xml:space="preserve"> Республики Татарстан N 77-ЗРТ;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73" w:history="1">
              <w:proofErr w:type="spellStart"/>
              <w:r w:rsidRPr="00E23638">
                <w:rPr>
                  <w:color w:val="0000FF"/>
                </w:rPr>
                <w:t>пп</w:t>
              </w:r>
              <w:proofErr w:type="spellEnd"/>
              <w:r w:rsidRPr="00E23638">
                <w:rPr>
                  <w:color w:val="0000FF"/>
                </w:rPr>
                <w:t>. 1.6</w:t>
              </w:r>
            </w:hyperlink>
            <w:r w:rsidRPr="00E23638">
              <w:t xml:space="preserve">, </w:t>
            </w:r>
            <w:hyperlink r:id="rId74" w:history="1">
              <w:r w:rsidRPr="00E23638">
                <w:rPr>
                  <w:color w:val="0000FF"/>
                </w:rPr>
                <w:t>2.5</w:t>
              </w:r>
            </w:hyperlink>
            <w:r w:rsidRPr="00E23638">
              <w:t xml:space="preserve"> Порядка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2.8.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Основанием для отказа в выдаче и переоформлении разрешения является предоставление заявителем недостоверных сведений.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Основанием для отказа в досрочном прекращении действия разрешения является: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подача</w:t>
            </w:r>
            <w:proofErr w:type="gramEnd"/>
            <w:r w:rsidRPr="00E23638">
              <w:t xml:space="preserve"> заявления индивидуальным предпринимателем или юридическим лицом, не получавшим указанное разрешение;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неполучение</w:t>
            </w:r>
            <w:proofErr w:type="gramEnd"/>
            <w:r w:rsidRPr="00E23638">
              <w:t xml:space="preserve"> изготовленного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Оснований для приостановления предоставления государственной услуги не предусмотрено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  <w:jc w:val="both"/>
            </w:pPr>
            <w:hyperlink r:id="rId75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76" w:history="1">
              <w:r w:rsidRPr="00E23638">
                <w:rPr>
                  <w:color w:val="0000FF"/>
                </w:rPr>
                <w:t>Закон</w:t>
              </w:r>
            </w:hyperlink>
            <w:r w:rsidRPr="00E23638">
              <w:t xml:space="preserve"> Республики Татарстан N 77-ЗРТ;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77" w:history="1">
              <w:proofErr w:type="spellStart"/>
              <w:r w:rsidRPr="00E23638">
                <w:rPr>
                  <w:color w:val="0000FF"/>
                </w:rPr>
                <w:t>пп</w:t>
              </w:r>
              <w:proofErr w:type="spellEnd"/>
              <w:r w:rsidRPr="00E23638">
                <w:rPr>
                  <w:color w:val="0000FF"/>
                </w:rPr>
                <w:t>. 1.6</w:t>
              </w:r>
            </w:hyperlink>
            <w:r w:rsidRPr="00E23638">
              <w:t xml:space="preserve">, </w:t>
            </w:r>
            <w:hyperlink r:id="rId78" w:history="1">
              <w:r w:rsidRPr="00E23638">
                <w:rPr>
                  <w:color w:val="0000FF"/>
                </w:rPr>
                <w:t>3.6</w:t>
              </w:r>
            </w:hyperlink>
            <w:r w:rsidRPr="00E23638">
              <w:t xml:space="preserve"> Порядка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bookmarkStart w:id="8" w:name="P208"/>
            <w:bookmarkEnd w:id="8"/>
            <w:r w:rsidRPr="00E23638">
              <w:t>2.9.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Плата за выдачу разрешения составляет 400 рублей.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Плата за переоформление разрешения составляет 400 рублей.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Плата за выдачу дубликата разрешения составляет 200 рублей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79" w:history="1">
              <w:r w:rsidRPr="00E23638">
                <w:rPr>
                  <w:color w:val="0000FF"/>
                </w:rPr>
                <w:t>ст. 9</w:t>
              </w:r>
            </w:hyperlink>
            <w:r w:rsidRPr="00E23638">
              <w:t xml:space="preserve"> Федерального закона N 69-ФЗ;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80" w:history="1">
              <w:r w:rsidRPr="00E23638">
                <w:rPr>
                  <w:color w:val="0000FF"/>
                </w:rPr>
                <w:t>ст. 8</w:t>
              </w:r>
            </w:hyperlink>
            <w:r w:rsidRPr="00E23638">
              <w:t xml:space="preserve"> Закона Республики Татарстан N 77-ЗРТ;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81" w:history="1">
              <w:proofErr w:type="gramStart"/>
              <w:r w:rsidRPr="00E23638">
                <w:rPr>
                  <w:color w:val="0000FF"/>
                </w:rPr>
                <w:t>постановление</w:t>
              </w:r>
              <w:proofErr w:type="gramEnd"/>
            </w:hyperlink>
            <w:r w:rsidRPr="00E23638">
              <w:t xml:space="preserve"> Государственного комитета Республики Татарстан по тарифам от 31.01.2013 N 7-1/т "Об установлении размера платы 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дубликата";</w:t>
            </w:r>
          </w:p>
          <w:p w:rsidR="006335A3" w:rsidRPr="00E23638" w:rsidRDefault="006335A3">
            <w:pPr>
              <w:pStyle w:val="ConsPlusNormal"/>
              <w:jc w:val="both"/>
            </w:pPr>
            <w:hyperlink r:id="rId82" w:history="1">
              <w:proofErr w:type="gramStart"/>
              <w:r w:rsidRPr="00E23638">
                <w:rPr>
                  <w:color w:val="0000FF"/>
                </w:rPr>
                <w:t>постановление</w:t>
              </w:r>
              <w:proofErr w:type="gramEnd"/>
            </w:hyperlink>
            <w:r w:rsidRPr="00E23638">
              <w:t xml:space="preserve"> Кабинета Министров Республики Татарстан от 28.01.2013 N 34 "О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дубликата"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83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Предоставление необходимых и обязательных услуг не требуется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bookmarkStart w:id="9" w:name="P220"/>
            <w:bookmarkEnd w:id="9"/>
            <w:r w:rsidRPr="00E23638"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Предоставление необходимых и обязательных услуг не требуется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252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Подача заявления на получение разрешения на бумажном носителе при наличии очереди - не более 15 минут.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 получении результата предоставления государственной услуги максимальный срок ожидания в очереди не должен превышать 15 минут.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Очередность для отдельных категорий заявителей не установлена</w:t>
            </w:r>
          </w:p>
        </w:tc>
        <w:tc>
          <w:tcPr>
            <w:tcW w:w="1984" w:type="dxa"/>
            <w:tcBorders>
              <w:bottom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hyperlink r:id="rId84" w:history="1">
              <w:r w:rsidRPr="00E23638">
                <w:rPr>
                  <w:color w:val="0000FF"/>
                </w:rPr>
                <w:t>Указ</w:t>
              </w:r>
            </w:hyperlink>
            <w:r w:rsidRPr="00E23638">
      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</w:t>
            </w:r>
          </w:p>
        </w:tc>
      </w:tr>
      <w:tr w:rsidR="006335A3" w:rsidRPr="00E23638">
        <w:tblPrEx>
          <w:tblBorders>
            <w:insideH w:val="nil"/>
          </w:tblBorders>
        </w:tblPrEx>
        <w:tc>
          <w:tcPr>
            <w:tcW w:w="8787" w:type="dxa"/>
            <w:gridSpan w:val="3"/>
            <w:tcBorders>
              <w:top w:val="nil"/>
            </w:tcBorders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</w:t>
            </w:r>
            <w:proofErr w:type="gramStart"/>
            <w:r w:rsidRPr="00E23638">
              <w:t>в</w:t>
            </w:r>
            <w:proofErr w:type="gramEnd"/>
            <w:r w:rsidRPr="00E23638">
              <w:t xml:space="preserve"> ред. </w:t>
            </w:r>
            <w:hyperlink r:id="rId85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t xml:space="preserve"> Министерства транспорта и дорожного хозяйства РТ от 06.08.2020 N 921)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В течение одного рабочего дня со дня поступления заявления в Министерство.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 направлении в электронной форме через Портал заявление регистрируется на следующий рабочий день после подачи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252" w:type="dxa"/>
          </w:tcPr>
          <w:p w:rsidR="000E26B9" w:rsidRPr="00E23638" w:rsidRDefault="000E26B9" w:rsidP="000E26B9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r w:rsidRPr="00E23638">
              <w:rPr>
                <w:rFonts w:asciiTheme="minorHAnsi" w:hAnsiTheme="minorHAnsi"/>
                <w:lang w:eastAsia="ru-RU"/>
              </w:rPr>
              <w:t>Предоставление государственной услуги осуществляется в зданиях и помещениях Министерства оборудованных: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а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системой кондиционирования воздуха;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б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противопожарной системой и системой пожаротушения;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в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информационным киоском, подключенным к Государственной интегрированной системе телекоммуникаций Республики Татарстан;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г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необходимой мебелью для оформления документов;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д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информационными стендами.</w:t>
            </w:r>
          </w:p>
          <w:p w:rsidR="000E26B9" w:rsidRPr="00E23638" w:rsidRDefault="000E26B9" w:rsidP="000E26B9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r w:rsidRPr="00E23638">
              <w:rPr>
                <w:rFonts w:asciiTheme="minorHAnsi" w:hAnsiTheme="minorHAnsi"/>
                <w:lang w:eastAsia="ru-RU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0E26B9" w:rsidRPr="00E23638" w:rsidRDefault="000E26B9" w:rsidP="000E26B9">
            <w:pPr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r w:rsidRPr="00E23638">
              <w:rPr>
                <w:rFonts w:asciiTheme="minorHAnsi" w:hAnsiTheme="minorHAnsi"/>
                <w:lang w:eastAsia="ru-RU"/>
              </w:rPr>
              <w:t>Обеспечивается создание инвалидам следующих условий доступности объекта, в котором предоставляется государственная услуга (далее – объект), в соответствии с требованиями, установленными законодательными и иными нормативными правовыми актами: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а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условия для беспрепятственного доступа к объектам и к предоставляемым в них услугам;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б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>) возможность самостоятельного передвижения по территории, на которой расположены объекты, входа и выхода из них, посадки в транспортное средство и высадки из него, в том числе с использованием кресла-коляски;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</w:rPr>
            </w:pPr>
            <w:proofErr w:type="gramStart"/>
            <w:r w:rsidRPr="00E23638">
              <w:rPr>
                <w:rFonts w:asciiTheme="minorHAnsi" w:hAnsiTheme="minorHAnsi"/>
              </w:rPr>
              <w:t>в</w:t>
            </w:r>
            <w:proofErr w:type="gramEnd"/>
            <w:r w:rsidRPr="00E23638">
              <w:rPr>
                <w:rFonts w:asciiTheme="minorHAnsi" w:hAnsiTheme="minorHAnsi"/>
              </w:rPr>
              <w:t>) сопровождение инвалидов, имеющих стойкие расстройства функции зрения и самостоятельного передвижения, и оказание им помощи на объекте;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</w:rPr>
            </w:pPr>
            <w:proofErr w:type="gramStart"/>
            <w:r w:rsidRPr="00E23638">
              <w:rPr>
                <w:rFonts w:asciiTheme="minorHAnsi" w:hAnsiTheme="minorHAnsi"/>
              </w:rPr>
              <w:t>г</w:t>
            </w:r>
            <w:proofErr w:type="gramEnd"/>
            <w:r w:rsidRPr="00E23638">
              <w:rPr>
                <w:rFonts w:asciiTheme="minorHAnsi" w:hAnsiTheme="minorHAnsi"/>
              </w:rPr>
              <w:t>) надлежащее размещение оборудования и 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</w:rPr>
            </w:pPr>
            <w:proofErr w:type="gramStart"/>
            <w:r w:rsidRPr="00E23638">
              <w:rPr>
                <w:rFonts w:asciiTheme="minorHAnsi" w:hAnsiTheme="minorHAnsi"/>
              </w:rPr>
              <w:t>д</w:t>
            </w:r>
            <w:proofErr w:type="gramEnd"/>
            <w:r w:rsidRPr="00E23638">
              <w:rPr>
                <w:rFonts w:asciiTheme="minorHAnsi" w:hAnsiTheme="minorHAnsi"/>
              </w:rPr>
      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E23638">
              <w:rPr>
                <w:rFonts w:asciiTheme="minorHAnsi" w:hAnsiTheme="minorHAnsi"/>
              </w:rPr>
              <w:t>сурдопереводчика</w:t>
            </w:r>
            <w:proofErr w:type="spellEnd"/>
            <w:r w:rsidRPr="00E23638">
              <w:rPr>
                <w:rFonts w:asciiTheme="minorHAnsi" w:hAnsiTheme="minorHAnsi"/>
              </w:rPr>
              <w:t xml:space="preserve"> и </w:t>
            </w:r>
            <w:proofErr w:type="spellStart"/>
            <w:r w:rsidRPr="00E23638">
              <w:rPr>
                <w:rFonts w:asciiTheme="minorHAnsi" w:hAnsiTheme="minorHAnsi"/>
              </w:rPr>
              <w:t>тифлосурдопереводчика</w:t>
            </w:r>
            <w:proofErr w:type="spellEnd"/>
            <w:r w:rsidRPr="00E23638">
              <w:rPr>
                <w:rFonts w:asciiTheme="minorHAnsi" w:hAnsiTheme="minorHAnsi"/>
              </w:rPr>
              <w:t>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</w:rPr>
            </w:pPr>
            <w:proofErr w:type="gramStart"/>
            <w:r w:rsidRPr="00E23638">
              <w:rPr>
                <w:rFonts w:asciiTheme="minorHAnsi" w:hAnsiTheme="minorHAnsi"/>
              </w:rPr>
              <w:t>е</w:t>
            </w:r>
            <w:proofErr w:type="gramEnd"/>
            <w:r w:rsidRPr="00E23638">
              <w:rPr>
                <w:rFonts w:asciiTheme="minorHAnsi" w:hAnsiTheme="minorHAnsi"/>
              </w:rPr>
              <w:t xml:space="preserve">) допуск на объекты собаки-проводника при наличии документа, подтверждающего ее специальное обучение и выдаваемого по </w:t>
            </w:r>
            <w:hyperlink r:id="rId86" w:history="1">
              <w:r w:rsidRPr="00E23638">
                <w:rPr>
                  <w:rStyle w:val="a3"/>
                  <w:rFonts w:asciiTheme="minorHAnsi" w:hAnsiTheme="minorHAnsi"/>
                </w:rPr>
                <w:t>форме</w:t>
              </w:r>
            </w:hyperlink>
            <w:r w:rsidRPr="00E23638">
              <w:rPr>
                <w:rFonts w:asciiTheme="minorHAnsi" w:hAnsiTheme="minorHAnsi"/>
              </w:rPr>
              <w:t xml:space="preserve"> и в </w:t>
            </w:r>
            <w:hyperlink r:id="rId87" w:history="1">
              <w:r w:rsidRPr="00E23638">
                <w:rPr>
                  <w:rStyle w:val="a3"/>
                  <w:rFonts w:asciiTheme="minorHAnsi" w:hAnsiTheme="minorHAnsi"/>
                </w:rPr>
                <w:t>порядке</w:t>
              </w:r>
            </w:hyperlink>
            <w:r w:rsidRPr="00E23638">
              <w:rPr>
                <w:rFonts w:asciiTheme="minorHAnsi" w:hAnsiTheme="minorHAnsi"/>
              </w:rPr>
              <w:t>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      </w:r>
          </w:p>
          <w:p w:rsidR="000E26B9" w:rsidRPr="00E23638" w:rsidRDefault="000E26B9" w:rsidP="000E26B9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Theme="minorHAnsi" w:hAnsiTheme="minorHAnsi"/>
              </w:rPr>
            </w:pPr>
            <w:proofErr w:type="gramStart"/>
            <w:r w:rsidRPr="00E23638">
              <w:rPr>
                <w:rFonts w:asciiTheme="minorHAnsi" w:hAnsiTheme="minorHAnsi"/>
              </w:rPr>
              <w:t>ж</w:t>
            </w:r>
            <w:proofErr w:type="gramEnd"/>
            <w:r w:rsidRPr="00E23638">
              <w:rPr>
                <w:rFonts w:asciiTheme="minorHAnsi" w:hAnsiTheme="minorHAnsi"/>
              </w:rPr>
              <w:t>) оказание сотрудниками, участвующими в предоставлении услуги, помощи инвалидам в преодолении барьеров, мешающих получению ими услуг наравне с другими лицами.</w:t>
            </w:r>
          </w:p>
          <w:p w:rsidR="006335A3" w:rsidRPr="00E23638" w:rsidRDefault="000E26B9" w:rsidP="000E26B9">
            <w:pPr>
              <w:pStyle w:val="ConsPlusNormal"/>
              <w:ind w:firstLine="283"/>
              <w:jc w:val="both"/>
            </w:pPr>
            <w:r w:rsidRPr="00E23638">
              <w:rPr>
                <w:rFonts w:asciiTheme="minorHAnsi" w:hAnsiTheme="minorHAnsi"/>
                <w:szCs w:val="22"/>
              </w:rPr>
      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      </w:r>
          </w:p>
        </w:tc>
        <w:tc>
          <w:tcPr>
            <w:tcW w:w="1984" w:type="dxa"/>
          </w:tcPr>
          <w:p w:rsidR="000E26B9" w:rsidRPr="00E23638" w:rsidRDefault="000E26B9" w:rsidP="000E26B9">
            <w:pPr>
              <w:spacing w:after="0" w:line="240" w:lineRule="auto"/>
              <w:jc w:val="both"/>
              <w:rPr>
                <w:rFonts w:asciiTheme="minorHAnsi" w:hAnsiTheme="minorHAnsi"/>
                <w:lang w:eastAsia="ru-RU"/>
              </w:rPr>
            </w:pPr>
            <w:proofErr w:type="gramStart"/>
            <w:r w:rsidRPr="00E23638">
              <w:rPr>
                <w:rFonts w:asciiTheme="minorHAnsi" w:hAnsiTheme="minorHAnsi"/>
                <w:lang w:eastAsia="ru-RU"/>
              </w:rPr>
              <w:t>статья</w:t>
            </w:r>
            <w:proofErr w:type="gramEnd"/>
            <w:r w:rsidRPr="00E23638">
              <w:rPr>
                <w:rFonts w:asciiTheme="minorHAnsi" w:hAnsiTheme="minorHAnsi"/>
                <w:lang w:eastAsia="ru-RU"/>
              </w:rPr>
              <w:t xml:space="preserve"> 15 Федерального закона от 24 ноября 1995 года № 181-ФЗ «О социальной защите инвалидов в Российской Федерации»;</w:t>
            </w:r>
          </w:p>
          <w:p w:rsidR="006335A3" w:rsidRPr="00E23638" w:rsidRDefault="000E26B9" w:rsidP="000E26B9">
            <w:pPr>
              <w:pStyle w:val="ConsPlusNormal"/>
              <w:jc w:val="both"/>
            </w:pPr>
            <w:proofErr w:type="gramStart"/>
            <w:r w:rsidRPr="00E23638">
              <w:rPr>
                <w:rFonts w:asciiTheme="minorHAnsi" w:hAnsiTheme="minorHAnsi"/>
                <w:szCs w:val="22"/>
              </w:rPr>
              <w:t>постановление</w:t>
            </w:r>
            <w:proofErr w:type="gramEnd"/>
            <w:r w:rsidRPr="00E23638">
              <w:rPr>
                <w:rFonts w:asciiTheme="minorHAnsi" w:hAnsiTheme="minorHAnsi"/>
                <w:szCs w:val="22"/>
              </w:rPr>
              <w:t xml:space="preserve"> КМ РТ № 880</w:t>
            </w: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предусмотренных </w:t>
            </w:r>
            <w:hyperlink r:id="rId88" w:history="1">
              <w:r w:rsidRPr="00E23638">
                <w:rPr>
                  <w:color w:val="0000FF"/>
                </w:rPr>
                <w:t>статьей 15.1</w:t>
              </w:r>
            </w:hyperlink>
            <w:r w:rsidRPr="00E23638">
              <w:t xml:space="preserve"> Федерального закона 210-ФЗ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Показателями доступности предоставления государственной услуги являются: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1) расположенность Министерства в зоне доступа общественного транспорта;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2) наличие необходимого количества специалистов для оказания государственной услуги;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3) возможность подачи заявлений в электронном виде;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 xml:space="preserve">4) заявитель имеет возможность подать заявление и получить результат государственной услуги в районных пунктах, указанных в </w:t>
            </w:r>
            <w:hyperlink w:anchor="P609" w:history="1">
              <w:r w:rsidRPr="00E23638">
                <w:rPr>
                  <w:color w:val="0000FF"/>
                </w:rPr>
                <w:t>приложении N 1</w:t>
              </w:r>
            </w:hyperlink>
            <w:r w:rsidRPr="00E23638">
              <w:t>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5) доступность для инвалидов помещений, в которых ведется прием документов;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6) оказание помощи инвалидам в преодолении иных барьеров, мешающих получению ими услуг наравне с другими лицами;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7)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Показателями качества предоставления государственной услуги являются: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1) 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2) соблюдение сроков приема и рассмотрения документов;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3) соблюдение срока получения результата государственной услуги;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4) отсутствие обоснованных жалоб на нарушения Административного регламента, совершенные государственными служащими.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Количество взаимодействий заявителя со специалистами Министерства: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при</w:t>
            </w:r>
            <w:proofErr w:type="gramEnd"/>
            <w:r w:rsidRPr="00E23638">
              <w:t xml:space="preserve">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при</w:t>
            </w:r>
            <w:proofErr w:type="gramEnd"/>
            <w:r w:rsidRPr="00E23638">
              <w:t xml:space="preserve"> направлении заявления и документов по почте - не более одного (без учета консультаций);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proofErr w:type="gramStart"/>
            <w:r w:rsidRPr="00E23638">
              <w:t>при</w:t>
            </w:r>
            <w:proofErr w:type="gramEnd"/>
            <w:r w:rsidRPr="00E23638">
              <w:t xml:space="preserve"> подаче заявления через Портал - не более одного (без учета консультаций).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Продолжительность взаимодействия с заявителем - не более 15 минут.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Информация о ходе предоставления государственной услуги может быть получена заявителем в личном кабинете на Портале государственных и муниципальных услуг Республики Татарстан, в многофункциональном центре предоставления государственных и муниципальных услуг (далее - МФЦ) или удаленном рабочем месте (в случае подачи заявления на предоставление государственной услуги через МФЦ).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Государственная услуга предоставляется по экстерриториальному принципу.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Предоставление государственной услуги по комплексному запросу не предусмотрено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255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      </w:r>
          </w:p>
        </w:tc>
        <w:tc>
          <w:tcPr>
            <w:tcW w:w="4252" w:type="dxa"/>
          </w:tcPr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Информация, необходимая для предоставления государственной услуги, доступна на Портале (https://uslugi.tatarstan.ru), в МФЦ и удаленных рабочих местах.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Возможность подачи заявления о предоставлении государственной услуги и получения сведений о ходе предоставления государственной услуги в электронном виде реализована на Портале с последующим предъявлением оригиналов документов при получении разрешения.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При подаче заявления и документов о предоставлении государственной услуги через МФЦ, через удаленное рабочее место консультацию, прием документов и информирование о ходе предоставления государственной услуги осуществляет работник МФЦ, работник удаленного рабочего места.</w:t>
            </w:r>
          </w:p>
          <w:p w:rsidR="006335A3" w:rsidRPr="00E23638" w:rsidRDefault="006335A3">
            <w:pPr>
              <w:pStyle w:val="ConsPlusNormal"/>
              <w:ind w:firstLine="283"/>
              <w:jc w:val="both"/>
            </w:pPr>
            <w:r w:rsidRPr="00E23638">
              <w:t>Результат предоставления государственной услуги предоставляется Министерством или в районном пункте</w:t>
            </w:r>
          </w:p>
        </w:tc>
        <w:tc>
          <w:tcPr>
            <w:tcW w:w="1984" w:type="dxa"/>
          </w:tcPr>
          <w:p w:rsidR="006335A3" w:rsidRPr="00E23638" w:rsidRDefault="006335A3">
            <w:pPr>
              <w:pStyle w:val="ConsPlusNormal"/>
            </w:pP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--------------------------------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0" w:name="P274"/>
      <w:bookmarkEnd w:id="10"/>
      <w:r w:rsidRPr="00E23638">
        <w:t>&lt;1&gt; Здесь и далее длительность процедур исчисляется в рабочих днях.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3. Состав, последовательность и сроки выполнения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административных</w:t>
      </w:r>
      <w:proofErr w:type="gramEnd"/>
      <w:r w:rsidRPr="00E23638">
        <w:t xml:space="preserve"> процедур (действий), требования к порядку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их</w:t>
      </w:r>
      <w:proofErr w:type="gramEnd"/>
      <w:r w:rsidRPr="00E23638">
        <w:t xml:space="preserve"> выполнения, в том числе особенности выполнения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административных</w:t>
      </w:r>
      <w:proofErr w:type="gramEnd"/>
      <w:r w:rsidRPr="00E23638">
        <w:t xml:space="preserve"> процедур (действий) в электронной форме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3.1. Предоставление государственной услуги включает в себя следующие процедуры: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1) Выдача разрешения: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а</w:t>
      </w:r>
      <w:proofErr w:type="gramEnd"/>
      <w:r w:rsidRPr="00E23638">
        <w:t>) консультирование заявителя;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б</w:t>
      </w:r>
      <w:proofErr w:type="gramEnd"/>
      <w:r w:rsidRPr="00E23638">
        <w:t>) прием и регистрация заявления;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</w:t>
      </w:r>
      <w:proofErr w:type="gramEnd"/>
      <w:r w:rsidRPr="00E23638">
        <w:t>) формирование и направление межведомственных запросов;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г</w:t>
      </w:r>
      <w:proofErr w:type="gramEnd"/>
      <w:r w:rsidRPr="00E23638">
        <w:t>) подготовка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</w:t>
      </w:r>
      <w:proofErr w:type="gramEnd"/>
      <w:r w:rsidRPr="00E23638">
        <w:t>) выдача заявителю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2) Переоформление разрешения: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а</w:t>
      </w:r>
      <w:proofErr w:type="gramEnd"/>
      <w:r w:rsidRPr="00E23638">
        <w:t>) консультирование заявителя;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б</w:t>
      </w:r>
      <w:proofErr w:type="gramEnd"/>
      <w:r w:rsidRPr="00E23638">
        <w:t>) прием и регистрация заявления;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</w:t>
      </w:r>
      <w:proofErr w:type="gramEnd"/>
      <w:r w:rsidRPr="00E23638">
        <w:t>) формирование и направление межведомственных запросов;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г</w:t>
      </w:r>
      <w:proofErr w:type="gramEnd"/>
      <w:r w:rsidRPr="00E23638">
        <w:t>) подготовка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</w:t>
      </w:r>
      <w:proofErr w:type="gramEnd"/>
      <w:r w:rsidRPr="00E23638">
        <w:t>) выдача заявителю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3) Выдача дубликата разрешения: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а</w:t>
      </w:r>
      <w:proofErr w:type="gramEnd"/>
      <w:r w:rsidRPr="00E23638">
        <w:t>) консультирование заявителя;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б</w:t>
      </w:r>
      <w:proofErr w:type="gramEnd"/>
      <w:r w:rsidRPr="00E23638">
        <w:t>) прием и регистрация заявления;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</w:t>
      </w:r>
      <w:proofErr w:type="gramEnd"/>
      <w:r w:rsidRPr="00E23638">
        <w:t>) формирование и направление межведомственных запросов;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г</w:t>
      </w:r>
      <w:proofErr w:type="gramEnd"/>
      <w:r w:rsidRPr="00E23638">
        <w:t>) подготовка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</w:t>
      </w:r>
      <w:proofErr w:type="gramEnd"/>
      <w:r w:rsidRPr="00E23638">
        <w:t>) выдача заявителю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4) Досрочное прекращение действия разрешения: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а</w:t>
      </w:r>
      <w:proofErr w:type="gramEnd"/>
      <w:r w:rsidRPr="00E23638">
        <w:t>) прием и регистрация заявления;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б</w:t>
      </w:r>
      <w:proofErr w:type="gramEnd"/>
      <w:r w:rsidRPr="00E23638">
        <w:t>) выдача заявителю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5) Исправление технической ошибки: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а</w:t>
      </w:r>
      <w:proofErr w:type="gramEnd"/>
      <w:r w:rsidRPr="00E23638">
        <w:t>) прием и регистрация заявления;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б</w:t>
      </w:r>
      <w:proofErr w:type="gramEnd"/>
      <w:r w:rsidRPr="00E23638">
        <w:t>) подготовка результата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</w:t>
      </w:r>
      <w:proofErr w:type="gramEnd"/>
      <w:r w:rsidRPr="00E23638">
        <w:t>) выдача заявителю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3.2. Консультирование и оказание помощи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Заявитель вправе обратиться в Отдел или в Исполнительный комитет муниципального образования Республики Татарстан (далее - районный пункт) согласно </w:t>
      </w:r>
      <w:hyperlink w:anchor="P609" w:history="1">
        <w:r w:rsidRPr="00E23638">
          <w:rPr>
            <w:color w:val="0000FF"/>
          </w:rPr>
          <w:t>Приложению N 1</w:t>
        </w:r>
      </w:hyperlink>
      <w:r w:rsidRPr="00E23638">
        <w:t xml:space="preserve"> лично, по телефону и (или) электронной почте для получения консультаций о порядке получения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 Прием и регистрация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3.3.1. Заявитель (его представитель)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с приложением указанных в </w:t>
      </w:r>
      <w:hyperlink w:anchor="P126" w:history="1">
        <w:r w:rsidRPr="00E23638">
          <w:rPr>
            <w:color w:val="0000FF"/>
          </w:rPr>
          <w:t>пункте 2.5</w:t>
        </w:r>
      </w:hyperlink>
      <w:r w:rsidRPr="00E23638">
        <w:t xml:space="preserve"> настоящего Регламента документов в Отдел либо специалисту районного пункта.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3.3.2. При подаче заявления в районный пункт специалист районного пункта осуществляет: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прием</w:t>
      </w:r>
      <w:proofErr w:type="gramEnd"/>
      <w:r w:rsidRPr="00E23638">
        <w:t xml:space="preserve"> заявления 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проверку</w:t>
      </w:r>
      <w:proofErr w:type="gramEnd"/>
      <w:r w:rsidRPr="00E23638">
        <w:t>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комплектности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переводит</w:t>
      </w:r>
      <w:proofErr w:type="gramEnd"/>
      <w:r w:rsidRPr="00E23638">
        <w:t xml:space="preserve"> сведения из заявления и прилагаемых документов в электронный вид согласно формам через Портал.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При отсутствии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специалист районного пункта регистрирует заявление в журнале регистрации заявлений и направляет заявление и документы заявителя в Министерство в электронной форме через Портал для принятия 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В случае наличия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специалист районного пункта лично или по телефону уведомляет заявителя о наличии оснований для отказа в приеме документов и возвращает ему заявление и документы.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принятые, зарегистрированные и направленные в Министерство заявление и документы или документы, возвращенные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1" w:name="P325"/>
      <w:bookmarkEnd w:id="11"/>
      <w:r w:rsidRPr="00E23638">
        <w:t>3.3.3. При подаче заявления непосредственно в Министерство специалист Отдела при поступлении заявления от заявителя лично на бумажном носителе, через МФЦ, удаленное рабочее место, в электронном виде через Портал либо по почте заказным почтовым отправлением осуществляет: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прием</w:t>
      </w:r>
      <w:proofErr w:type="gramEnd"/>
      <w:r w:rsidRPr="00E23638">
        <w:t xml:space="preserve"> заявления 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проверку</w:t>
      </w:r>
      <w:proofErr w:type="gramEnd"/>
      <w:r w:rsidRPr="00E23638">
        <w:t>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комплектности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переводит</w:t>
      </w:r>
      <w:proofErr w:type="gramEnd"/>
      <w:r w:rsidRPr="00E23638">
        <w:t xml:space="preserve"> сведения из заявления, поступившего на бумажном носителе или через МФЦ, удаленное рабочее место, в электронный вид согласно формам через внутренний контур Портала.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Специалист Отдела проверяет заявление и документы на наличие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При отсутствии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специалист Отдела регистрирует заявление в журнале регистрации заявлений, после чего осуществляются процедуры, предусмотренные </w:t>
      </w:r>
      <w:hyperlink w:anchor="P343" w:history="1">
        <w:r w:rsidRPr="00E23638">
          <w:rPr>
            <w:color w:val="0000FF"/>
          </w:rPr>
          <w:t>пунктом 3.3.5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При поступлении заявления из районного пункта осуществляются процедуры, предусмотренные </w:t>
      </w:r>
      <w:hyperlink w:anchor="P343" w:history="1">
        <w:r w:rsidRPr="00E23638">
          <w:rPr>
            <w:color w:val="0000FF"/>
          </w:rPr>
          <w:t>пунктом 3.3.5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В случае наличия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</w:t>
      </w:r>
      <w:proofErr w:type="gramEnd"/>
      <w:r w:rsidRPr="00E23638">
        <w:t xml:space="preserve"> предоставлении заявления непосредственно в Министерство лично или по телефону уведомляет заявителя (его законного представителя) о наличии оснований для отказа в приеме документов и возвращает ему заявление и документы;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</w:t>
      </w:r>
      <w:proofErr w:type="gramEnd"/>
      <w:r w:rsidRPr="00E23638">
        <w:t xml:space="preserve"> направлении заявления и документов заявителем в электронной форме или по почте уведомляет заявителя (его законного представителя) по телефону или в электронной форме, в зависимости от способа подачи заявления, об отказе в приеме документов.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принятые, зарегистрированные заявление и документы; уведомление заявителя (его законного представителя) об отказе в приеме документов с мотивированным обоснованием причин отказа и ссылкой на конкретные нормативные правовые акты, направленное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2" w:name="P339"/>
      <w:bookmarkEnd w:id="12"/>
      <w:r w:rsidRPr="00E23638">
        <w:t>3.3.4. Министр (лицо, им уполномоченное) подписывает уведомление об отказе в приеме документов с мотивированным обоснованием причин отказа и ссылкой на конкретные нормативные правовые акты и направляет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По требованию заявителя в течение трех рабочих дней со дня поступления данного требования специалист Отдела вручает заявителю (его законному представителю), направляет ему заказным почтовым отправлением с уведомлением о вручении 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отказа, или в электронной форме, в зависимости от способа подачи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подписанное и, по требованию заявителя (его законного представителя), врученное или направленное ему уведомление об отказе в приеме документов с мотивированным обоснованием причин отказа и ссылкой на конкретные нормативные правовые акты.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Заявитель в случае получения уведомления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</w:t>
      </w:r>
      <w:hyperlink w:anchor="P126" w:history="1">
        <w:r w:rsidRPr="00E23638">
          <w:rPr>
            <w:color w:val="0000FF"/>
          </w:rPr>
          <w:t>пункте 2.5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3" w:name="P343"/>
      <w:bookmarkEnd w:id="13"/>
      <w:r w:rsidRPr="00E23638">
        <w:t>3.3.5. Специалист Отдела посредством системы межведомственного электронного взаимодействия осуществляет формирование и направление межведомственных запросов: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о</w:t>
      </w:r>
      <w:proofErr w:type="gramEnd"/>
      <w:r w:rsidRPr="00E23638">
        <w:t xml:space="preserve"> представлении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Республике Татарстан.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поступления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запросы о представлении сведений.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4" w:name="P347"/>
      <w:bookmarkEnd w:id="14"/>
      <w:r w:rsidRPr="00E23638">
        <w:t>3.3.6.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(сведения).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установленный законодательством срок.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сведения из ЕГРЮЛ либо из ЕГРИП, содержащие сведения о действующем статусе заявителя в качестве юридического лица или индивидуального предпринимателя.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5" w:name="P350"/>
      <w:bookmarkEnd w:id="15"/>
      <w:r w:rsidRPr="00E23638">
        <w:t>3.3.7. Подготовка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на основании поступивших сведений: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принимает</w:t>
      </w:r>
      <w:proofErr w:type="gramEnd"/>
      <w:r w:rsidRPr="00E23638">
        <w:t xml:space="preserve"> решение о выдаче разрешения или об отказе в выдаче разрешения;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подготавливает</w:t>
      </w:r>
      <w:proofErr w:type="gramEnd"/>
      <w:r w:rsidRPr="00E23638">
        <w:t xml:space="preserve"> проект приказа о выдаче разрешения или проект приказа об отказе в выдаче разрешения и уведомление с указанием причин отказа;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направляет</w:t>
      </w:r>
      <w:proofErr w:type="gramEnd"/>
      <w:r w:rsidRPr="00E23638">
        <w:t xml:space="preserve">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проекты, направленные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3.3.8. Министр (лицо, им уполномоченное) подписывает приказ о выдаче разрешения или приказ об отказе в выдаче разрешения и уведомление об отказе в выдаче разрешения. Подписанные документы направляются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день поступления проектов на подписание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подписанный приказ о выдаче разрешения или приказ об отказе в выдаче разрешения и уведомление об отказе в выдаче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3.3.9. 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передает</w:t>
      </w:r>
      <w:proofErr w:type="gramEnd"/>
      <w:r w:rsidRPr="00E23638">
        <w:t xml:space="preserve">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организационного развития на регистрацию;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уведомляет</w:t>
      </w:r>
      <w:proofErr w:type="gramEnd"/>
      <w:r w:rsidRPr="00E23638">
        <w:t xml:space="preserve"> заявителя о принятом решении любым доступным способом;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размещает</w:t>
      </w:r>
      <w:proofErr w:type="gramEnd"/>
      <w:r w:rsidRPr="00E23638">
        <w:t xml:space="preserve"> уведомление об отказе в выдаче разрешения в электронном виде во внутреннем контуре Портала;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изготавливает</w:t>
      </w:r>
      <w:proofErr w:type="gramEnd"/>
      <w:r w:rsidRPr="00E23638">
        <w:t xml:space="preserve">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документы, переданные в отдел организационного развития на регистрацию, изготовленное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6" w:name="P366"/>
      <w:bookmarkEnd w:id="16"/>
      <w:r w:rsidRPr="00E23638">
        <w:t>3.3.10. Специалист отдела организационного развития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Уполномоченный сотрудник на основании приказа о выдаче разрешения изготавливает разрешение для вручения его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зарегистрированные документы, направленные в районный пункт (в случае поступления заявления через районный пункт).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3.3.11. Специалист районного пункта на основании приказа о выдаче разрешения изготавливает разрешение для вручения его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Процедуры, устанавливаемые </w:t>
      </w:r>
      <w:hyperlink w:anchor="P366" w:history="1">
        <w:r w:rsidRPr="00E23638">
          <w:rPr>
            <w:color w:val="0000FF"/>
          </w:rPr>
          <w:t>пунктами 3.3.10</w:t>
        </w:r>
      </w:hyperlink>
      <w:r w:rsidRPr="00E23638">
        <w:t xml:space="preserve"> - </w:t>
      </w:r>
      <w:hyperlink w:anchor="P372" w:history="1">
        <w:r w:rsidRPr="00E23638">
          <w:rPr>
            <w:color w:val="0000FF"/>
          </w:rPr>
          <w:t>3.3.12</w:t>
        </w:r>
      </w:hyperlink>
      <w:r w:rsidRPr="00E23638">
        <w:t xml:space="preserve"> настоящего Регламента, осуществляются в течение одного рабочего дня со дня подписания документов министром (лицом, им уполномоченным).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изготовленное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7" w:name="P372"/>
      <w:bookmarkEnd w:id="17"/>
      <w:r w:rsidRPr="00E23638">
        <w:t>3.3.12. Специалист организационного развития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направленное заявителю уведомление об отказе в выдаче разрешения или уведомление, размещенное в электронном виде.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3.3.13. Выдача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(специалист районного пункта)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 проверяет оплату государственной пошлины, выдает заявителю (его представителю) оформленное разрешение под роспись о получении разрешения в журнале выданных разрешений.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прибытия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осмотренное транспортное средство, сверенные оригиналы и копии документов, выданное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8" w:name="P379"/>
      <w:bookmarkEnd w:id="18"/>
      <w:r w:rsidRPr="00E23638">
        <w:t>3.3.14. 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изменяет</w:t>
      </w:r>
      <w:proofErr w:type="gramEnd"/>
      <w:r w:rsidRPr="00E23638">
        <w:t xml:space="preserve"> статус заявления о выдаче разрешения во внутреннем контуре Портала;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формирует</w:t>
      </w:r>
      <w:proofErr w:type="gramEnd"/>
      <w:r w:rsidRPr="00E23638">
        <w:t xml:space="preserve"> разрешительное дело.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выдачи заявителю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актуализация статуса заявления; сформированное разрешительное дело.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19" w:name="P384"/>
      <w:bookmarkEnd w:id="19"/>
      <w:r w:rsidRPr="00E23638">
        <w:t>3.3.15.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"Интернет".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пятидневный срок со дня изменения статуса заявления о выдаче разрешения во внутреннем контуре Портала.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обновленный Реестр выданных разрешений.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 Переоформление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0" w:name="P389"/>
      <w:bookmarkEnd w:id="20"/>
      <w:r w:rsidRPr="00E23638">
        <w:t>3.4.1. Консультирование и оказание помощи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Заявитель вправе обратиться в Отдел или в районный пункт согласно </w:t>
      </w:r>
      <w:hyperlink w:anchor="P609" w:history="1">
        <w:r w:rsidRPr="00E23638">
          <w:rPr>
            <w:color w:val="0000FF"/>
          </w:rPr>
          <w:t>Приложению N 1</w:t>
        </w:r>
      </w:hyperlink>
      <w:r w:rsidRPr="00E23638">
        <w:t xml:space="preserve"> лично, по телефону и (или) электронной почте для получения консультаций о порядке получения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3.4.2. Заявитель (его представитель) в случае: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реорганизации</w:t>
      </w:r>
      <w:proofErr w:type="gramEnd"/>
      <w:r w:rsidRPr="00E23638">
        <w:t xml:space="preserve"> юридического лица;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изменения</w:t>
      </w:r>
      <w:proofErr w:type="gramEnd"/>
      <w:r w:rsidRPr="00E23638">
        <w:t xml:space="preserve"> наименования юридического лица, места его нахождения;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изменения</w:t>
      </w:r>
      <w:proofErr w:type="gramEnd"/>
      <w:r w:rsidRPr="00E23638">
        <w:t xml:space="preserve">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изменения государственного регистрационного знака транспортного средства, используемого в качестве легкового такси,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</w:t>
      </w:r>
      <w:hyperlink w:anchor="P126" w:history="1">
        <w:r w:rsidRPr="00E23638">
          <w:rPr>
            <w:color w:val="0000FF"/>
          </w:rPr>
          <w:t>пункте 2.5</w:t>
        </w:r>
      </w:hyperlink>
      <w:r w:rsidRPr="00E23638">
        <w:t xml:space="preserve"> настоящего Регламента, в Отдел или специалисту районного пункта.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3.4.3. Прием и регистрация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Прием, регистрация заявления о переоформлении разрешения, проверка документов на наличие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осуществляются в соответствии с </w:t>
      </w:r>
      <w:hyperlink w:anchor="P325" w:history="1">
        <w:r w:rsidRPr="00E23638">
          <w:rPr>
            <w:color w:val="0000FF"/>
          </w:rPr>
          <w:t>пунктом 3.3.3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3.4.4. Формирование и направление межведомственных запросов в межведомственные организации и получение от них ответов осуществляются в соответствии с </w:t>
      </w:r>
      <w:hyperlink w:anchor="P343" w:history="1">
        <w:r w:rsidRPr="00E23638">
          <w:rPr>
            <w:color w:val="0000FF"/>
          </w:rPr>
          <w:t>пунктами 3.3.5</w:t>
        </w:r>
      </w:hyperlink>
      <w:r w:rsidRPr="00E23638">
        <w:t xml:space="preserve">, </w:t>
      </w:r>
      <w:hyperlink w:anchor="P347" w:history="1">
        <w:r w:rsidRPr="00E23638">
          <w:rPr>
            <w:color w:val="0000FF"/>
          </w:rPr>
          <w:t>3.3.6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3.4.5. Подготовка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на основании поступивших сведений осуществляет: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рассмотрение</w:t>
      </w:r>
      <w:proofErr w:type="gramEnd"/>
      <w:r w:rsidRPr="00E23638">
        <w:t xml:space="preserve"> заявления и документов, представленных заявителем, с учетом сведений о заявителе, имеющихся в его разрешительном деле;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проверку</w:t>
      </w:r>
      <w:proofErr w:type="gramEnd"/>
      <w:r w:rsidRPr="00E23638">
        <w:t xml:space="preserve"> достоверности содержащихся в указанном заявлении и прилагаемых к нему документах новых сведений;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принятие</w:t>
      </w:r>
      <w:proofErr w:type="gramEnd"/>
      <w:r w:rsidRPr="00E23638">
        <w:t xml:space="preserve"> решения о переоформлении разрешения или об отказе в его переоформлении;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подготовку</w:t>
      </w:r>
      <w:proofErr w:type="gramEnd"/>
      <w:r w:rsidRPr="00E23638">
        <w:t xml:space="preserve"> проекта приказа о переоформлении разрешения и переоформление разрешения либо проекта приказа об отказе в переоформлении разрешения и уведомления об отказе с указанием причин отказа;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направление</w:t>
      </w:r>
      <w:proofErr w:type="gramEnd"/>
      <w:r w:rsidRPr="00E23638">
        <w:t xml:space="preserve"> проекта приказа на утверждение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проекты документов, направленные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3.4.6. Министр (лицо, им уполномоченное) подписывает приказ о переоформлении разрешения либо об отказе в переоформлении разрешения и уведомление об отказе в переоформлении разрешения и направляет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день поступления документов на подпись.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подписанный приказ о переоформлении разрешения или об отказе в переоформлении разрешения и уведомление об отказе.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3.4.7. 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передает</w:t>
      </w:r>
      <w:proofErr w:type="gramEnd"/>
      <w:r w:rsidRPr="00E23638">
        <w:t xml:space="preserve">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 в отдел организационного развития на регистрацию;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изготавливает</w:t>
      </w:r>
      <w:proofErr w:type="gramEnd"/>
      <w:r w:rsidRPr="00E23638">
        <w:t xml:space="preserve"> переоформленное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течение одного рабочего дня со дня подписания документов министром (лицом, им уполномоченным).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зарегистрированный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отказа), изготовленное переоформленное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3.4.8. Выдача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выдает заявителю переоформленное разрешение под роспись в журнале выданных разрешений 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день прибытия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Результат процедуры: выданное переоформленное разрешение или направленное уведомление об отказе в соответствии с </w:t>
      </w:r>
      <w:hyperlink w:anchor="P372" w:history="1">
        <w:r w:rsidRPr="00E23638">
          <w:rPr>
            <w:color w:val="0000FF"/>
          </w:rPr>
          <w:t>пунктом 3.3.12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3.4.9. Изменение статуса и обновление Реестра выданных разрешений осуществляется в соответствии с </w:t>
      </w:r>
      <w:hyperlink w:anchor="P379" w:history="1">
        <w:r w:rsidRPr="00E23638">
          <w:rPr>
            <w:color w:val="0000FF"/>
          </w:rPr>
          <w:t>пунктами 3.3.14</w:t>
        </w:r>
      </w:hyperlink>
      <w:r w:rsidRPr="00E23638">
        <w:t xml:space="preserve"> и </w:t>
      </w:r>
      <w:hyperlink w:anchor="P384" w:history="1">
        <w:r w:rsidRPr="00E23638">
          <w:rPr>
            <w:color w:val="0000FF"/>
          </w:rPr>
          <w:t>3.3.15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 Выдача дубликата разрешения на осуществление деятельности по перевозке пассажиров и багажа легковыми такси на территории Республики Татарстан.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3.5.1. Консультирование и оказание помощи заявителю осуществляется в соответствии с </w:t>
      </w:r>
      <w:hyperlink w:anchor="P389" w:history="1">
        <w:r w:rsidRPr="00E23638">
          <w:rPr>
            <w:color w:val="0000FF"/>
          </w:rPr>
          <w:t>пунктом 3.4.1</w:t>
        </w:r>
      </w:hyperlink>
      <w:r w:rsidRPr="00E23638">
        <w:t>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3.5.2. Заявитель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с утратой разрешения или его порчей (с приложением разрешения) с приложением копии документа, удостоверяющего личность заявителя, в Отдел или специалисту районного пункта.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3.5.3. Прием, регистрация заявления о выдаче дубликата разрешения, проверка документов на наличие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осуществляются в соответствии с </w:t>
      </w:r>
      <w:hyperlink w:anchor="P325" w:history="1">
        <w:r w:rsidRPr="00E23638">
          <w:rPr>
            <w:color w:val="0000FF"/>
          </w:rPr>
          <w:t>пунктом 3.3.3</w:t>
        </w:r>
      </w:hyperlink>
      <w:r w:rsidRPr="00E23638">
        <w:t xml:space="preserve"> настоящего Регламента. При отсутствии основания для отказа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проводятся процедуры, предусмотренные </w:t>
      </w:r>
      <w:hyperlink w:anchor="P343" w:history="1">
        <w:r w:rsidRPr="00E23638">
          <w:rPr>
            <w:color w:val="0000FF"/>
          </w:rPr>
          <w:t>пунктом 3.3.5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3.5.4. Формирование и направление межведомственных запросов.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Направление запросов в межведомственные организации и получение от них ответов осуществляются в соответствии с </w:t>
      </w:r>
      <w:hyperlink w:anchor="P343" w:history="1">
        <w:r w:rsidRPr="00E23638">
          <w:rPr>
            <w:color w:val="0000FF"/>
          </w:rPr>
          <w:t>пунктами 3.3.5</w:t>
        </w:r>
      </w:hyperlink>
      <w:r w:rsidRPr="00E23638">
        <w:t xml:space="preserve">, </w:t>
      </w:r>
      <w:hyperlink w:anchor="P347" w:history="1">
        <w:r w:rsidRPr="00E23638">
          <w:rPr>
            <w:color w:val="0000FF"/>
          </w:rPr>
          <w:t>3.3.6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3.5.5. Подготовка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подготавливает</w:t>
      </w:r>
      <w:proofErr w:type="gramEnd"/>
      <w:r w:rsidRPr="00E23638">
        <w:t xml:space="preserve"> проект приказа о выдаче дубликата разрешения;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направляет</w:t>
      </w:r>
      <w:proofErr w:type="gramEnd"/>
      <w:r w:rsidRPr="00E23638">
        <w:t xml:space="preserve"> подготовленный проект документов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одного рабочего дня с момента окончания предыдущей процедуры.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проекты документов, направленные на подпись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3.5.6. Министр (лицо, им уполномоченное) подписывает приказ о выдаче дубликата разрешения. Подписанный приказ направляется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день поступления документов на подпись.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подписанные документы.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3.5.7. Специалист Отдела: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уведомляет</w:t>
      </w:r>
      <w:proofErr w:type="gramEnd"/>
      <w:r w:rsidRPr="00E23638">
        <w:t xml:space="preserve"> заявителя с использованием способа связи, указанного в заявлении, о результате предоставления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изготавливает</w:t>
      </w:r>
      <w:proofErr w:type="gramEnd"/>
      <w:r w:rsidRPr="00E23638">
        <w:t xml:space="preserve"> дубликат разрешения с пометками "дубликат" и "оригинал разрешения признается недействительным".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В случае поступления заявления о выдаче дубликата разрешения через районный пункт специалист Отдела направляет приказ о выдаче дубликата разрешения специалисту районного пункта.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уведомление заявителя о результате предоставления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3.5.8. Выдача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выдает заявителю дубликат разрешения при предъявлении оригинала документа, удостоверяющего личность заявителя (представителя заявителя), под роспись в журнале выданных разрешений о получении дубликата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день прибытия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выданный дубликат разрешения.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335A3" w:rsidRPr="00E23638" w:rsidRDefault="006335A3">
      <w:pPr>
        <w:pStyle w:val="ConsPlusNormal"/>
        <w:spacing w:before="280"/>
        <w:ind w:firstLine="540"/>
        <w:jc w:val="both"/>
      </w:pPr>
      <w:r w:rsidRPr="00E23638">
        <w:t>3.5.</w:t>
      </w:r>
      <w:r w:rsidR="000E26B9" w:rsidRPr="00E23638">
        <w:rPr>
          <w:lang w:val="en-US"/>
        </w:rPr>
        <w:t>9</w:t>
      </w:r>
      <w:r w:rsidRPr="00E23638">
        <w:t xml:space="preserve">. Изменение статуса и обновление Реестра выданных разрешений осуществляется в соответствии с </w:t>
      </w:r>
      <w:hyperlink w:anchor="P379" w:history="1">
        <w:r w:rsidRPr="00E23638">
          <w:rPr>
            <w:color w:val="0000FF"/>
          </w:rPr>
          <w:t>подпунктами 3.3.14</w:t>
        </w:r>
      </w:hyperlink>
      <w:r w:rsidRPr="00E23638">
        <w:t xml:space="preserve"> и </w:t>
      </w:r>
      <w:hyperlink w:anchor="P384" w:history="1">
        <w:r w:rsidRPr="00E23638">
          <w:rPr>
            <w:color w:val="0000FF"/>
          </w:rPr>
          <w:t>3.3.15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3.6. Досрочное прекращение действия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3.6.1. Заявитель лично на бумажном носителе или по почте (заказным почтовым отправлением с уведомлением о вручении) направляет заявление о досрочном прекращении действия разрешения в Отдел, специалисту районного пункта.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3.6.2. Прием и регистрация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Прием, регистрация заявления о досрочном прекращении действия разрешения, проверка документов на наличие оснований для отказа в приеме документов, указанных в </w:t>
      </w:r>
      <w:hyperlink w:anchor="P188" w:history="1">
        <w:r w:rsidRPr="00E23638">
          <w:rPr>
            <w:color w:val="0000FF"/>
          </w:rPr>
          <w:t>пункте 2.7</w:t>
        </w:r>
      </w:hyperlink>
      <w:r w:rsidRPr="00E23638">
        <w:t xml:space="preserve"> настоящего Регламента, осуществляются в соответствии с </w:t>
      </w:r>
      <w:hyperlink w:anchor="P325" w:history="1">
        <w:r w:rsidRPr="00E23638">
          <w:rPr>
            <w:color w:val="0000FF"/>
          </w:rPr>
          <w:t>пунктом 3.3.3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1" w:name="P456"/>
      <w:bookmarkEnd w:id="21"/>
      <w:r w:rsidRPr="00E23638">
        <w:t>3.6.3. Подготовка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подготавливает проект приказа о досрочном прекращении действия разрешения и направляет на утверждение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проект приказа о досрочном прекращении действия разрешения, направленный на утверждение министру (лицу, им уполномоченному).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2" w:name="P459"/>
      <w:bookmarkEnd w:id="22"/>
      <w:r w:rsidRPr="00E23638">
        <w:t>3.6.4. Министр (лицо, им уполномоченное) утверждает приказ о досрочном прекращении действия разрешения. Подписанные документы направляются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подписанный приказ о досрочном прекращении действия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Процедуры, устанавливаемые </w:t>
      </w:r>
      <w:hyperlink w:anchor="P456" w:history="1">
        <w:r w:rsidRPr="00E23638">
          <w:rPr>
            <w:color w:val="0000FF"/>
          </w:rPr>
          <w:t>пунктами 3.6.3</w:t>
        </w:r>
      </w:hyperlink>
      <w:r w:rsidRPr="00E23638">
        <w:t xml:space="preserve"> и </w:t>
      </w:r>
      <w:hyperlink w:anchor="P459" w:history="1">
        <w:r w:rsidRPr="00E23638">
          <w:rPr>
            <w:color w:val="0000FF"/>
          </w:rPr>
          <w:t>3.6.4</w:t>
        </w:r>
      </w:hyperlink>
      <w:r w:rsidRPr="00E23638">
        <w:t xml:space="preserve"> настоящего Регламента, осуществляются в течение одного дня со дня поступления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3" w:name="P462"/>
      <w:bookmarkEnd w:id="23"/>
      <w:r w:rsidRPr="00E23638">
        <w:t>3.6.5. Предоставление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передает приказ о досрочном прекращении действия разрешения в отдел организационного развития на регистрацию.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документы, направленные в отдел организационного развития.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4" w:name="P465"/>
      <w:bookmarkEnd w:id="24"/>
      <w:r w:rsidRPr="00E23638">
        <w:t>3.6.6. Специалист отдела организационного развития регистрирует приказ о досрочном прекращении действия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Процедуры, устанавливаемые </w:t>
      </w:r>
      <w:hyperlink w:anchor="P462" w:history="1">
        <w:r w:rsidRPr="00E23638">
          <w:rPr>
            <w:color w:val="0000FF"/>
          </w:rPr>
          <w:t>пунктами 3.6.5</w:t>
        </w:r>
      </w:hyperlink>
      <w:r w:rsidRPr="00E23638">
        <w:t xml:space="preserve"> - </w:t>
      </w:r>
      <w:hyperlink w:anchor="P465" w:history="1">
        <w:r w:rsidRPr="00E23638">
          <w:rPr>
            <w:color w:val="0000FF"/>
          </w:rPr>
          <w:t>3.6.6</w:t>
        </w:r>
      </w:hyperlink>
      <w:r w:rsidRPr="00E23638">
        <w:t xml:space="preserve"> настоящего Регламента, осуществляются в течение одного дня со дня подписания приказа министром (лицом, им уполномоченным).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зарегистрированный приказ о досрочном прекращении действия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3.6.7. Актуализация и обновление Реестра выданных разрешений осуществляется в соответствии с </w:t>
      </w:r>
      <w:hyperlink w:anchor="P379" w:history="1">
        <w:r w:rsidRPr="00E23638">
          <w:rPr>
            <w:color w:val="0000FF"/>
          </w:rPr>
          <w:t>подпунктами 3.3.14</w:t>
        </w:r>
      </w:hyperlink>
      <w:r w:rsidRPr="00E23638">
        <w:t xml:space="preserve"> и </w:t>
      </w:r>
      <w:hyperlink w:anchor="P384" w:history="1">
        <w:r w:rsidRPr="00E23638">
          <w:rPr>
            <w:color w:val="0000FF"/>
          </w:rPr>
          <w:t>3.3.15</w:t>
        </w:r>
      </w:hyperlink>
      <w:r w:rsidRPr="00E23638">
        <w:t xml:space="preserve"> настоящего Регламента.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3.7. Исправление технических ошибок.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5" w:name="P470"/>
      <w:bookmarkEnd w:id="25"/>
      <w:r w:rsidRPr="00E23638">
        <w:t>3.7.1. В случае обнаружения технической ошибки в документе, являющемся результатом государственной услуги, заявитель (его законный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hyperlink w:anchor="P999" w:history="1">
        <w:proofErr w:type="gramStart"/>
        <w:r w:rsidRPr="00E23638">
          <w:rPr>
            <w:color w:val="0000FF"/>
          </w:rPr>
          <w:t>заявление</w:t>
        </w:r>
        <w:proofErr w:type="gramEnd"/>
      </w:hyperlink>
      <w:r w:rsidRPr="00E23638">
        <w:t xml:space="preserve"> об исправлении технической ошибки по форме согласно приложению N 9;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выданное</w:t>
      </w:r>
      <w:proofErr w:type="gramEnd"/>
      <w:r w:rsidRPr="00E23638">
        <w:t xml:space="preserve"> разрешение, в котором содержится техническая ошибка;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документ</w:t>
      </w:r>
      <w:proofErr w:type="gramEnd"/>
      <w:r w:rsidRPr="00E23638">
        <w:t>, удостоверяющий личность заявителя;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документ</w:t>
      </w:r>
      <w:proofErr w:type="gramEnd"/>
      <w:r w:rsidRPr="00E23638">
        <w:t>, удостоверяющий полномочия представителя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Заявление об исправлении технической ошибки в выданном разрешении подается заявителем на бумажном носителе либо по почте заказным почтовым отправлением с уведомлением о вручении с приложением оригинала разрешения, в котором содержится техническая ошибка.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3.7.2. Прием и регистрация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организационного развития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зарегистрированное заявление об исправлении технической ошибки, переданное в Отдел.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3.7.3. Подготовка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При поступлении заявления об исправлении технической ошибки специалист Отдела сверяет имеющиеся в распоряжении Министерства документы и в случае подтверждения наличия технической ошибки изготавливает разрешение и уведомляет заявителя любым доступным способом о возможности его получения.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изготовленное исправленное разрешение и уведомление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3.7.4. В случае обнаружения специалистом Отдела технической ошибки в выданном разрешении сверяются имеющиеся в распоряжении Министерства документы и при подтверждении наличия технической ошибки изготавливается разрешение и уведомляется заявитель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процедуры: изготовленное разрешение и уведомление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bookmarkStart w:id="26" w:name="P487"/>
      <w:bookmarkEnd w:id="26"/>
      <w:r w:rsidRPr="00E23638">
        <w:t>3.7.5. Выдача результата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Специалист Отдела выдает заявителю (его представителю) разрешение под роспись о получении разрешения.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прибытия заявителя (его представителя).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выданное разрешение.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Процедуры исправления технической ошибки в разрешении, выданном в районном пункте, осуществляются согласно </w:t>
      </w:r>
      <w:hyperlink w:anchor="P470" w:history="1">
        <w:r w:rsidRPr="00E23638">
          <w:rPr>
            <w:color w:val="0000FF"/>
          </w:rPr>
          <w:t>пунктам 3.7.1</w:t>
        </w:r>
      </w:hyperlink>
      <w:r w:rsidRPr="00E23638">
        <w:t xml:space="preserve"> - </w:t>
      </w:r>
      <w:hyperlink w:anchor="P487" w:history="1">
        <w:r w:rsidRPr="00E23638">
          <w:rPr>
            <w:color w:val="0000FF"/>
          </w:rPr>
          <w:t>3.7.5</w:t>
        </w:r>
      </w:hyperlink>
      <w:r w:rsidRPr="00E23638">
        <w:t xml:space="preserve"> настоящего Регламента по месту выдачи оригинала разрешения.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4. Порядок и формы контроля за предоставлением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государственной</w:t>
      </w:r>
      <w:proofErr w:type="gramEnd"/>
      <w:r w:rsidRPr="00E23638">
        <w:t xml:space="preserve"> услуги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Формами контроля соблюдения исполнения административных процедур являются: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проведение в установленном порядке контрольных проверок;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проводимые в установленном порядке проверки ведения делопроизводства в Отделе.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министра.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4.3.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4.4.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4.5.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5. Досудебный (внесудебный) порядок обжалования решений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и</w:t>
      </w:r>
      <w:proofErr w:type="gramEnd"/>
      <w:r w:rsidRPr="00E23638">
        <w:t xml:space="preserve"> действий (бездействия) органа, предоставляющего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государственную</w:t>
      </w:r>
      <w:proofErr w:type="gramEnd"/>
      <w:r w:rsidRPr="00E23638">
        <w:t xml:space="preserve"> услугу, многофункционального центра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государственных и муниципальных услуг,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организаций</w:t>
      </w:r>
      <w:proofErr w:type="gramEnd"/>
      <w:r w:rsidRPr="00E23638">
        <w:t xml:space="preserve">, указанных в </w:t>
      </w:r>
      <w:hyperlink r:id="rId89" w:history="1">
        <w:r w:rsidRPr="00E23638">
          <w:rPr>
            <w:color w:val="0000FF"/>
          </w:rPr>
          <w:t>части 1.1 статьи 16</w:t>
        </w:r>
      </w:hyperlink>
      <w:r w:rsidRPr="00E23638">
        <w:t xml:space="preserve"> Федерального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закона</w:t>
      </w:r>
      <w:proofErr w:type="gramEnd"/>
      <w:r w:rsidRPr="00E23638">
        <w:t xml:space="preserve"> N 210-ФЗ,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а</w:t>
      </w:r>
      <w:proofErr w:type="gramEnd"/>
      <w:r w:rsidRPr="00E23638">
        <w:t xml:space="preserve"> также их должностных лиц, государственных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служащих</w:t>
      </w:r>
      <w:proofErr w:type="gramEnd"/>
      <w:r w:rsidRPr="00E23638">
        <w:t>, работников</w:t>
      </w:r>
    </w:p>
    <w:p w:rsidR="006335A3" w:rsidRPr="00E23638" w:rsidRDefault="006335A3">
      <w:pPr>
        <w:pStyle w:val="ConsPlusNormal"/>
        <w:jc w:val="center"/>
      </w:pPr>
      <w:r w:rsidRPr="00E23638">
        <w:t>(</w:t>
      </w:r>
      <w:proofErr w:type="gramStart"/>
      <w:r w:rsidRPr="00E23638">
        <w:t>в</w:t>
      </w:r>
      <w:proofErr w:type="gramEnd"/>
      <w:r w:rsidRPr="00E23638">
        <w:t xml:space="preserve"> ред. </w:t>
      </w:r>
      <w:hyperlink r:id="rId90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хозяйства</w:t>
      </w:r>
      <w:proofErr w:type="gramEnd"/>
      <w:r w:rsidRPr="00E23638">
        <w:t xml:space="preserve"> РТ от 06.08.2020 N 921)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bookmarkStart w:id="27" w:name="P519"/>
      <w:bookmarkEnd w:id="27"/>
      <w:r w:rsidRPr="00E23638">
        <w:t>5.1. Заявители имеют право на обжалование в досудебном порядке решений и действий (бездействия) Министерства, должностного лица Министерства, государственного гражданского служащего Министерства, участвующих в предоставлении государственной услуги, в Министерство. Жалобы на решения и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в</w:t>
      </w:r>
      <w:proofErr w:type="gramEnd"/>
      <w:r w:rsidRPr="00E23638">
        <w:t xml:space="preserve"> ред. </w:t>
      </w:r>
      <w:hyperlink r:id="rId91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Жалобы на решения и действия (бездействие) работника многофункционального центра подаются руководителю многофункционального центра, решения и действия (бездействие) МФЦ - учредителю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Заявитель может обратиться с жалобой, в том числе в следующих случаях: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нарушение срока регистрации запроса о предоставлении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нарушение срока предоставления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отказ Министерства, должностного лица Министерства,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нарушение срока или порядка выдачи документов по результатам предоставления государственной;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2" w:history="1">
        <w:r w:rsidRPr="00E23638">
          <w:rPr>
            <w:color w:val="0000FF"/>
          </w:rPr>
          <w:t>пунктом 4 части 1 статьи 7</w:t>
        </w:r>
      </w:hyperlink>
      <w:r w:rsidRPr="00E23638">
        <w:t xml:space="preserve"> Федерального закона N 210-ФЗ.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5.2. Жалоба подается в письменной форме на бумажном носителе или в электронной форме.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Жалоба может быть направлена по почте, через МФЦ, с использованием сети "Интернет", официального сайта Министерства,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5.3. Срок рассмотрения жалобы - в течение 15 рабочих дней со дня ее регистрации. В случае обжалования отказа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МФЦ, а также организаций, предусмотренных </w:t>
      </w:r>
      <w:hyperlink r:id="rId93" w:history="1">
        <w:r w:rsidRPr="00E23638">
          <w:rPr>
            <w:color w:val="0000FF"/>
          </w:rPr>
          <w:t>частью 1.1 статьи 16</w:t>
        </w:r>
      </w:hyperlink>
      <w:r w:rsidRPr="00E23638">
        <w:t xml:space="preserve"> настоящего Федерального закона N 210-ФЗ,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п.</w:t>
      </w:r>
      <w:proofErr w:type="gramEnd"/>
      <w:r w:rsidRPr="00E23638">
        <w:t xml:space="preserve"> 5.3 в ред. </w:t>
      </w:r>
      <w:hyperlink r:id="rId94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5.4. Жалоба должна содержать: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1) наименование Министерства, должностного лица Министерства либо государственного гражданского служащего Министерства, МФЦ, его руководителя и (или) работника, решения и действия (бездействие) которых обжалуются;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3) сведения об обжалуемых решениях и действиях (бездействии)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МФЦ.</w:t>
      </w:r>
    </w:p>
    <w:p w:rsidR="006335A3" w:rsidRPr="00E23638" w:rsidRDefault="006335A3">
      <w:pPr>
        <w:pStyle w:val="ConsPlusNormal"/>
        <w:jc w:val="both"/>
      </w:pPr>
      <w:r w:rsidRPr="00E23638">
        <w:t>(</w:t>
      </w:r>
      <w:proofErr w:type="gramStart"/>
      <w:r w:rsidRPr="00E23638">
        <w:t>п.</w:t>
      </w:r>
      <w:proofErr w:type="gramEnd"/>
      <w:r w:rsidRPr="00E23638">
        <w:t xml:space="preserve"> 5.4 в ред. </w:t>
      </w:r>
      <w:hyperlink r:id="rId95" w:history="1">
        <w:r w:rsidRPr="00E23638">
          <w:rPr>
            <w:color w:val="0000FF"/>
          </w:rPr>
          <w:t>Приказа</w:t>
        </w:r>
      </w:hyperlink>
      <w:r w:rsidRPr="00E23638">
        <w:t xml:space="preserve"> Министерства транспорта и дорожного хозяйства РТ от 06.08.2020 N 921)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5.5. Жалоба подписывается подавшим ее заявителем либо лицом, им уполномоченным.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5.6. По результатам рассмотрения жалобы принимается одно из следующих решений: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жалоба</w:t>
      </w:r>
      <w:proofErr w:type="gramEnd"/>
      <w:r w:rsidRPr="00E23638">
        <w:t xml:space="preserve">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в</w:t>
      </w:r>
      <w:proofErr w:type="gramEnd"/>
      <w:r w:rsidRPr="00E23638">
        <w:t xml:space="preserve"> удовлетворении жалобы отказывается.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5.7. В случае признания жалобы подлежащей удовлетворению в ответе заявителю дается информация о действиях, осуществляемых Министерством,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1"/>
      </w:pPr>
      <w:r w:rsidRPr="00E23638">
        <w:t>6. Особенности выполнения административных процедур</w:t>
      </w:r>
    </w:p>
    <w:p w:rsidR="006335A3" w:rsidRPr="00E23638" w:rsidRDefault="006335A3">
      <w:pPr>
        <w:pStyle w:val="ConsPlusTitle"/>
        <w:jc w:val="center"/>
      </w:pPr>
      <w:r w:rsidRPr="00E23638">
        <w:t>(</w:t>
      </w:r>
      <w:proofErr w:type="gramStart"/>
      <w:r w:rsidRPr="00E23638">
        <w:t>действий</w:t>
      </w:r>
      <w:proofErr w:type="gramEnd"/>
      <w:r w:rsidRPr="00E23638">
        <w:t>) в многофункциональных центрах предоставления</w:t>
      </w:r>
    </w:p>
    <w:p w:rsidR="006335A3" w:rsidRPr="00E23638" w:rsidRDefault="006335A3">
      <w:pPr>
        <w:pStyle w:val="ConsPlusTitle"/>
        <w:jc w:val="center"/>
      </w:pPr>
      <w:proofErr w:type="gramStart"/>
      <w:r w:rsidRPr="00E23638">
        <w:t>государственных</w:t>
      </w:r>
      <w:proofErr w:type="gramEnd"/>
      <w:r w:rsidRPr="00E23638">
        <w:t xml:space="preserve"> и муниципальных услуг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6.1. Описание последовательности действий при предоставлении государственной услуги включает в себя следующие процедуры: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1) консультирование заявителя о порядке предоставления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2) принятие и регистрация заявления и документов, необходимых для предоставления государственной услуги;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3) направление заявления с документами в Министерство.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6.2. Консультирование заявителя о порядке предоставления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Заявитель вправе обратиться в МФЦ, удаленное рабочее место лично, по телефону и (или) по электронной почте для получения консультаций о порядке получения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Работник МФЦ, работник удаленного рабочего места МФЦ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Заявитель может получить информацию о порядке предоставления государственной услуги путем свободного доступа с сайта МФЦ http://mfc16.tatarstan.ru/.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обращения заявителя.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6.3. Прием и регистрация заявления и документов, необходимых для предоставления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Заявитель (его представитель) лично на бумажном носителе подает письменное заявление о выдаче разрешения с приложением указанных в </w:t>
      </w:r>
      <w:hyperlink w:anchor="P126" w:history="1">
        <w:r w:rsidRPr="00E23638">
          <w:rPr>
            <w:color w:val="0000FF"/>
          </w:rPr>
          <w:t>пункте 2.5</w:t>
        </w:r>
      </w:hyperlink>
      <w:r w:rsidRPr="00E23638">
        <w:t xml:space="preserve"> настоящего Регламента документов в МФЦ, удаленное рабочее место МФЦ, указав при этом один из пунктов получения результата государственной услуги согласно </w:t>
      </w:r>
      <w:hyperlink w:anchor="P609" w:history="1">
        <w:r w:rsidRPr="00E23638">
          <w:rPr>
            <w:color w:val="0000FF"/>
          </w:rPr>
          <w:t>приложению N 1</w:t>
        </w:r>
      </w:hyperlink>
      <w:r w:rsidRPr="00E23638">
        <w:t>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6.4. Работник МФЦ, работник удаленного рабочего места МФЦ осуществляет: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прием</w:t>
      </w:r>
      <w:proofErr w:type="gramEnd"/>
      <w:r w:rsidRPr="00E23638">
        <w:t xml:space="preserve"> заявления 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проверку</w:t>
      </w:r>
      <w:proofErr w:type="gramEnd"/>
      <w:r w:rsidRPr="00E23638">
        <w:t>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комплектности документов;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сроки, установленные регламентом работы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принятые заявление и документы.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6.5. Регистрация заявления и предоставление государственной услуги (в части приема заявления о предоставлении государственной услуги) через МФЦ и удаленное рабочее место осуществляется в соответствии с регламентом работы МФЦ, утвержденным в установленном порядке.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6.7. Работник МФЦ направляет заявление и документы в Министерство.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Порядок взаимодействия Министерства и МФЦ при предоставлении государственной услуги регулируется соглашением о взаимодействии, заключаемым между Министерством и МФЦ, а порядок взаимодействия МФЦ с заявителями - регламентом работы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указанные в настоящем пункте, осуществляются в сроки, установленные регламентом работы МФЦ,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 процедур: направленные в Министерство заявление и документы.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6.8. Министерство после осуществления процедур в соответствии с </w:t>
      </w:r>
      <w:hyperlink w:anchor="P325" w:history="1">
        <w:r w:rsidRPr="00E23638">
          <w:rPr>
            <w:color w:val="0000FF"/>
          </w:rPr>
          <w:t>пунктами 3.3.3</w:t>
        </w:r>
      </w:hyperlink>
      <w:r w:rsidRPr="00E23638">
        <w:t xml:space="preserve">, </w:t>
      </w:r>
      <w:hyperlink w:anchor="P339" w:history="1">
        <w:r w:rsidRPr="00E23638">
          <w:rPr>
            <w:color w:val="0000FF"/>
          </w:rPr>
          <w:t>3.3.4</w:t>
        </w:r>
      </w:hyperlink>
      <w:r w:rsidRPr="00E23638">
        <w:t xml:space="preserve">, </w:t>
      </w:r>
      <w:hyperlink w:anchor="P350" w:history="1">
        <w:r w:rsidRPr="00E23638">
          <w:rPr>
            <w:color w:val="0000FF"/>
          </w:rPr>
          <w:t>3.3.7</w:t>
        </w:r>
      </w:hyperlink>
      <w:r w:rsidRPr="00E23638">
        <w:t xml:space="preserve"> - </w:t>
      </w:r>
      <w:hyperlink w:anchor="P372" w:history="1">
        <w:r w:rsidRPr="00E23638">
          <w:rPr>
            <w:color w:val="0000FF"/>
          </w:rPr>
          <w:t>3.3.12</w:t>
        </w:r>
      </w:hyperlink>
      <w:r w:rsidRPr="00E23638">
        <w:t xml:space="preserve"> настоящего Регламента информирует МФЦ о результате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Работник МФЦ, удаленного рабочего места МФЦ при поступлении информации Министерства извещает заявителя (его представителя) с использованием способа связи, указанного в заявлении, о результате предоставления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устанавливаемые настоящим пунктом, осуществляются в день поступления информации из Министерства.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Результат процедур: извещение заявителя (его представителя) о результате предоставления государственной услуги.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6.9. Прием и регистрация заявления об исправлении технических ошибок.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Заявитель (его представитель) подает в МФЦ письменное заявление об исправлении допущенных опечаток и ошибок в выданном Министерством разрешении.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Работник МФЦ, ведущий прием заявлений, осуществляет процедуры, предусмотренные регламентом работы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Процедуры, указанные в настоящем пункте, осуществляются в сроки, установленные регламентом работы МФЦ.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Результатом процедур, указанных в настоящем пункте, является принятое и зарегистрированное заявление об исправлении технических ошибок.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6.10. Направление заявления об исправлении технических ошибок в Министерство.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Работник МФЦ направляет заявление об исправлении технических ошибок в Министерство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1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</w:pPr>
      <w:bookmarkStart w:id="28" w:name="P609"/>
      <w:bookmarkEnd w:id="28"/>
      <w:r w:rsidRPr="00E23638">
        <w:t>СХЕМА</w:t>
      </w:r>
    </w:p>
    <w:p w:rsidR="006335A3" w:rsidRPr="00E23638" w:rsidRDefault="006335A3">
      <w:pPr>
        <w:pStyle w:val="ConsPlusTitle"/>
        <w:jc w:val="center"/>
      </w:pPr>
      <w:r w:rsidRPr="00E23638">
        <w:t>ЗОНАЛЬНОГО РАСПРЕДЕЛЕНИЯ ЦЕНТРОВ ПРИЕМА ДОКУМЕНТОВ</w:t>
      </w:r>
    </w:p>
    <w:p w:rsidR="006335A3" w:rsidRPr="00E23638" w:rsidRDefault="006335A3">
      <w:pPr>
        <w:pStyle w:val="ConsPlusTitle"/>
        <w:jc w:val="center"/>
      </w:pPr>
      <w:r w:rsidRPr="00E23638">
        <w:t>И ВЫДАЧИ РАЗРЕШЕНИЙ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sectPr w:rsidR="006335A3" w:rsidRPr="00E23638" w:rsidSect="00F50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86"/>
        <w:gridCol w:w="2741"/>
        <w:gridCol w:w="1334"/>
        <w:gridCol w:w="1701"/>
        <w:gridCol w:w="2268"/>
      </w:tblGrid>
      <w:tr w:rsidR="006335A3" w:rsidRPr="00E23638">
        <w:tc>
          <w:tcPr>
            <w:tcW w:w="2268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Название экономической зоны</w:t>
            </w:r>
          </w:p>
        </w:tc>
        <w:tc>
          <w:tcPr>
            <w:tcW w:w="1886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Пункт приема заявлений и выдачи разрешений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Муниципальные образования, входящие в экономическую зону</w:t>
            </w:r>
          </w:p>
        </w:tc>
        <w:tc>
          <w:tcPr>
            <w:tcW w:w="133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Телефон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Адрес</w:t>
            </w:r>
          </w:p>
        </w:tc>
        <w:tc>
          <w:tcPr>
            <w:tcW w:w="2268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График работы</w:t>
            </w:r>
          </w:p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Казанская агломерация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Казань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г. Казань</w:t>
            </w:r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(843) 291-90-22, 291-91-14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Ершова, 31А, </w:t>
            </w:r>
            <w:proofErr w:type="spellStart"/>
            <w:r w:rsidRPr="00E23638">
              <w:t>каб</w:t>
            </w:r>
            <w:proofErr w:type="spellEnd"/>
            <w:r w:rsidRPr="00E23638">
              <w:t>. 206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вт</w:t>
            </w:r>
            <w:proofErr w:type="spellEnd"/>
            <w:proofErr w:type="gramEnd"/>
            <w:r w:rsidRPr="00E23638">
              <w:t xml:space="preserve">,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8.30 - 12.00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Верхнеуслонский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Лаишевский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Пестречинский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Зеленодольск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Зеленодольский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(84371) 4-84-77, 4-84-70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Ленина, 38, </w:t>
            </w:r>
            <w:proofErr w:type="spellStart"/>
            <w:r w:rsidRPr="00E23638">
              <w:t>каб</w:t>
            </w:r>
            <w:proofErr w:type="spellEnd"/>
            <w:r w:rsidRPr="00E23638">
              <w:t>. 305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Атнинский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Высокогорский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Предволжская</w:t>
            </w:r>
            <w:proofErr w:type="spellEnd"/>
            <w:r w:rsidRPr="00E23638">
              <w:t xml:space="preserve"> экономическая зона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Буинск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Апастовский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(84374) 3-11-93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Жореса, 110, </w:t>
            </w:r>
            <w:proofErr w:type="spellStart"/>
            <w:r w:rsidRPr="00E23638">
              <w:t>каб</w:t>
            </w:r>
            <w:proofErr w:type="spellEnd"/>
            <w:r w:rsidRPr="00E23638">
              <w:t>. 19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8.00 - 17.00, обед 12.00 - 13.00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Буинский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Дрожжановский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Кайбицкий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Камско-</w:t>
            </w:r>
            <w:proofErr w:type="spellStart"/>
            <w:r w:rsidRPr="00E23638">
              <w:t>Устьинский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Тетюшский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Предкамская</w:t>
            </w:r>
            <w:proofErr w:type="spellEnd"/>
            <w:r w:rsidRPr="00E23638">
              <w:t xml:space="preserve"> экономическая зона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Арск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Арский</w:t>
            </w:r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(84366) 3-12-44, 3-17-44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Советская площадь, 12, Отдел инфраструктурного развития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gramStart"/>
            <w:r w:rsidRPr="00E23638">
              <w:t>ср</w:t>
            </w:r>
            <w:proofErr w:type="gramEnd"/>
            <w:r w:rsidRPr="00E23638">
              <w:t xml:space="preserve"> 13.00 - 17.30,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13.00 - 17.30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Балтасинский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Сабинский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Тюлячинский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Мамадыш</w:t>
            </w:r>
            <w:proofErr w:type="spellEnd"/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Кукморский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(85563) 3-28-82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Джалиля</w:t>
            </w:r>
            <w:proofErr w:type="spellEnd"/>
            <w:r w:rsidRPr="00E23638">
              <w:t xml:space="preserve">, 23/33, </w:t>
            </w:r>
            <w:proofErr w:type="spellStart"/>
            <w:r w:rsidRPr="00E23638">
              <w:t>каб</w:t>
            </w:r>
            <w:proofErr w:type="spellEnd"/>
            <w:r w:rsidRPr="00E23638">
              <w:t>. 203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8.00 - 17.00, обед 12.00 - 13.00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Рыбно-</w:t>
            </w:r>
            <w:proofErr w:type="spellStart"/>
            <w:r w:rsidRPr="00E23638">
              <w:t>Слободский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Мамадышский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Закамская</w:t>
            </w:r>
            <w:proofErr w:type="spellEnd"/>
            <w:r w:rsidRPr="00E23638">
              <w:t xml:space="preserve"> экономическая зона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Чистополь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Аксубаевский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(84342) 5-30-50, 5-13-38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К.Маркса</w:t>
            </w:r>
            <w:proofErr w:type="spellEnd"/>
            <w:r w:rsidRPr="00E23638">
              <w:t xml:space="preserve">, 46, </w:t>
            </w:r>
            <w:proofErr w:type="spellStart"/>
            <w:r w:rsidRPr="00E23638">
              <w:t>каб</w:t>
            </w:r>
            <w:proofErr w:type="spellEnd"/>
            <w:r w:rsidRPr="00E23638">
              <w:t>. 21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8.00 - 17.00, обед 12.00 - 13.00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Алексеевский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Алькеевский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Новошешминский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Нурлатский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Спасский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Чистопольский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Набережночелнинская</w:t>
            </w:r>
            <w:proofErr w:type="spellEnd"/>
            <w:r w:rsidRPr="00E23638">
              <w:t xml:space="preserve"> агломерация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Елабуга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Агрызский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(85557) 3-81-16,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Елабуга, пр. Мира, 12, </w:t>
            </w:r>
            <w:proofErr w:type="spellStart"/>
            <w:r w:rsidRPr="00E23638">
              <w:t>каб</w:t>
            </w:r>
            <w:proofErr w:type="spellEnd"/>
            <w:r w:rsidRPr="00E23638">
              <w:t>. 123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8.00 - 12.00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Менделеевский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Елабужский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Заинск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Заинский</w:t>
            </w:r>
            <w:proofErr w:type="spellEnd"/>
          </w:p>
        </w:tc>
        <w:tc>
          <w:tcPr>
            <w:tcW w:w="1334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(85558) 3-07-19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Крупской, 6, </w:t>
            </w:r>
            <w:proofErr w:type="spellStart"/>
            <w:r w:rsidRPr="00E23638">
              <w:t>каб</w:t>
            </w:r>
            <w:proofErr w:type="spellEnd"/>
            <w:r w:rsidRPr="00E23638">
              <w:t>. 73</w:t>
            </w:r>
          </w:p>
        </w:tc>
        <w:tc>
          <w:tcPr>
            <w:tcW w:w="2268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Нижнекамск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Нижнекамский</w:t>
            </w:r>
          </w:p>
        </w:tc>
        <w:tc>
          <w:tcPr>
            <w:tcW w:w="1334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(8555) 42-40-10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Школьный бульвар, д. 2а, 2 </w:t>
            </w:r>
            <w:proofErr w:type="spellStart"/>
            <w:r w:rsidRPr="00E23638">
              <w:t>эт</w:t>
            </w:r>
            <w:proofErr w:type="spellEnd"/>
            <w:r w:rsidRPr="00E23638">
              <w:t>.</w:t>
            </w:r>
          </w:p>
        </w:tc>
        <w:tc>
          <w:tcPr>
            <w:tcW w:w="2268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8.00-17.00, обед 12.00 - 13.00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Набережные Челны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Муслюмовский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(8552) 30-56-08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Х.Туфана</w:t>
            </w:r>
            <w:proofErr w:type="spellEnd"/>
            <w:r w:rsidRPr="00E23638">
              <w:t xml:space="preserve">, 23, </w:t>
            </w:r>
            <w:proofErr w:type="spellStart"/>
            <w:r w:rsidRPr="00E23638">
              <w:t>каб</w:t>
            </w:r>
            <w:proofErr w:type="spellEnd"/>
            <w:r w:rsidRPr="00E23638">
              <w:t>. 217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8.00 - 10.00 (прием заявления), </w:t>
            </w:r>
            <w:proofErr w:type="spellStart"/>
            <w:r w:rsidRPr="00E23638">
              <w:t>пн</w:t>
            </w:r>
            <w:proofErr w:type="spell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15.00 - 16.30 (выдача разрешения)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Актанышский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г. Набережные Челны</w:t>
            </w:r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Мензелинский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Тукаевский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Юго-Восточная экономическая зона</w:t>
            </w:r>
          </w:p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Альметьевск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Азнакаевский</w:t>
            </w:r>
            <w:proofErr w:type="spellEnd"/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(8553) 32-83-64, 45-38-33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 xml:space="preserve">Ленина, 39, </w:t>
            </w:r>
            <w:proofErr w:type="spellStart"/>
            <w:r w:rsidRPr="00E23638">
              <w:t>каб</w:t>
            </w:r>
            <w:proofErr w:type="spellEnd"/>
            <w:r w:rsidRPr="00E23638">
              <w:t>. 204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8.00 - 17.00, обед 12.00 - 13.15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Альметьевский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Сармановский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Бугульма</w:t>
            </w:r>
          </w:p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Черемшанский</w:t>
            </w:r>
          </w:p>
        </w:tc>
        <w:tc>
          <w:tcPr>
            <w:tcW w:w="1334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(85594) 4-00-99, 4-40-99</w:t>
            </w:r>
          </w:p>
        </w:tc>
        <w:tc>
          <w:tcPr>
            <w:tcW w:w="1701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Гафиатуллина</w:t>
            </w:r>
            <w:proofErr w:type="spellEnd"/>
            <w:r w:rsidRPr="00E23638">
              <w:t xml:space="preserve">, 7, </w:t>
            </w:r>
            <w:proofErr w:type="spellStart"/>
            <w:r w:rsidRPr="00E23638">
              <w:t>каб</w:t>
            </w:r>
            <w:proofErr w:type="spellEnd"/>
            <w:r w:rsidRPr="00E23638">
              <w:t>. 102</w:t>
            </w:r>
          </w:p>
        </w:tc>
        <w:tc>
          <w:tcPr>
            <w:tcW w:w="2268" w:type="dxa"/>
            <w:vMerge w:val="restart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proofErr w:type="gramStart"/>
            <w:r w:rsidRPr="00E23638">
              <w:t>пн</w:t>
            </w:r>
            <w:proofErr w:type="spellEnd"/>
            <w:proofErr w:type="gramEnd"/>
            <w:r w:rsidRPr="00E23638">
              <w:t xml:space="preserve"> -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8.00 - 17.00 (прием заявлений), </w:t>
            </w:r>
            <w:proofErr w:type="spellStart"/>
            <w:r w:rsidRPr="00E23638">
              <w:t>вт</w:t>
            </w:r>
            <w:proofErr w:type="spellEnd"/>
            <w:r w:rsidRPr="00E23638">
              <w:t xml:space="preserve"> 14.00 - 17.00, </w:t>
            </w:r>
            <w:proofErr w:type="spellStart"/>
            <w:r w:rsidRPr="00E23638">
              <w:t>пт</w:t>
            </w:r>
            <w:proofErr w:type="spellEnd"/>
            <w:r w:rsidRPr="00E23638">
              <w:t xml:space="preserve"> 8.00 - 12.00 (выдача разрешений)</w:t>
            </w:r>
          </w:p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Лениногорский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Бугульминский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Бавлинский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  <w:tr w:rsidR="006335A3" w:rsidRPr="00E23638">
        <w:tc>
          <w:tcPr>
            <w:tcW w:w="2268" w:type="dxa"/>
            <w:vMerge/>
          </w:tcPr>
          <w:p w:rsidR="006335A3" w:rsidRPr="00E23638" w:rsidRDefault="006335A3"/>
        </w:tc>
        <w:tc>
          <w:tcPr>
            <w:tcW w:w="1886" w:type="dxa"/>
            <w:vMerge/>
          </w:tcPr>
          <w:p w:rsidR="006335A3" w:rsidRPr="00E23638" w:rsidRDefault="006335A3"/>
        </w:tc>
        <w:tc>
          <w:tcPr>
            <w:tcW w:w="2741" w:type="dxa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t>Ютазинский</w:t>
            </w:r>
            <w:proofErr w:type="spellEnd"/>
          </w:p>
        </w:tc>
        <w:tc>
          <w:tcPr>
            <w:tcW w:w="1334" w:type="dxa"/>
            <w:vMerge/>
          </w:tcPr>
          <w:p w:rsidR="006335A3" w:rsidRPr="00E23638" w:rsidRDefault="006335A3"/>
        </w:tc>
        <w:tc>
          <w:tcPr>
            <w:tcW w:w="1701" w:type="dxa"/>
            <w:vMerge/>
          </w:tcPr>
          <w:p w:rsidR="006335A3" w:rsidRPr="00E23638" w:rsidRDefault="006335A3"/>
        </w:tc>
        <w:tc>
          <w:tcPr>
            <w:tcW w:w="2268" w:type="dxa"/>
            <w:vMerge/>
          </w:tcPr>
          <w:p w:rsidR="006335A3" w:rsidRPr="00E23638" w:rsidRDefault="006335A3"/>
        </w:tc>
      </w:tr>
    </w:tbl>
    <w:p w:rsidR="006335A3" w:rsidRPr="00E23638" w:rsidRDefault="006335A3">
      <w:pPr>
        <w:sectPr w:rsidR="006335A3" w:rsidRPr="00E236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2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nformat"/>
        <w:jc w:val="both"/>
      </w:pPr>
      <w:bookmarkStart w:id="29" w:name="P733"/>
      <w:bookmarkEnd w:id="29"/>
      <w:r w:rsidRPr="00E23638">
        <w:t xml:space="preserve">                                 ЗАЯВЛЕНИЕ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</w:t>
      </w:r>
      <w:proofErr w:type="gramStart"/>
      <w:r w:rsidRPr="00E23638">
        <w:t>о</w:t>
      </w:r>
      <w:proofErr w:type="gramEnd"/>
      <w:r w:rsidRPr="00E23638">
        <w:t xml:space="preserve"> выдаче разрешения на осуществление деятельности по перевозке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</w:t>
      </w: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 территории Республики Татарстан</w:t>
      </w:r>
    </w:p>
    <w:p w:rsidR="006335A3" w:rsidRPr="00E23638" w:rsidRDefault="006335A3">
      <w:pPr>
        <w:pStyle w:val="ConsPlusNonformat"/>
        <w:jc w:val="both"/>
      </w:pPr>
    </w:p>
    <w:p w:rsidR="006335A3" w:rsidRPr="00E23638" w:rsidRDefault="006335A3">
      <w:pPr>
        <w:pStyle w:val="ConsPlusNonformat"/>
        <w:jc w:val="both"/>
      </w:pPr>
      <w:r w:rsidRPr="00E23638">
        <w:t xml:space="preserve">    </w:t>
      </w:r>
      <w:proofErr w:type="gramStart"/>
      <w:r w:rsidRPr="00E23638">
        <w:t>Прошу  выдать</w:t>
      </w:r>
      <w:proofErr w:type="gramEnd"/>
      <w:r w:rsidRPr="00E23638">
        <w:t xml:space="preserve">  разрешение  на  осуществление  деятельности по перевозке</w:t>
      </w:r>
    </w:p>
    <w:p w:rsidR="006335A3" w:rsidRPr="00E23638" w:rsidRDefault="006335A3">
      <w:pPr>
        <w:pStyle w:val="ConsPlusNonformat"/>
        <w:jc w:val="both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 территории Республики Татарстан</w:t>
      </w:r>
    </w:p>
    <w:p w:rsidR="006335A3" w:rsidRPr="00E23638" w:rsidRDefault="006335A3">
      <w:pPr>
        <w:pStyle w:val="ConsPlusNonformat"/>
        <w:jc w:val="both"/>
      </w:pPr>
      <w:r w:rsidRPr="00E23638">
        <w:t>___________________________________________________________________________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</w:t>
      </w:r>
      <w:proofErr w:type="gramStart"/>
      <w:r w:rsidRPr="00E23638">
        <w:t>полное</w:t>
      </w:r>
      <w:proofErr w:type="gramEnd"/>
      <w:r w:rsidRPr="00E23638">
        <w:t xml:space="preserve"> наименование юридического лица с указанием организационно-правовой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</w:t>
      </w:r>
      <w:proofErr w:type="gramStart"/>
      <w:r w:rsidRPr="00E23638">
        <w:t>формы</w:t>
      </w:r>
      <w:proofErr w:type="gramEnd"/>
    </w:p>
    <w:p w:rsidR="006335A3" w:rsidRPr="00E23638" w:rsidRDefault="006335A3">
      <w:pPr>
        <w:pStyle w:val="ConsPlusNonformat"/>
        <w:jc w:val="both"/>
      </w:pPr>
      <w:r w:rsidRPr="00E23638">
        <w:t>___________________________________________________________________________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</w:t>
      </w:r>
      <w:proofErr w:type="gramStart"/>
      <w:r w:rsidRPr="00E23638">
        <w:t>сокращенное</w:t>
      </w:r>
      <w:proofErr w:type="gramEnd"/>
      <w:r w:rsidRPr="00E23638">
        <w:t xml:space="preserve"> наименование юридического лица (в случае, если имеется)</w:t>
      </w:r>
    </w:p>
    <w:p w:rsidR="006335A3" w:rsidRPr="00E23638" w:rsidRDefault="006335A3">
      <w:pPr>
        <w:pStyle w:val="ConsPlusNonformat"/>
        <w:jc w:val="both"/>
      </w:pPr>
      <w:r w:rsidRPr="00E23638">
        <w:t>___________________________________________________________________________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</w:t>
      </w:r>
      <w:proofErr w:type="gramStart"/>
      <w:r w:rsidRPr="00E23638">
        <w:t>фирменное</w:t>
      </w:r>
      <w:proofErr w:type="gramEnd"/>
      <w:r w:rsidRPr="00E23638">
        <w:t xml:space="preserve"> наименование юридического лица</w:t>
      </w:r>
    </w:p>
    <w:p w:rsidR="006335A3" w:rsidRPr="00E23638" w:rsidRDefault="006335A3">
      <w:pPr>
        <w:pStyle w:val="ConsPlusNonformat"/>
        <w:jc w:val="both"/>
      </w:pPr>
      <w:r w:rsidRPr="00E23638">
        <w:t>___________________________________________________________________________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</w:t>
      </w:r>
      <w:proofErr w:type="gramStart"/>
      <w:r w:rsidRPr="00E23638">
        <w:t>адрес</w:t>
      </w:r>
      <w:proofErr w:type="gramEnd"/>
      <w:r w:rsidRPr="00E23638">
        <w:t xml:space="preserve"> местонахождения юридического лица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</w:t>
      </w:r>
      <w:proofErr w:type="gramStart"/>
      <w:r w:rsidRPr="00E23638">
        <w:t>Государственный  регистрационный</w:t>
      </w:r>
      <w:proofErr w:type="gramEnd"/>
      <w:r w:rsidRPr="00E23638">
        <w:t xml:space="preserve">  номер  записи о создании юридического</w:t>
      </w:r>
    </w:p>
    <w:p w:rsidR="006335A3" w:rsidRPr="00E23638" w:rsidRDefault="006335A3">
      <w:pPr>
        <w:pStyle w:val="ConsPlusNonformat"/>
        <w:jc w:val="both"/>
      </w:pPr>
      <w:proofErr w:type="gramStart"/>
      <w:r w:rsidRPr="00E23638">
        <w:t xml:space="preserve">лица,   </w:t>
      </w:r>
      <w:proofErr w:type="gramEnd"/>
      <w:r w:rsidRPr="00E23638">
        <w:t>данные   документа,   подтверждающего   факт  внесения  сведений  о</w:t>
      </w:r>
    </w:p>
    <w:p w:rsidR="006335A3" w:rsidRPr="00E23638" w:rsidRDefault="006335A3">
      <w:pPr>
        <w:pStyle w:val="ConsPlusNonformat"/>
        <w:jc w:val="both"/>
      </w:pPr>
      <w:proofErr w:type="gramStart"/>
      <w:r w:rsidRPr="00E23638">
        <w:t>юридическом</w:t>
      </w:r>
      <w:proofErr w:type="gramEnd"/>
      <w:r w:rsidRPr="00E23638">
        <w:t xml:space="preserve"> лице в единый государственный реестр юридических лиц</w:t>
      </w:r>
    </w:p>
    <w:p w:rsidR="006335A3" w:rsidRPr="00E23638" w:rsidRDefault="006335A3">
      <w:pPr>
        <w:pStyle w:val="ConsPlusNonformat"/>
        <w:jc w:val="both"/>
      </w:pPr>
      <w:r w:rsidRPr="00E23638">
        <w:t>____________________       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</w:t>
      </w:r>
      <w:proofErr w:type="gramStart"/>
      <w:r w:rsidRPr="00E23638">
        <w:t>телефон</w:t>
      </w:r>
      <w:proofErr w:type="gramEnd"/>
      <w:r w:rsidRPr="00E23638">
        <w:t xml:space="preserve">              адрес электронной почты (в случае, если имеется)</w:t>
      </w:r>
    </w:p>
    <w:p w:rsidR="006335A3" w:rsidRPr="00E23638" w:rsidRDefault="006335A3">
      <w:pPr>
        <w:pStyle w:val="ConsPlusNonformat"/>
        <w:jc w:val="both"/>
      </w:pPr>
      <w:r w:rsidRPr="00E23638">
        <w:t>ОГРН: __________________________ Серия ____________ Номер _________________</w:t>
      </w:r>
    </w:p>
    <w:p w:rsidR="006335A3" w:rsidRPr="00E23638" w:rsidRDefault="006335A3">
      <w:pPr>
        <w:pStyle w:val="ConsPlusNonformat"/>
        <w:jc w:val="both"/>
      </w:pPr>
      <w:r w:rsidRPr="00E23638">
        <w:t>___________________________________________________________________________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</w:t>
      </w:r>
      <w:proofErr w:type="gramStart"/>
      <w:r w:rsidRPr="00E23638">
        <w:t>наименование</w:t>
      </w:r>
      <w:proofErr w:type="gramEnd"/>
      <w:r w:rsidRPr="00E23638">
        <w:t xml:space="preserve"> и адрес местонахождения органа, осуществившего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</w:t>
      </w:r>
      <w:proofErr w:type="gramStart"/>
      <w:r w:rsidRPr="00E23638">
        <w:t>государственную</w:t>
      </w:r>
      <w:proofErr w:type="gramEnd"/>
      <w:r w:rsidRPr="00E23638">
        <w:t xml:space="preserve"> регистрацию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Идентификационный   номер   налогоплательщика   </w:t>
      </w:r>
      <w:proofErr w:type="gramStart"/>
      <w:r w:rsidRPr="00E23638">
        <w:t>и  данные</w:t>
      </w:r>
      <w:proofErr w:type="gramEnd"/>
      <w:r w:rsidRPr="00E23638">
        <w:t xml:space="preserve">  документа  о</w:t>
      </w:r>
    </w:p>
    <w:p w:rsidR="006335A3" w:rsidRPr="00E23638" w:rsidRDefault="006335A3">
      <w:pPr>
        <w:pStyle w:val="ConsPlusNonformat"/>
        <w:jc w:val="both"/>
      </w:pPr>
      <w:proofErr w:type="gramStart"/>
      <w:r w:rsidRPr="00E23638">
        <w:t>постановке</w:t>
      </w:r>
      <w:proofErr w:type="gramEnd"/>
      <w:r w:rsidRPr="00E23638">
        <w:t xml:space="preserve"> на учет налогоплательщика в налоговом органе</w:t>
      </w:r>
    </w:p>
    <w:p w:rsidR="006335A3" w:rsidRPr="00E23638" w:rsidRDefault="006335A3">
      <w:pPr>
        <w:pStyle w:val="ConsPlusNonformat"/>
        <w:jc w:val="both"/>
      </w:pPr>
      <w:r w:rsidRPr="00E23638">
        <w:t>ИНН __________________________ Серия ____________ Номер 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Приложение: Сведения о транспортных средствах на ________ л.</w:t>
      </w:r>
    </w:p>
    <w:p w:rsidR="006335A3" w:rsidRPr="00E23638" w:rsidRDefault="006335A3">
      <w:pPr>
        <w:pStyle w:val="ConsPlusNonformat"/>
        <w:jc w:val="both"/>
      </w:pPr>
      <w:r w:rsidRPr="00E23638">
        <w:t>______________________</w:t>
      </w:r>
    </w:p>
    <w:p w:rsidR="006335A3" w:rsidRPr="00E23638" w:rsidRDefault="006335A3">
      <w:pPr>
        <w:pStyle w:val="ConsPlusNonformat"/>
        <w:jc w:val="both"/>
      </w:pPr>
      <w:r w:rsidRPr="00E23638">
        <w:t>______________________                              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Дата                                               Подпись</w:t>
      </w:r>
    </w:p>
    <w:p w:rsidR="006335A3" w:rsidRPr="00E23638" w:rsidRDefault="006335A3">
      <w:pPr>
        <w:pStyle w:val="ConsPlusNormal"/>
        <w:ind w:firstLine="540"/>
        <w:jc w:val="both"/>
      </w:pPr>
      <w:r w:rsidRPr="00E23638">
        <w:t>Заявитель своей подписью подтверждает: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достоверность</w:t>
      </w:r>
      <w:proofErr w:type="gramEnd"/>
      <w:r w:rsidRPr="00E23638">
        <w:t xml:space="preserve"> представленных сведений;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соответствие транспортного средства, которое предполагается использовать для оказания услуг по перевозке пассажиров и багажа легковыми такси, требованиям, установленным Федеральным </w:t>
      </w:r>
      <w:hyperlink r:id="rId96" w:history="1">
        <w:r w:rsidRPr="00E23638">
          <w:rPr>
            <w:color w:val="0000FF"/>
          </w:rPr>
          <w:t>законом</w:t>
        </w:r>
      </w:hyperlink>
      <w:r w:rsidRPr="00E23638">
        <w:t xml:space="preserve"> от 21.04.2011 N 69-ФЗ "О внесении изменений в отдельные законодательные акты Российской Федерации" и </w:t>
      </w:r>
      <w:hyperlink r:id="rId97" w:history="1">
        <w:r w:rsidRPr="00E23638">
          <w:rPr>
            <w:color w:val="0000FF"/>
          </w:rPr>
          <w:t>Законом</w:t>
        </w:r>
      </w:hyperlink>
      <w:r w:rsidRPr="00E23638">
        <w:t xml:space="preserve"> Республики Татарстан от 10.10.2011 N 77-ЗРТ "О перевозках пассажиров и багажа легковыми такси на территории Республики Татарстан";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proofErr w:type="gramStart"/>
      <w:r w:rsidRPr="00E23638">
        <w:t>согласие</w:t>
      </w:r>
      <w:proofErr w:type="gramEnd"/>
      <w:r w:rsidRPr="00E23638">
        <w:t xml:space="preserve"> на обработку персональных данных в соответствии с Федеральным </w:t>
      </w:r>
      <w:hyperlink r:id="rId98" w:history="1">
        <w:r w:rsidRPr="00E23638">
          <w:rPr>
            <w:color w:val="0000FF"/>
          </w:rPr>
          <w:t>законом</w:t>
        </w:r>
      </w:hyperlink>
      <w:r w:rsidRPr="00E23638">
        <w:t xml:space="preserve"> от 27.07.2006 N 152-ФЗ "О персональных данных".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Адрес </w:t>
      </w:r>
      <w:proofErr w:type="spellStart"/>
      <w:r w:rsidRPr="00E23638">
        <w:t>tag</w:t>
      </w:r>
      <w:proofErr w:type="spellEnd"/>
      <w:r w:rsidRPr="00E23638">
        <w:t>-кода: Портал государственных и муниципальных услуг Республики Татарстан (http://uslugi.tatarstan.ru).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 xml:space="preserve">Для просмотра информации скачайте бесплатное приложение для телефона, запустите установленное приложение </w:t>
      </w:r>
      <w:proofErr w:type="spellStart"/>
      <w:r w:rsidRPr="00E23638">
        <w:t>Tag</w:t>
      </w:r>
      <w:proofErr w:type="spellEnd"/>
      <w:r w:rsidRPr="00E23638">
        <w:t xml:space="preserve"> </w:t>
      </w:r>
      <w:proofErr w:type="spellStart"/>
      <w:r w:rsidRPr="00E23638">
        <w:t>Reader</w:t>
      </w:r>
      <w:proofErr w:type="spellEnd"/>
      <w:r w:rsidRPr="00E23638">
        <w:t>, сканируйте код камерой телефона.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rPr>
          <w:position w:val="-50"/>
        </w:rPr>
        <w:pict>
          <v:shape id="_x0000_i1025" style="width:63.75pt;height:61.5pt" coordsize="" o:spt="100" adj="0,,0" path="" filled="f" stroked="f">
            <v:stroke joinstyle="miter"/>
            <v:imagedata r:id="rId99" o:title="base_23915_154729_32768"/>
            <v:formulas/>
            <v:path o:connecttype="segments"/>
          </v:shape>
        </w:pic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2"/>
      </w:pPr>
      <w:r w:rsidRPr="00E23638">
        <w:t>Приложение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заявлению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</w:t>
      </w:r>
      <w:proofErr w:type="gramEnd"/>
      <w:r w:rsidRPr="00E23638">
        <w:t xml:space="preserve"> выдаче разрешения на осуществление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деятельности</w:t>
      </w:r>
      <w:proofErr w:type="gramEnd"/>
      <w:r w:rsidRPr="00E23638">
        <w:t xml:space="preserve"> по перевозке пассажиров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и</w:t>
      </w:r>
      <w:proofErr w:type="gramEnd"/>
      <w:r w:rsidRPr="00E23638">
        <w:t xml:space="preserve"> багажа легковыми такси на территории</w:t>
      </w:r>
    </w:p>
    <w:p w:rsidR="006335A3" w:rsidRPr="00E23638" w:rsidRDefault="006335A3">
      <w:pPr>
        <w:pStyle w:val="ConsPlusNormal"/>
        <w:jc w:val="right"/>
      </w:pPr>
      <w:r w:rsidRPr="00E23638">
        <w:t>Республики Татарстан (для юридических лиц)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Форма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r w:rsidRPr="00E23638">
        <w:t>Сведения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транспортных средствах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sectPr w:rsidR="006335A3" w:rsidRPr="00E2363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71"/>
        <w:gridCol w:w="1757"/>
        <w:gridCol w:w="1304"/>
        <w:gridCol w:w="1814"/>
        <w:gridCol w:w="3231"/>
        <w:gridCol w:w="2835"/>
      </w:tblGrid>
      <w:tr w:rsidR="006335A3" w:rsidRPr="00E23638">
        <w:tc>
          <w:tcPr>
            <w:tcW w:w="562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N п/п</w:t>
            </w:r>
          </w:p>
        </w:tc>
        <w:tc>
          <w:tcPr>
            <w:tcW w:w="187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Марка и модель транспортного средства</w:t>
            </w:r>
          </w:p>
        </w:tc>
        <w:tc>
          <w:tcPr>
            <w:tcW w:w="175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Государственный регистрационный знак транспортного средства</w:t>
            </w:r>
          </w:p>
        </w:tc>
        <w:tc>
          <w:tcPr>
            <w:tcW w:w="130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Год выпуска и цвет транспортного средства</w:t>
            </w:r>
          </w:p>
        </w:tc>
        <w:tc>
          <w:tcPr>
            <w:tcW w:w="181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Тип и серийный номер таксометра &lt;*&gt; (дата последней поверки)</w:t>
            </w:r>
          </w:p>
        </w:tc>
        <w:tc>
          <w:tcPr>
            <w:tcW w:w="323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Документ, устанавливающий право владения/хозяйственного ведения/пользования транспортным средством (свидетельство о регистрации транспортного средства/договор лизинга/договор аренды)</w:t>
            </w:r>
          </w:p>
        </w:tc>
        <w:tc>
          <w:tcPr>
            <w:tcW w:w="2835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Реквизиты документов, устанавливающих право владения/хозяйственного ведения/пользования транспортным средством</w:t>
            </w:r>
          </w:p>
        </w:tc>
      </w:tr>
      <w:tr w:rsidR="006335A3" w:rsidRPr="00E23638">
        <w:tc>
          <w:tcPr>
            <w:tcW w:w="56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7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757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30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1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323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2835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7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757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30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1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323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2835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7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757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30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81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3231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2835" w:type="dxa"/>
          </w:tcPr>
          <w:p w:rsidR="006335A3" w:rsidRPr="00E23638" w:rsidRDefault="006335A3">
            <w:pPr>
              <w:pStyle w:val="ConsPlusNormal"/>
            </w:pPr>
          </w:p>
        </w:tc>
      </w:tr>
    </w:tbl>
    <w:p w:rsidR="006335A3" w:rsidRPr="00E23638" w:rsidRDefault="006335A3">
      <w:pPr>
        <w:sectPr w:rsidR="006335A3" w:rsidRPr="00E236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--------------------------------</w:t>
      </w:r>
    </w:p>
    <w:p w:rsidR="006335A3" w:rsidRPr="00E23638" w:rsidRDefault="006335A3">
      <w:pPr>
        <w:pStyle w:val="ConsPlusNormal"/>
        <w:spacing w:before="220"/>
        <w:ind w:firstLine="540"/>
        <w:jc w:val="both"/>
      </w:pPr>
      <w:r w:rsidRPr="00E23638">
        <w:t>&lt;*&gt; Заполняется 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3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bookmarkStart w:id="30" w:name="P838"/>
      <w:bookmarkEnd w:id="30"/>
      <w:r w:rsidRPr="00E23638">
        <w:t>ЗАЯВЛЕНИЕ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выдаче разрешения на осуществление деятельности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по</w:t>
      </w:r>
      <w:proofErr w:type="gramEnd"/>
      <w:r w:rsidRPr="00E23638">
        <w:t xml:space="preserve"> перевозке пассажиров и багажа легковыми такси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на</w:t>
      </w:r>
      <w:proofErr w:type="gramEnd"/>
      <w:r w:rsidRPr="00E23638">
        <w:t xml:space="preserve">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0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выдаче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4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bookmarkStart w:id="31" w:name="P862"/>
      <w:bookmarkEnd w:id="31"/>
      <w:r w:rsidRPr="00E23638">
        <w:t>ЗАЯВЛЕНИЕ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выдаче дубликата разрешения на осуществление деятельности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по</w:t>
      </w:r>
      <w:proofErr w:type="gramEnd"/>
      <w:r w:rsidRPr="00E23638">
        <w:t xml:space="preserve"> перевозке пассажиров и багажа легковыми такси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на</w:t>
      </w:r>
      <w:proofErr w:type="gramEnd"/>
      <w:r w:rsidRPr="00E23638">
        <w:t xml:space="preserve">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1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выдаче дубликата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5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bookmarkStart w:id="32" w:name="P886"/>
      <w:bookmarkEnd w:id="32"/>
      <w:r w:rsidRPr="00E23638">
        <w:t>ЗАЯВЛЕНИЕ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выдаче дубликата разрешения на осуществление деятельности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по</w:t>
      </w:r>
      <w:proofErr w:type="gramEnd"/>
      <w:r w:rsidRPr="00E23638">
        <w:t xml:space="preserve"> перевозке пассажиров и багажа легковыми такси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на</w:t>
      </w:r>
      <w:proofErr w:type="gramEnd"/>
      <w:r w:rsidRPr="00E23638">
        <w:t xml:space="preserve">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2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выдаче дубликата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6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bookmarkStart w:id="33" w:name="P910"/>
      <w:bookmarkEnd w:id="33"/>
      <w:r w:rsidRPr="00E23638">
        <w:t>ЗАЯВЛЕНИЕ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переоформлении разрешения на осуществление деятельности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по</w:t>
      </w:r>
      <w:proofErr w:type="gramEnd"/>
      <w:r w:rsidRPr="00E23638">
        <w:t xml:space="preserve"> перевозке пассажиров и багажа легковыми такси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на</w:t>
      </w:r>
      <w:proofErr w:type="gramEnd"/>
      <w:r w:rsidRPr="00E23638">
        <w:t xml:space="preserve">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3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переоформлении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7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center"/>
      </w:pPr>
      <w:bookmarkStart w:id="34" w:name="P934"/>
      <w:bookmarkEnd w:id="34"/>
      <w:r w:rsidRPr="00E23638">
        <w:t>ЗАЯВЛЕНИЕ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о</w:t>
      </w:r>
      <w:proofErr w:type="gramEnd"/>
      <w:r w:rsidRPr="00E23638">
        <w:t xml:space="preserve"> переоформлении разрешения на осуществление деятельности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по</w:t>
      </w:r>
      <w:proofErr w:type="gramEnd"/>
      <w:r w:rsidRPr="00E23638">
        <w:t xml:space="preserve"> перевозке пассажиров и багажа легковыми такси</w:t>
      </w:r>
    </w:p>
    <w:p w:rsidR="006335A3" w:rsidRPr="00E23638" w:rsidRDefault="006335A3">
      <w:pPr>
        <w:pStyle w:val="ConsPlusNormal"/>
        <w:jc w:val="center"/>
      </w:pPr>
      <w:proofErr w:type="gramStart"/>
      <w:r w:rsidRPr="00E23638">
        <w:t>на</w:t>
      </w:r>
      <w:proofErr w:type="gramEnd"/>
      <w:r w:rsidRPr="00E23638">
        <w:t xml:space="preserve">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4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переоформлении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8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(</w:t>
      </w:r>
      <w:proofErr w:type="gramStart"/>
      <w:r w:rsidRPr="00E23638">
        <w:t>форма</w:t>
      </w:r>
      <w:proofErr w:type="gramEnd"/>
      <w:r w:rsidRPr="00E23638">
        <w:t xml:space="preserve"> утверждена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постановлением</w:t>
      </w:r>
      <w:proofErr w:type="gramEnd"/>
      <w:r w:rsidRPr="00E23638">
        <w:t xml:space="preserve"> КМ РТ N 999)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В Министерство транспорта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и</w:t>
      </w:r>
      <w:proofErr w:type="gramEnd"/>
      <w:r w:rsidRPr="00E23638">
        <w:t xml:space="preserve"> дорожного хозяйства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Республики Татарстан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от</w:t>
      </w:r>
      <w:proofErr w:type="gramEnd"/>
      <w:r w:rsidRPr="00E23638">
        <w:t xml:space="preserve"> 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в</w:t>
      </w:r>
      <w:proofErr w:type="gramEnd"/>
      <w:r w:rsidRPr="00E23638">
        <w:t xml:space="preserve"> лице 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телефон</w:t>
      </w:r>
      <w:proofErr w:type="gramEnd"/>
      <w:r w:rsidRPr="00E23638">
        <w:t xml:space="preserve"> _________________</w:t>
      </w:r>
    </w:p>
    <w:p w:rsidR="006335A3" w:rsidRPr="00E23638" w:rsidRDefault="006335A3">
      <w:pPr>
        <w:pStyle w:val="ConsPlusNonformat"/>
        <w:jc w:val="both"/>
      </w:pPr>
    </w:p>
    <w:p w:rsidR="006335A3" w:rsidRPr="00E23638" w:rsidRDefault="006335A3">
      <w:pPr>
        <w:pStyle w:val="ConsPlusNonformat"/>
        <w:jc w:val="both"/>
      </w:pPr>
      <w:bookmarkStart w:id="35" w:name="P967"/>
      <w:bookmarkEnd w:id="35"/>
      <w:r w:rsidRPr="00E23638">
        <w:t xml:space="preserve">                                 ЗАЯВЛЕНИЕ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</w:t>
      </w:r>
      <w:proofErr w:type="gramStart"/>
      <w:r w:rsidRPr="00E23638">
        <w:t>о</w:t>
      </w:r>
      <w:proofErr w:type="gramEnd"/>
      <w:r w:rsidRPr="00E23638">
        <w:t xml:space="preserve"> досрочном прекращении действия разрешения на осуществление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</w:t>
      </w:r>
      <w:proofErr w:type="gramStart"/>
      <w:r w:rsidRPr="00E23638">
        <w:t>деятельности</w:t>
      </w:r>
      <w:proofErr w:type="gramEnd"/>
      <w:r w:rsidRPr="00E23638">
        <w:t xml:space="preserve"> по перевозке пассажиров и багажа легковыми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</w:t>
      </w:r>
      <w:proofErr w:type="gramStart"/>
      <w:r w:rsidRPr="00E23638">
        <w:t>такси</w:t>
      </w:r>
      <w:proofErr w:type="gramEnd"/>
      <w:r w:rsidRPr="00E23638">
        <w:t xml:space="preserve"> на территории Республики Татарстан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both"/>
            </w:pP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>: примечание.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rPr>
                <w:color w:val="392C69"/>
              </w:rPr>
              <w:t xml:space="preserve">Текст постановления КМ РТ N 999 вместе с формой </w:t>
            </w:r>
            <w:hyperlink r:id="rId105" w:history="1">
              <w:r w:rsidRPr="00E23638">
                <w:rPr>
                  <w:color w:val="0000FF"/>
                </w:rPr>
                <w:t>заявления</w:t>
              </w:r>
            </w:hyperlink>
            <w:r w:rsidRPr="00E23638">
              <w:rPr>
                <w:color w:val="392C69"/>
              </w:rPr>
              <w:t xml:space="preserve"> о досрочном прекращении действия разрешения на осуществление деятельности по перевозке пассажиров и багажа легковыми такси на территории Республики Татарстан включен в информационный банк </w:t>
            </w:r>
            <w:proofErr w:type="spellStart"/>
            <w:r w:rsidRPr="00E23638">
              <w:rPr>
                <w:color w:val="392C69"/>
              </w:rPr>
              <w:t>КонсультантПлюс</w:t>
            </w:r>
            <w:proofErr w:type="spellEnd"/>
            <w:r w:rsidRPr="00E23638">
              <w:rPr>
                <w:color w:val="392C69"/>
              </w:rPr>
              <w:t xml:space="preserve"> отдельным документом.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N 9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</w:pPr>
      <w:r w:rsidRPr="00E23638">
        <w:t>Форма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В Министерство транспорта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и</w:t>
      </w:r>
      <w:proofErr w:type="gramEnd"/>
      <w:r w:rsidRPr="00E23638">
        <w:t xml:space="preserve"> дорожного хозяйства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Республики Татарстан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от</w:t>
      </w:r>
      <w:proofErr w:type="gramEnd"/>
      <w:r w:rsidRPr="00E23638">
        <w:t xml:space="preserve"> 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в</w:t>
      </w:r>
      <w:proofErr w:type="gramEnd"/>
      <w:r w:rsidRPr="00E23638">
        <w:t xml:space="preserve"> лице 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                                    </w:t>
      </w:r>
      <w:proofErr w:type="gramStart"/>
      <w:r w:rsidRPr="00E23638">
        <w:t>телефон</w:t>
      </w:r>
      <w:proofErr w:type="gramEnd"/>
      <w:r w:rsidRPr="00E23638">
        <w:t xml:space="preserve"> _________________</w:t>
      </w:r>
    </w:p>
    <w:p w:rsidR="006335A3" w:rsidRPr="00E23638" w:rsidRDefault="006335A3">
      <w:pPr>
        <w:pStyle w:val="ConsPlusNonformat"/>
        <w:jc w:val="both"/>
      </w:pPr>
    </w:p>
    <w:p w:rsidR="006335A3" w:rsidRPr="00E23638" w:rsidRDefault="006335A3">
      <w:pPr>
        <w:pStyle w:val="ConsPlusNonformat"/>
        <w:jc w:val="both"/>
      </w:pPr>
      <w:bookmarkStart w:id="36" w:name="P999"/>
      <w:bookmarkEnd w:id="36"/>
      <w:r w:rsidRPr="00E23638">
        <w:t xml:space="preserve">                                 ЗАЯВЛЕНИЕ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   </w:t>
      </w:r>
      <w:proofErr w:type="gramStart"/>
      <w:r w:rsidRPr="00E23638">
        <w:t>об</w:t>
      </w:r>
      <w:proofErr w:type="gramEnd"/>
      <w:r w:rsidRPr="00E23638">
        <w:t xml:space="preserve"> исправлении технической ошибки в разрешении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   </w:t>
      </w:r>
      <w:proofErr w:type="gramStart"/>
      <w:r w:rsidRPr="00E23638">
        <w:t>на</w:t>
      </w:r>
      <w:proofErr w:type="gramEnd"/>
      <w:r w:rsidRPr="00E23638">
        <w:t xml:space="preserve"> осуществление деятельности по перевозке пассажиров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    </w:t>
      </w:r>
      <w:proofErr w:type="gramStart"/>
      <w:r w:rsidRPr="00E23638">
        <w:t>и</w:t>
      </w:r>
      <w:proofErr w:type="gramEnd"/>
      <w:r w:rsidRPr="00E23638">
        <w:t xml:space="preserve"> багажа легковыми такси на территории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ind w:firstLine="540"/>
        <w:jc w:val="both"/>
      </w:pPr>
      <w:r w:rsidRPr="00E23638">
        <w:t>Прошу Вас исправить техническую ошибку в следующем(их) разрешении(</w:t>
      </w:r>
      <w:proofErr w:type="spellStart"/>
      <w:r w:rsidRPr="00E23638">
        <w:t>ях</w:t>
      </w:r>
      <w:proofErr w:type="spellEnd"/>
      <w:r w:rsidRPr="00E23638">
        <w:t>)</w:t>
      </w:r>
    </w:p>
    <w:p w:rsidR="006335A3" w:rsidRPr="00E23638" w:rsidRDefault="0063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32"/>
        <w:gridCol w:w="1454"/>
        <w:gridCol w:w="1934"/>
        <w:gridCol w:w="1954"/>
        <w:gridCol w:w="1474"/>
      </w:tblGrid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proofErr w:type="gramStart"/>
            <w:r w:rsidRPr="00E23638">
              <w:t>п</w:t>
            </w:r>
            <w:proofErr w:type="gramEnd"/>
            <w:r w:rsidRPr="00E23638">
              <w:t>/п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Номер разрешения</w:t>
            </w: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Дата и номер приказа</w:t>
            </w: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Марка и модель ТС, на которое выдано разрешение</w:t>
            </w: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Сведения, содержащие техническую ошибку</w:t>
            </w: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Корректные сведения</w:t>
            </w: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1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2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3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4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5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6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7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8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9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  <w:tr w:rsidR="006335A3" w:rsidRPr="00E23638">
        <w:tc>
          <w:tcPr>
            <w:tcW w:w="567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10</w:t>
            </w:r>
          </w:p>
        </w:tc>
        <w:tc>
          <w:tcPr>
            <w:tcW w:w="1632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3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954" w:type="dxa"/>
          </w:tcPr>
          <w:p w:rsidR="006335A3" w:rsidRPr="00E23638" w:rsidRDefault="006335A3">
            <w:pPr>
              <w:pStyle w:val="ConsPlusNormal"/>
            </w:pPr>
          </w:p>
        </w:tc>
        <w:tc>
          <w:tcPr>
            <w:tcW w:w="1474" w:type="dxa"/>
          </w:tcPr>
          <w:p w:rsidR="006335A3" w:rsidRPr="00E23638" w:rsidRDefault="006335A3">
            <w:pPr>
              <w:pStyle w:val="ConsPlusNormal"/>
            </w:pP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nformat"/>
        <w:jc w:val="both"/>
      </w:pPr>
      <w:r w:rsidRPr="00E23638">
        <w:t xml:space="preserve">    Руководитель юридического лица/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Индивидуальный предприниматель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____________________________________</w:t>
      </w:r>
    </w:p>
    <w:p w:rsidR="006335A3" w:rsidRPr="00E23638" w:rsidRDefault="006335A3">
      <w:pPr>
        <w:pStyle w:val="ConsPlusNonformat"/>
        <w:jc w:val="both"/>
      </w:pPr>
      <w:r w:rsidRPr="00E23638">
        <w:t xml:space="preserve">    (</w:t>
      </w:r>
      <w:proofErr w:type="gramStart"/>
      <w:r w:rsidRPr="00E23638">
        <w:t>подпись</w:t>
      </w:r>
      <w:proofErr w:type="gramEnd"/>
      <w:r w:rsidRPr="00E23638">
        <w:t>, расшифровка подписи, дата)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Normal"/>
        <w:jc w:val="right"/>
        <w:outlineLvl w:val="1"/>
      </w:pPr>
      <w:r w:rsidRPr="00E23638">
        <w:t>Приложение (справочное)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к</w:t>
      </w:r>
      <w:proofErr w:type="gramEnd"/>
      <w:r w:rsidRPr="00E23638">
        <w:t xml:space="preserve"> Административному регламенту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предоставления</w:t>
      </w:r>
      <w:proofErr w:type="gramEnd"/>
      <w:r w:rsidRPr="00E23638">
        <w:t xml:space="preserve"> государственной услуги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по</w:t>
      </w:r>
      <w:proofErr w:type="gramEnd"/>
      <w:r w:rsidRPr="00E23638">
        <w:t xml:space="preserve"> выдаче и переоформлению разрешения,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выдаче</w:t>
      </w:r>
      <w:proofErr w:type="gramEnd"/>
      <w:r w:rsidRPr="00E23638">
        <w:t xml:space="preserve"> дубликата разрешения, досрочному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прекращению</w:t>
      </w:r>
      <w:proofErr w:type="gramEnd"/>
      <w:r w:rsidRPr="00E23638">
        <w:t xml:space="preserve"> действия разрешения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осуществление</w:t>
      </w:r>
      <w:proofErr w:type="gramEnd"/>
      <w:r w:rsidRPr="00E23638">
        <w:t xml:space="preserve"> деятельности по перевозке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пассажиров</w:t>
      </w:r>
      <w:proofErr w:type="gramEnd"/>
      <w:r w:rsidRPr="00E23638">
        <w:t xml:space="preserve"> и багажа легковыми такси на</w:t>
      </w:r>
    </w:p>
    <w:p w:rsidR="006335A3" w:rsidRPr="00E23638" w:rsidRDefault="006335A3">
      <w:pPr>
        <w:pStyle w:val="ConsPlusNormal"/>
        <w:jc w:val="right"/>
      </w:pPr>
      <w:proofErr w:type="gramStart"/>
      <w:r w:rsidRPr="00E23638">
        <w:t>территории</w:t>
      </w:r>
      <w:proofErr w:type="gramEnd"/>
      <w:r w:rsidRPr="00E23638">
        <w:t xml:space="preserve"> Республики Татарстан</w:t>
      </w:r>
    </w:p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</w:pPr>
      <w:r w:rsidRPr="00E23638">
        <w:t>РЕКВИЗИТЫ</w:t>
      </w:r>
    </w:p>
    <w:p w:rsidR="006335A3" w:rsidRPr="00E23638" w:rsidRDefault="006335A3">
      <w:pPr>
        <w:pStyle w:val="ConsPlusTitle"/>
        <w:jc w:val="center"/>
      </w:pPr>
      <w:r w:rsidRPr="00E23638">
        <w:t>ДОЛЖНОСТНЫХ ЛИЦ, ОТВЕТСТВЕННЫХ ЗА ПРЕДОСТАВЛЕНИЕ</w:t>
      </w:r>
    </w:p>
    <w:p w:rsidR="006335A3" w:rsidRPr="00E23638" w:rsidRDefault="006335A3">
      <w:pPr>
        <w:pStyle w:val="ConsPlusTitle"/>
        <w:jc w:val="center"/>
      </w:pPr>
      <w:r w:rsidRPr="00E23638">
        <w:t>ГОСУДАРСТВЕННОЙ УСЛУГИ ПО ВЫДАЧЕ РАЗРЕШЕНИЯ НА ОСУЩЕСТВЛЕНИЕ</w:t>
      </w:r>
    </w:p>
    <w:p w:rsidR="006335A3" w:rsidRPr="00E23638" w:rsidRDefault="006335A3">
      <w:pPr>
        <w:pStyle w:val="ConsPlusTitle"/>
        <w:jc w:val="center"/>
      </w:pPr>
      <w:r w:rsidRPr="00E23638">
        <w:t>ДЕЯТЕЛЬНОСТИ ПО ПЕРЕВОЗКЕ ПАССАЖИРОВ И БАГАЖА ЛЕГКОВЫМИ</w:t>
      </w:r>
    </w:p>
    <w:p w:rsidR="006335A3" w:rsidRPr="00E23638" w:rsidRDefault="006335A3">
      <w:pPr>
        <w:pStyle w:val="ConsPlusTitle"/>
        <w:jc w:val="center"/>
      </w:pPr>
      <w:r w:rsidRPr="00E23638">
        <w:t>ТАКСИ НА ТЕРРИТОРИИ РЕСПУБЛИКИ ТАТАРСТАН И ОСУЩЕСТВЛЯЮЩИХ</w:t>
      </w:r>
    </w:p>
    <w:p w:rsidR="006335A3" w:rsidRPr="00E23638" w:rsidRDefault="006335A3">
      <w:pPr>
        <w:pStyle w:val="ConsPlusTitle"/>
        <w:jc w:val="center"/>
      </w:pPr>
      <w:r w:rsidRPr="00E23638">
        <w:t>КОНТРОЛЬ ЕЕ ПРЕДОСТАВЛЕНИЯ</w:t>
      </w:r>
    </w:p>
    <w:p w:rsidR="006335A3" w:rsidRPr="00E23638" w:rsidRDefault="006335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35A3" w:rsidRPr="00E23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Список изменяющих документов</w:t>
            </w:r>
          </w:p>
          <w:p w:rsidR="006335A3" w:rsidRPr="00E23638" w:rsidRDefault="006335A3">
            <w:pPr>
              <w:pStyle w:val="ConsPlusNormal"/>
              <w:jc w:val="center"/>
            </w:pPr>
            <w:r w:rsidRPr="00E23638">
              <w:rPr>
                <w:color w:val="392C69"/>
              </w:rPr>
              <w:t>(</w:t>
            </w:r>
            <w:proofErr w:type="gramStart"/>
            <w:r w:rsidRPr="00E23638">
              <w:rPr>
                <w:color w:val="392C69"/>
              </w:rPr>
              <w:t>в</w:t>
            </w:r>
            <w:proofErr w:type="gramEnd"/>
            <w:r w:rsidRPr="00E23638">
              <w:rPr>
                <w:color w:val="392C69"/>
              </w:rPr>
              <w:t xml:space="preserve"> ред. </w:t>
            </w:r>
            <w:hyperlink r:id="rId106" w:history="1">
              <w:r w:rsidRPr="00E23638">
                <w:rPr>
                  <w:color w:val="0000FF"/>
                </w:rPr>
                <w:t>Приказа</w:t>
              </w:r>
            </w:hyperlink>
            <w:r w:rsidRPr="00E23638">
              <w:rPr>
                <w:color w:val="392C69"/>
              </w:rPr>
              <w:t xml:space="preserve"> Министерства транспорта и дорожного хозяйства РТ</w:t>
            </w:r>
          </w:p>
          <w:p w:rsidR="006335A3" w:rsidRPr="00E23638" w:rsidRDefault="006335A3">
            <w:pPr>
              <w:pStyle w:val="ConsPlusNormal"/>
              <w:jc w:val="center"/>
            </w:pPr>
            <w:proofErr w:type="gramStart"/>
            <w:r w:rsidRPr="00E23638">
              <w:rPr>
                <w:color w:val="392C69"/>
              </w:rPr>
              <w:t>от</w:t>
            </w:r>
            <w:proofErr w:type="gramEnd"/>
            <w:r w:rsidRPr="00E23638">
              <w:rPr>
                <w:color w:val="392C69"/>
              </w:rPr>
              <w:t xml:space="preserve"> 06.08.2020 N 921)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2"/>
      </w:pPr>
      <w:r w:rsidRPr="00E23638">
        <w:t>Министерство транспорта и дорожного хозяйства</w:t>
      </w:r>
    </w:p>
    <w:p w:rsidR="006335A3" w:rsidRPr="00E23638" w:rsidRDefault="006335A3">
      <w:pPr>
        <w:pStyle w:val="ConsPlusTitle"/>
        <w:jc w:val="center"/>
      </w:pPr>
      <w:r w:rsidRPr="00E23638">
        <w:t>Республики Татарстан</w:t>
      </w:r>
    </w:p>
    <w:p w:rsidR="006335A3" w:rsidRPr="00E23638" w:rsidRDefault="0063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6335A3" w:rsidRPr="00E23638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Должность, ФИО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Телефон</w:t>
            </w:r>
          </w:p>
        </w:tc>
        <w:tc>
          <w:tcPr>
            <w:tcW w:w="3969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Электронный адрес</w:t>
            </w:r>
          </w:p>
        </w:tc>
      </w:tr>
      <w:tr w:rsidR="006335A3" w:rsidRPr="00E23638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Министр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t>Сафин Ленар Ринатович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291-90-10</w:t>
            </w:r>
          </w:p>
        </w:tc>
        <w:tc>
          <w:tcPr>
            <w:tcW w:w="3969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Ministr.Priemnaya@tatar.ru</w:t>
            </w:r>
          </w:p>
        </w:tc>
      </w:tr>
      <w:tr w:rsidR="006335A3" w:rsidRPr="00E23638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Заместитель министра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t>Егоров Андрей Вячеславович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291-90-13</w:t>
            </w:r>
          </w:p>
        </w:tc>
        <w:tc>
          <w:tcPr>
            <w:tcW w:w="3969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Priemnaya.02@tatar.ru</w:t>
            </w:r>
          </w:p>
        </w:tc>
      </w:tr>
      <w:tr w:rsidR="006335A3" w:rsidRPr="00E23638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Начальник Управления транспорта и логистики</w:t>
            </w:r>
          </w:p>
          <w:p w:rsidR="006335A3" w:rsidRPr="00E23638" w:rsidRDefault="006335A3">
            <w:pPr>
              <w:pStyle w:val="ConsPlusNormal"/>
              <w:jc w:val="both"/>
            </w:pPr>
            <w:r w:rsidRPr="00E23638">
              <w:t>Сидоров Алексей Васильевич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291-90-30</w:t>
            </w:r>
          </w:p>
        </w:tc>
        <w:tc>
          <w:tcPr>
            <w:tcW w:w="3969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Aleksey.Sidorov@tatar.ru</w:t>
            </w:r>
          </w:p>
        </w:tc>
      </w:tr>
    </w:tbl>
    <w:p w:rsidR="006335A3" w:rsidRPr="00E23638" w:rsidRDefault="006335A3">
      <w:pPr>
        <w:pStyle w:val="ConsPlusNormal"/>
        <w:jc w:val="both"/>
      </w:pPr>
    </w:p>
    <w:p w:rsidR="006335A3" w:rsidRPr="00E23638" w:rsidRDefault="006335A3">
      <w:pPr>
        <w:pStyle w:val="ConsPlusTitle"/>
        <w:jc w:val="center"/>
        <w:outlineLvl w:val="2"/>
      </w:pPr>
      <w:r w:rsidRPr="00E23638">
        <w:t>Аппарат Кабинета Министров Республики Татарстан</w:t>
      </w:r>
    </w:p>
    <w:p w:rsidR="006335A3" w:rsidRPr="00E23638" w:rsidRDefault="00633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6335A3" w:rsidRPr="00E23638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Должность, ФИО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Телефон</w:t>
            </w:r>
          </w:p>
        </w:tc>
        <w:tc>
          <w:tcPr>
            <w:tcW w:w="3969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Электронный адрес</w:t>
            </w:r>
          </w:p>
        </w:tc>
      </w:tr>
      <w:tr w:rsidR="006335A3">
        <w:tc>
          <w:tcPr>
            <w:tcW w:w="3402" w:type="dxa"/>
          </w:tcPr>
          <w:p w:rsidR="006335A3" w:rsidRPr="00E23638" w:rsidRDefault="006335A3">
            <w:pPr>
              <w:pStyle w:val="ConsPlusNormal"/>
              <w:jc w:val="both"/>
            </w:pPr>
            <w:r w:rsidRPr="00E23638">
              <w:t>Управление строительства, транспорта, жилищно-коммунального и дорожного хозяйств</w:t>
            </w:r>
          </w:p>
        </w:tc>
        <w:tc>
          <w:tcPr>
            <w:tcW w:w="1701" w:type="dxa"/>
          </w:tcPr>
          <w:p w:rsidR="006335A3" w:rsidRPr="00E23638" w:rsidRDefault="006335A3">
            <w:pPr>
              <w:pStyle w:val="ConsPlusNormal"/>
              <w:jc w:val="center"/>
            </w:pPr>
            <w:r w:rsidRPr="00E23638">
              <w:t>264-76-62</w:t>
            </w:r>
          </w:p>
        </w:tc>
        <w:tc>
          <w:tcPr>
            <w:tcW w:w="3969" w:type="dxa"/>
          </w:tcPr>
          <w:p w:rsidR="006335A3" w:rsidRDefault="006335A3">
            <w:pPr>
              <w:pStyle w:val="ConsPlusNormal"/>
              <w:jc w:val="both"/>
            </w:pPr>
            <w:r w:rsidRPr="00E23638">
              <w:t>Aydar.Kashapov@tatar.ru</w:t>
            </w:r>
          </w:p>
        </w:tc>
      </w:tr>
    </w:tbl>
    <w:p w:rsidR="006335A3" w:rsidRDefault="006335A3">
      <w:pPr>
        <w:pStyle w:val="ConsPlusNormal"/>
        <w:jc w:val="both"/>
      </w:pPr>
    </w:p>
    <w:p w:rsidR="006335A3" w:rsidRDefault="006335A3">
      <w:pPr>
        <w:pStyle w:val="ConsPlusNormal"/>
        <w:jc w:val="both"/>
      </w:pPr>
    </w:p>
    <w:p w:rsidR="006335A3" w:rsidRDefault="00633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90" w:rsidRDefault="00FC3B90"/>
    <w:sectPr w:rsidR="00FC3B90" w:rsidSect="003B08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3"/>
    <w:rsid w:val="000E26B9"/>
    <w:rsid w:val="006335A3"/>
    <w:rsid w:val="007D66F7"/>
    <w:rsid w:val="00E23638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10BB-505C-4A5F-8A4F-70F0AED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3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5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6B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0E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F4731B4C5D4F46AE72E895201B0C49DF9793A26B8D38752DEB00B4E96FC73306D537EBD20ED5A96FE57015BF71FE68F382EEA06708574AC02AB7284DCEH" TargetMode="External"/><Relationship Id="rId21" Type="http://schemas.openxmlformats.org/officeDocument/2006/relationships/hyperlink" Target="consultantplus://offline/ref=5AF4731B4C5D4F46AE72E895201B0C49DF9793A26B8D38752DEB00B4E96FC73306D537EBD20ED5A96FE57114BD71FE68F382EEA06708574AC02AB7284DCEH" TargetMode="External"/><Relationship Id="rId42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47" Type="http://schemas.openxmlformats.org/officeDocument/2006/relationships/hyperlink" Target="consultantplus://offline/ref=5AF4731B4C5D4F46AE72E895201B0C49DF9793A26B8D38752DEB00B4E96FC73306D537EBD20ED5A96FE57112BD71FE68F382EEA06708574AC02AB7284DCEH" TargetMode="External"/><Relationship Id="rId63" Type="http://schemas.openxmlformats.org/officeDocument/2006/relationships/hyperlink" Target="consultantplus://offline/ref=5AF4731B4C5D4F46AE72E895201B0C49DF9793A26B8D38752DEB00B4E96FC73306D537EBD20ED5A96FE57112BF71FE68F382EEA06708574AC02AB7284DCEH" TargetMode="External"/><Relationship Id="rId68" Type="http://schemas.openxmlformats.org/officeDocument/2006/relationships/hyperlink" Target="consultantplus://offline/ref=5AF4731B4C5D4F46AE72F69836775142DF99C8A7628C332476BC06E3B63FC166469531BD984AD3FC3EA1261DBC72B439B3C9E1A06D41C7H" TargetMode="External"/><Relationship Id="rId84" Type="http://schemas.openxmlformats.org/officeDocument/2006/relationships/hyperlink" Target="consultantplus://offline/ref=5AF4731B4C5D4F46AE72F69836775142DD9EC4AC698A332476BC06E3B63FC166549569B29142C6A86BFB7110BE47CBH" TargetMode="External"/><Relationship Id="rId89" Type="http://schemas.openxmlformats.org/officeDocument/2006/relationships/hyperlink" Target="consultantplus://offline/ref=5AF4731B4C5D4F46AE72F69836775142DF99C8A7628C332476BC06E3B63FC166469531BE914ADBAD6DEE2741F82FA739BFC9E3A47114574C4DCFH" TargetMode="External"/><Relationship Id="rId7" Type="http://schemas.openxmlformats.org/officeDocument/2006/relationships/hyperlink" Target="consultantplus://offline/ref=5AF4731B4C5D4F46AE72E895201B0C49DF9793A26B88317B2DEC00B4E96FC73306D537EBD20ED5A96FE57310BB71FE68F382EEA06708574AC02AB7284DCEH" TargetMode="External"/><Relationship Id="rId71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92" Type="http://schemas.openxmlformats.org/officeDocument/2006/relationships/hyperlink" Target="consultantplus://offline/ref=5AF4731B4C5D4F46AE72F69836775142DF99C8A7628C332476BC06E3B63FC166469531BD984AD3FC3EA1261DBC72B439B3C9E1A06D41C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F4731B4C5D4F46AE72E895201B0C49DF9793A26B88317B2DEC00B4E96FC73306D537EBD20ED5A96FE57312B871FE68F382EEA06708574AC02AB7284DCEH" TargetMode="External"/><Relationship Id="rId29" Type="http://schemas.openxmlformats.org/officeDocument/2006/relationships/hyperlink" Target="consultantplus://offline/ref=5AF4731B4C5D4F46AE72E895201B0C49DF9793A26D8C3A7A2AE35DBEE136CB3101DA68FCD547D9A86FE57216B72EFB7DE2DAE3A871165350DC28B542CB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5AF4731B4C5D4F46AE72E895201B0C49DF9793A2628438722EE35DBEE136CB3101DA68EED51FD5A867FB7314A278AA3B4BC6H" TargetMode="External"/><Relationship Id="rId24" Type="http://schemas.openxmlformats.org/officeDocument/2006/relationships/hyperlink" Target="consultantplus://offline/ref=5AF4731B4C5D4F46AE72E895201B0C49DF9793A26B8D38752DEB00B4E96FC73306D537EBD20ED5A96FE57011BD71FE68F382EEA06708574AC02AB7284DCEH" TargetMode="External"/><Relationship Id="rId32" Type="http://schemas.openxmlformats.org/officeDocument/2006/relationships/hyperlink" Target="consultantplus://offline/ref=5AF4731B4C5D4F46AE72E895201B0C49DF9793A26B88317B2DEC00B4E96FC73306D537EBD20ED5A96FE57312B571FE68F382EEA06708574AC02AB7284DCEH" TargetMode="External"/><Relationship Id="rId37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40" Type="http://schemas.openxmlformats.org/officeDocument/2006/relationships/hyperlink" Target="consultantplus://offline/ref=5AF4731B4C5D4F46AE72E895201B0C49DF9793A26B8D38752DEB00B4E96FC73306D537EBD20ED5A96FE57110BC71FE68F382EEA06708574AC02AB7284DCEH" TargetMode="External"/><Relationship Id="rId45" Type="http://schemas.openxmlformats.org/officeDocument/2006/relationships/hyperlink" Target="consultantplus://offline/ref=5AF4731B4C5D4F46AE72E895201B0C49DF9793A26B8D38752DEB00B4E96FC73306D537EBD20ED5A96FE57111B471FE68F382EEA06708574AC02AB7284DCEH" TargetMode="External"/><Relationship Id="rId53" Type="http://schemas.openxmlformats.org/officeDocument/2006/relationships/hyperlink" Target="consultantplus://offline/ref=5AF4731B4C5D4F46AE72F69836775142DD9AC4A86C88332476BC06E3B63FC166469531BE914ADAAC69EE2741F82FA739BFC9E3A47114574C4DCFH" TargetMode="External"/><Relationship Id="rId58" Type="http://schemas.openxmlformats.org/officeDocument/2006/relationships/hyperlink" Target="consultantplus://offline/ref=5AF4731B4C5D4F46AE72E895201B0C49DF9793A26B8D38752DEB00B4E96FC73306D537EBD20ED5A96FE57110BC71FE68F382EEA06708574AC02AB7284DCEH" TargetMode="External"/><Relationship Id="rId66" Type="http://schemas.openxmlformats.org/officeDocument/2006/relationships/hyperlink" Target="consultantplus://offline/ref=5AF4731B4C5D4F46AE72E895201B0C49DF9793A26B883A752BEA00B4E96FC73306D537EBC00E8DA56FED6D10B864A839B54DC6H" TargetMode="External"/><Relationship Id="rId74" Type="http://schemas.openxmlformats.org/officeDocument/2006/relationships/hyperlink" Target="consultantplus://offline/ref=5AF4731B4C5D4F46AE72E895201B0C49DF9793A26B8D38752DEB00B4E96FC73306D537EBD20ED5A96FE57111B471FE68F382EEA06708574AC02AB7284DCEH" TargetMode="External"/><Relationship Id="rId79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87" Type="http://schemas.openxmlformats.org/officeDocument/2006/relationships/hyperlink" Target="garantF1://71045140.2000" TargetMode="External"/><Relationship Id="rId102" Type="http://schemas.openxmlformats.org/officeDocument/2006/relationships/hyperlink" Target="consultantplus://offline/ref=5AF4731B4C5D4F46AE72E895201B0C49DF9793A26B8D38752DEB00B4E96FC73306D537EBD20ED5A96FE57011BD71FE68F382EEA06708574AC02AB7284DCEH" TargetMode="External"/><Relationship Id="rId5" Type="http://schemas.openxmlformats.org/officeDocument/2006/relationships/hyperlink" Target="consultantplus://offline/ref=5AF4731B4C5D4F46AE72E895201B0C49DF9793A26B8F3E7422EE00B4E96FC73306D537EBD20ED5A96FE57310BA71FE68F382EEA06708574AC02AB7284DCEH" TargetMode="External"/><Relationship Id="rId61" Type="http://schemas.openxmlformats.org/officeDocument/2006/relationships/hyperlink" Target="consultantplus://offline/ref=5AF4731B4C5D4F46AE72E895201B0C49DF9793A26B8D38752DEB00B4E96FC73306D537EBD20ED5A96FE57112BE71FE68F382EEA06708574AC02AB7284DCEH" TargetMode="External"/><Relationship Id="rId82" Type="http://schemas.openxmlformats.org/officeDocument/2006/relationships/hyperlink" Target="consultantplus://offline/ref=5AF4731B4C5D4F46AE72E895201B0C49DF9793A26D8838702BE35DBEE136CB3101DA68EED51FD5A867FB7314A278AA3B4BC6H" TargetMode="External"/><Relationship Id="rId90" Type="http://schemas.openxmlformats.org/officeDocument/2006/relationships/hyperlink" Target="consultantplus://offline/ref=5AF4731B4C5D4F46AE72E895201B0C49DF9793A26B88317B2DEC00B4E96FC73306D537EBD20ED5A96FE57315BC71FE68F382EEA06708574AC02AB7284DCEH" TargetMode="External"/><Relationship Id="rId95" Type="http://schemas.openxmlformats.org/officeDocument/2006/relationships/hyperlink" Target="consultantplus://offline/ref=5AF4731B4C5D4F46AE72E895201B0C49DF9793A26B88317B2DEC00B4E96FC73306D537EBD20ED5A96FE57315BA71FE68F382EEA06708574AC02AB7284DCEH" TargetMode="External"/><Relationship Id="rId19" Type="http://schemas.openxmlformats.org/officeDocument/2006/relationships/hyperlink" Target="consultantplus://offline/ref=5AF4731B4C5D4F46AE72F69836775142DF99C8A7628C332476BC06E3B63FC166549569B29142C6A86BFB7110BE47CBH" TargetMode="External"/><Relationship Id="rId14" Type="http://schemas.openxmlformats.org/officeDocument/2006/relationships/hyperlink" Target="consultantplus://offline/ref=5AF4731B4C5D4F46AE72E895201B0C49DF9793A26B88317B2DEC00B4E96FC73306D537EBD20ED5A96FE57311BE71FE68F382EEA06708574AC02AB7284DCEH" TargetMode="External"/><Relationship Id="rId22" Type="http://schemas.openxmlformats.org/officeDocument/2006/relationships/hyperlink" Target="consultantplus://offline/ref=5AF4731B4C5D4F46AE72E895201B0C49DF9793A26B8D38752DEB00B4E96FC73306D537EBD20ED5A96FE57116BF71FE68F382EEA06708574AC02AB7284DCEH" TargetMode="External"/><Relationship Id="rId27" Type="http://schemas.openxmlformats.org/officeDocument/2006/relationships/hyperlink" Target="consultantplus://offline/ref=5AF4731B4C5D4F46AE72E895201B0C49DF9793A26B88317B2DEC00B4E96FC73306D537EBD20ED5A96FE57312BB71FE68F382EEA06708574AC02AB7284DCEH" TargetMode="External"/><Relationship Id="rId30" Type="http://schemas.openxmlformats.org/officeDocument/2006/relationships/hyperlink" Target="consultantplus://offline/ref=5AF4731B4C5D4F46AE72E895201B0C49DF9793A26B893B742BEE00B4E96FC73306D537EBD20ED5A96FE57119BD71FE68F382EEA06708574AC02AB7284DCEH" TargetMode="External"/><Relationship Id="rId35" Type="http://schemas.openxmlformats.org/officeDocument/2006/relationships/hyperlink" Target="consultantplus://offline/ref=5AF4731B4C5D4F46AE72E895201B0C49DF9793A26B88317B2DEC00B4E96FC73306D537EBD20ED5A96FE57313B871FE68F382EEA06708574AC02AB7284DCEH" TargetMode="External"/><Relationship Id="rId43" Type="http://schemas.openxmlformats.org/officeDocument/2006/relationships/hyperlink" Target="consultantplus://offline/ref=5AF4731B4C5D4F46AE72E895201B0C49DF9793A26B883F7A2DE000B4E96FC73306D537EBC00E8DA56FED6D10B864A839B54DC6H" TargetMode="External"/><Relationship Id="rId48" Type="http://schemas.openxmlformats.org/officeDocument/2006/relationships/hyperlink" Target="consultantplus://offline/ref=5AF4731B4C5D4F46AE72E895201B0C49DF9793A26B8D38752DEB00B4E96FC73306D537EBD20ED5A96FE57314B571FE68F382EEA06708574AC02AB7284DCEH" TargetMode="External"/><Relationship Id="rId56" Type="http://schemas.openxmlformats.org/officeDocument/2006/relationships/hyperlink" Target="consultantplus://offline/ref=5AF4731B4C5D4F46AE72E895201B0C49DF9793A26D8C3A7A2AE35DBEE136CB3101DA68EED51FD5A867FB7314A278AA3B4BC6H" TargetMode="External"/><Relationship Id="rId64" Type="http://schemas.openxmlformats.org/officeDocument/2006/relationships/hyperlink" Target="consultantplus://offline/ref=5AF4731B4C5D4F46AE72E895201B0C49DF9793A26B8D38752DEB00B4E96FC73306D537EBD20ED5A96FE57214BC71FE68F382EEA06708574AC02AB7284DCEH" TargetMode="External"/><Relationship Id="rId69" Type="http://schemas.openxmlformats.org/officeDocument/2006/relationships/hyperlink" Target="consultantplus://offline/ref=5AF4731B4C5D4F46AE72F69836775142DF99C8A7628C332476BC06E3B63FC166469531BD984AD3FC3EA1261DBC72B439B3C9E1A06D41C7H" TargetMode="External"/><Relationship Id="rId77" Type="http://schemas.openxmlformats.org/officeDocument/2006/relationships/hyperlink" Target="consultantplus://offline/ref=5AF4731B4C5D4F46AE72E895201B0C49DF9793A26B8D38752DEB00B4E96FC73306D537EBD20ED5A96FE57110BC71FE68F382EEA06708574AC02AB7284DCEH" TargetMode="External"/><Relationship Id="rId100" Type="http://schemas.openxmlformats.org/officeDocument/2006/relationships/hyperlink" Target="consultantplus://offline/ref=5AF4731B4C5D4F46AE72E895201B0C49DF9793A26B8D38752DEB00B4E96FC73306D537EBD20ED5A96FE57114BD71FE68F382EEA06708574AC02AB7284DCEH" TargetMode="External"/><Relationship Id="rId105" Type="http://schemas.openxmlformats.org/officeDocument/2006/relationships/hyperlink" Target="consultantplus://offline/ref=5AF4731B4C5D4F46AE72E895201B0C49DF9793A26B8D38752DEB00B4E96FC73306D537EBD20ED5A96FE57112BB71FE68F382EEA06708574AC02AB7284DCEH" TargetMode="External"/><Relationship Id="rId8" Type="http://schemas.openxmlformats.org/officeDocument/2006/relationships/hyperlink" Target="consultantplus://offline/ref=5AF4731B4C5D4F46AE72F69836775142DF99C8A7628C332476BC06E3B63FC166469531BE914AD8A16BEE2741F82FA739BFC9E3A47114574C4DCFH" TargetMode="External"/><Relationship Id="rId51" Type="http://schemas.openxmlformats.org/officeDocument/2006/relationships/hyperlink" Target="consultantplus://offline/ref=5AF4731B4C5D4F46AE72E895201B0C49DF9793A26B8D38752DEB00B4E96FC73306D537EBD20ED5A96FE57316B971FE68F382EEA06708574AC02AB7284DCEH" TargetMode="External"/><Relationship Id="rId72" Type="http://schemas.openxmlformats.org/officeDocument/2006/relationships/hyperlink" Target="consultantplus://offline/ref=5AF4731B4C5D4F46AE72E895201B0C49DF9793A26D8C3A7A2AE35DBEE136CB3101DA68EED51FD5A867FB7314A278AA3B4BC6H" TargetMode="External"/><Relationship Id="rId80" Type="http://schemas.openxmlformats.org/officeDocument/2006/relationships/hyperlink" Target="consultantplus://offline/ref=5AF4731B4C5D4F46AE72E895201B0C49DF9793A26D8C3A7A2AE35DBEE136CB3101DA68FCD547D9A86FE57716B72EFB7DE2DAE3A871165350DC28B542CBH" TargetMode="External"/><Relationship Id="rId85" Type="http://schemas.openxmlformats.org/officeDocument/2006/relationships/hyperlink" Target="consultantplus://offline/ref=5AF4731B4C5D4F46AE72E895201B0C49DF9793A26B88317B2DEC00B4E96FC73306D537EBD20ED5A96FE57314BB71FE68F382EEA06708574AC02AB7284DCEH" TargetMode="External"/><Relationship Id="rId93" Type="http://schemas.openxmlformats.org/officeDocument/2006/relationships/hyperlink" Target="consultantplus://offline/ref=5AF4731B4C5D4F46AE72F69836775142DF99C8A7628C332476BC06E3B63FC166469531BE914ADBAD6DEE2741F82FA739BFC9E3A47114574C4DCFH" TargetMode="External"/><Relationship Id="rId98" Type="http://schemas.openxmlformats.org/officeDocument/2006/relationships/hyperlink" Target="consultantplus://offline/ref=5AF4731B4C5D4F46AE72F69836775142DF9BCEAE698C332476BC06E3B63FC166549569B29142C6A86BFB7110BE47C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F4731B4C5D4F46AE72E895201B0C49DF9793A26B883F7229EB00B4E96FC73306D537EBD20ED5A96FE57310BA71FE68F382EEA06708574AC02AB7284DCEH" TargetMode="External"/><Relationship Id="rId17" Type="http://schemas.openxmlformats.org/officeDocument/2006/relationships/hyperlink" Target="consultantplus://offline/ref=5AF4731B4C5D4F46AE72F69836775142DF9AC4AA6B85332476BC06E3B63FC166469531BE914AD9AE69EE2741F82FA739BFC9E3A47114574C4DCFH" TargetMode="External"/><Relationship Id="rId25" Type="http://schemas.openxmlformats.org/officeDocument/2006/relationships/hyperlink" Target="consultantplus://offline/ref=5AF4731B4C5D4F46AE72E895201B0C49DF9793A26B8D38752DEB00B4E96FC73306D537EBD20ED5A96FE57012B571FE68F382EEA06708574AC02AB7284DCEH" TargetMode="External"/><Relationship Id="rId33" Type="http://schemas.openxmlformats.org/officeDocument/2006/relationships/hyperlink" Target="consultantplus://offline/ref=5AF4731B4C5D4F46AE72E895201B0C49DF9793A26B8D38752DEB00B4E96FC73306D537EBD20ED5A96FE57310B971FE68F382EEA06708574AC02AB7284DCEH" TargetMode="External"/><Relationship Id="rId38" Type="http://schemas.openxmlformats.org/officeDocument/2006/relationships/hyperlink" Target="consultantplus://offline/ref=5AF4731B4C5D4F46AE72E895201B0C49DF9793A26D8C3A7A2AE35DBEE136CB3101DA68FCD547D9A86FE57216B72EFB7DE2DAE3A871165350DC28B542CBH" TargetMode="External"/><Relationship Id="rId46" Type="http://schemas.openxmlformats.org/officeDocument/2006/relationships/hyperlink" Target="consultantplus://offline/ref=5AF4731B4C5D4F46AE72E895201B0C49DF9793A26B8D38752DEB00B4E96FC73306D537EBD20ED5A96FE57111B571FE68F382EEA06708574AC02AB7284DCEH" TargetMode="External"/><Relationship Id="rId59" Type="http://schemas.openxmlformats.org/officeDocument/2006/relationships/hyperlink" Target="consultantplus://offline/ref=5AF4731B4C5D4F46AE72E895201B0C49DF9793A26B8D38752DEB00B4E96FC73306D537EBD20ED5A96FE57111BA71FE68F382EEA06708574AC02AB7284DCEH" TargetMode="External"/><Relationship Id="rId67" Type="http://schemas.openxmlformats.org/officeDocument/2006/relationships/hyperlink" Target="consultantplus://offline/ref=5AF4731B4C5D4F46AE72F69836775142DF99C8A7628C332476BC06E3B63FC166469531BB92418CF92BB07E10B464AA3DA9D5E3A246CEH" TargetMode="External"/><Relationship Id="rId103" Type="http://schemas.openxmlformats.org/officeDocument/2006/relationships/hyperlink" Target="consultantplus://offline/ref=5AF4731B4C5D4F46AE72E895201B0C49DF9793A26B8D38752DEB00B4E96FC73306D537EBD20ED5A96FE57012B571FE68F382EEA06708574AC02AB7284DCE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5AF4731B4C5D4F46AE72E895201B0C49DF9793A26B8D38752DEB00B4E96FC73306D537EBD20ED5A96FE57112BB71FE68F382EEA06708574AC02AB7284DCEH" TargetMode="External"/><Relationship Id="rId41" Type="http://schemas.openxmlformats.org/officeDocument/2006/relationships/hyperlink" Target="consultantplus://offline/ref=5AF4731B4C5D4F46AE72E895201B0C49DF9793A26B8D38752DEB00B4E96FC73306D537EBD20ED5A96FE57112BC71FE68F382EEA06708574AC02AB7284DCEH" TargetMode="External"/><Relationship Id="rId54" Type="http://schemas.openxmlformats.org/officeDocument/2006/relationships/hyperlink" Target="consultantplus://offline/ref=5AF4731B4C5D4F46AE72F69836775142DD9AC4A86C88332476BC06E3B63FC166469531BE914ADAAD6AEE2741F82FA739BFC9E3A47114574C4DCFH" TargetMode="External"/><Relationship Id="rId62" Type="http://schemas.openxmlformats.org/officeDocument/2006/relationships/hyperlink" Target="consultantplus://offline/ref=5AF4731B4C5D4F46AE72E895201B0C49DF9793A26B8D38752DEB00B4E96FC73306D537EBD20ED5A96FE57314B471FE68F382EEA06708574AC02AB7284DCEH" TargetMode="External"/><Relationship Id="rId70" Type="http://schemas.openxmlformats.org/officeDocument/2006/relationships/hyperlink" Target="consultantplus://offline/ref=5AF4731B4C5D4F46AE72E895201B0C49DF9793A26B88317B2DEC00B4E96FC73306D537EBD20ED5A96FE57314BD71FE68F382EEA06708574AC02AB7284DCEH" TargetMode="External"/><Relationship Id="rId75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83" Type="http://schemas.openxmlformats.org/officeDocument/2006/relationships/hyperlink" Target="consultantplus://offline/ref=5AF4731B4C5D4F46AE72E895201B0C49DF9793A26B88317B2DEC00B4E96FC73306D537EBD20ED5A96FE57314BE71FE68F382EEA06708574AC02AB7284DCEH" TargetMode="External"/><Relationship Id="rId88" Type="http://schemas.openxmlformats.org/officeDocument/2006/relationships/hyperlink" Target="consultantplus://offline/ref=5AF4731B4C5D4F46AE72F69836775142DF99C8A7628C332476BC06E3B63FC166469531BD954ED3FC3EA1261DBC72B439B3C9E1A06D41C7H" TargetMode="External"/><Relationship Id="rId91" Type="http://schemas.openxmlformats.org/officeDocument/2006/relationships/hyperlink" Target="consultantplus://offline/ref=5AF4731B4C5D4F46AE72E895201B0C49DF9793A26B88317B2DEC00B4E96FC73306D537EBD20ED5A96FE57315BE71FE68F382EEA06708574AC02AB7284DCEH" TargetMode="External"/><Relationship Id="rId96" Type="http://schemas.openxmlformats.org/officeDocument/2006/relationships/hyperlink" Target="consultantplus://offline/ref=5AF4731B4C5D4F46AE72F69836775142DD9AC4A86C88332476BC06E3B63FC166549569B29142C6A86BFB7110BE47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4731B4C5D4F46AE72E895201B0C49DF9793A26B883F7229EB00B4E96FC73306D537EBD20ED5A96FE57310BA71FE68F382EEA06708574AC02AB7284DCEH" TargetMode="External"/><Relationship Id="rId15" Type="http://schemas.openxmlformats.org/officeDocument/2006/relationships/hyperlink" Target="consultantplus://offline/ref=5AF4731B4C5D4F46AE72E895201B0C49DF9793A26B88317B2DEC00B4E96FC73306D537EBD20ED5A96FE57312BE71FE68F382EEA06708574AC02AB7284DCEH" TargetMode="External"/><Relationship Id="rId23" Type="http://schemas.openxmlformats.org/officeDocument/2006/relationships/hyperlink" Target="consultantplus://offline/ref=5AF4731B4C5D4F46AE72E895201B0C49DF9793A26B8D38752DEB00B4E96FC73306D537EBD20ED5A96FE57119BC71FE68F382EEA06708574AC02AB7284DCEH" TargetMode="External"/><Relationship Id="rId28" Type="http://schemas.openxmlformats.org/officeDocument/2006/relationships/hyperlink" Target="consultantplus://offline/ref=5AF4731B4C5D4F46AE72F69836775142DD9AC4A86C88332476BC06E3B63FC166469531BE914AD9A06EEE2741F82FA739BFC9E3A47114574C4DCFH" TargetMode="External"/><Relationship Id="rId36" Type="http://schemas.openxmlformats.org/officeDocument/2006/relationships/hyperlink" Target="consultantplus://offline/ref=5AF4731B4C5D4F46AE72E895201B0C49DF9793A26B8D38752DEB00B4E96FC73306D537EBD20ED5A96FE57118B871FE68F382EEA06708574AC02AB7284DCEH" TargetMode="External"/><Relationship Id="rId49" Type="http://schemas.openxmlformats.org/officeDocument/2006/relationships/hyperlink" Target="consultantplus://offline/ref=5AF4731B4C5D4F46AE72E895201B0C49DF9793A26B8D38752DEB00B4E96FC73306D537EBD20ED5A96FE57316BD71FE68F382EEA06708574AC02AB7284DCEH" TargetMode="External"/><Relationship Id="rId57" Type="http://schemas.openxmlformats.org/officeDocument/2006/relationships/hyperlink" Target="consultantplus://offline/ref=5AF4731B4C5D4F46AE72E895201B0C49DF9793A26B883A752BEA00B4E96FC73306D537EBC00E8DA56FED6D10B864A839B54DC6H" TargetMode="External"/><Relationship Id="rId106" Type="http://schemas.openxmlformats.org/officeDocument/2006/relationships/hyperlink" Target="consultantplus://offline/ref=5AF4731B4C5D4F46AE72E895201B0C49DF9793A26B88317B2DEC00B4E96FC73306D537EBD20ED5A96FE57316BE71FE68F382EEA06708574AC02AB7284DCEH" TargetMode="External"/><Relationship Id="rId10" Type="http://schemas.openxmlformats.org/officeDocument/2006/relationships/hyperlink" Target="consultantplus://offline/ref=5AF4731B4C5D4F46AE72E895201B0C49DF9793A2638C3E702AE35DBEE136CB3101DA68EED51FD5A867FB7314A278AA3B4BC6H" TargetMode="External"/><Relationship Id="rId31" Type="http://schemas.openxmlformats.org/officeDocument/2006/relationships/hyperlink" Target="consultantplus://offline/ref=5AF4731B4C5D4F46AE72E895201B0C49DF9793A26B8D38752DEB00B4E96FC73306D537EBD20ED5A96FE57212BE71FE68F382EEA06708574AC02AB7284DCEH" TargetMode="External"/><Relationship Id="rId44" Type="http://schemas.openxmlformats.org/officeDocument/2006/relationships/hyperlink" Target="consultantplus://offline/ref=5AF4731B4C5D4F46AE72E895201B0C49DF9793A26B8D38752DEB00B4E96FC73306D537EBD20ED5A96FE57110BC71FE68F382EEA06708574AC02AB7284DCEH" TargetMode="External"/><Relationship Id="rId52" Type="http://schemas.openxmlformats.org/officeDocument/2006/relationships/hyperlink" Target="consultantplus://offline/ref=5AF4731B4C5D4F46AE72E895201B0C49DF9793A26B88317B2DEC00B4E96FC73306D537EBD20ED5A96FE57313BB71FE68F382EEA06708574AC02AB7284DCEH" TargetMode="External"/><Relationship Id="rId60" Type="http://schemas.openxmlformats.org/officeDocument/2006/relationships/hyperlink" Target="consultantplus://offline/ref=5AF4731B4C5D4F46AE72E895201B0C49DF9793A26B8D38752DEB00B4E96FC73306D537EBD20ED5A96FE57213BD71FE68F382EEA06708574AC02AB7284DCEH" TargetMode="External"/><Relationship Id="rId65" Type="http://schemas.openxmlformats.org/officeDocument/2006/relationships/hyperlink" Target="consultantplus://offline/ref=5AF4731B4C5D4F46AE72F69836775142DF99C8A7628C332476BC06E3B63FC166549569B29142C6A86BFB7110BE47CBH" TargetMode="External"/><Relationship Id="rId73" Type="http://schemas.openxmlformats.org/officeDocument/2006/relationships/hyperlink" Target="consultantplus://offline/ref=5AF4731B4C5D4F46AE72E895201B0C49DF9793A26B8D38752DEB00B4E96FC73306D537EBD20ED5A96FE57110BC71FE68F382EEA06708574AC02AB7284DCEH" TargetMode="External"/><Relationship Id="rId78" Type="http://schemas.openxmlformats.org/officeDocument/2006/relationships/hyperlink" Target="consultantplus://offline/ref=5AF4731B4C5D4F46AE72E895201B0C49DF9793A26B8D38752DEB00B4E96FC73306D537EBD20ED5A96FE57111B471FE68F382EEA06708574AC02AB7284DCEH" TargetMode="External"/><Relationship Id="rId81" Type="http://schemas.openxmlformats.org/officeDocument/2006/relationships/hyperlink" Target="consultantplus://offline/ref=5AF4731B4C5D4F46AE72E895201B0C49DF9793A26D88387A2AE35DBEE136CB3101DA68EED51FD5A867FB7314A278AA3B4BC6H" TargetMode="External"/><Relationship Id="rId86" Type="http://schemas.openxmlformats.org/officeDocument/2006/relationships/hyperlink" Target="garantF1://71045140.1000" TargetMode="External"/><Relationship Id="rId94" Type="http://schemas.openxmlformats.org/officeDocument/2006/relationships/hyperlink" Target="consultantplus://offline/ref=5AF4731B4C5D4F46AE72E895201B0C49DF9793A26B88317B2DEC00B4E96FC73306D537EBD20ED5A96FE57315B871FE68F382EEA06708574AC02AB7284DCEH" TargetMode="External"/><Relationship Id="rId99" Type="http://schemas.openxmlformats.org/officeDocument/2006/relationships/image" Target="media/image1.png"/><Relationship Id="rId101" Type="http://schemas.openxmlformats.org/officeDocument/2006/relationships/hyperlink" Target="consultantplus://offline/ref=5AF4731B4C5D4F46AE72E895201B0C49DF9793A26B8D38752DEB00B4E96FC73306D537EBD20ED5A96FE57119BC71FE68F382EEA06708574AC02AB7284DC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F4731B4C5D4F46AE72E895201B0C49DF9793A26B883F7A2DE000B4E96FC73306D537EBC00E8DA56FED6D10B864A839B54DC6H" TargetMode="External"/><Relationship Id="rId13" Type="http://schemas.openxmlformats.org/officeDocument/2006/relationships/hyperlink" Target="consultantplus://offline/ref=5AF4731B4C5D4F46AE72E895201B0C49DF9793A26B88317B2DEC00B4E96FC73306D537EBD20ED5A96FE57310BB71FE68F382EEA06708574AC02AB7284DCEH" TargetMode="External"/><Relationship Id="rId18" Type="http://schemas.openxmlformats.org/officeDocument/2006/relationships/hyperlink" Target="consultantplus://offline/ref=5AF4731B4C5D4F46AE72E895201B0C49DF9793A26B88317B2DEC00B4E96FC73306D537EBD20ED5A96FE57312B971FE68F382EEA06708574AC02AB7284DCEH" TargetMode="External"/><Relationship Id="rId39" Type="http://schemas.openxmlformats.org/officeDocument/2006/relationships/hyperlink" Target="consultantplus://offline/ref=5AF4731B4C5D4F46AE72E895201B0C49DF9793A26B8D38752DEB00B4E96FC73306D537EBD20ED5A96FE57212BA71FE68F382EEA06708574AC02AB7284DCEH" TargetMode="External"/><Relationship Id="rId34" Type="http://schemas.openxmlformats.org/officeDocument/2006/relationships/hyperlink" Target="consultantplus://offline/ref=5AF4731B4C5D4F46AE72E895201B0C49DF9793A26B893B742BEE00B4E96FC73306D537EBD20ED5A96FE57014B571FE68F382EEA06708574AC02AB7284DCEH" TargetMode="External"/><Relationship Id="rId50" Type="http://schemas.openxmlformats.org/officeDocument/2006/relationships/hyperlink" Target="consultantplus://offline/ref=5AF4731B4C5D4F46AE72E895201B0C49DF9793A26B8D38752DEB00B4E96FC73306D537EBD20ED5A96FE57316BE71FE68F382EEA06708574AC02AB7284DCEH" TargetMode="External"/><Relationship Id="rId55" Type="http://schemas.openxmlformats.org/officeDocument/2006/relationships/hyperlink" Target="consultantplus://offline/ref=5AF4731B4C5D4F46AE72F69836775142DD9AC4A86C88332476BC06E3B63FC166469531BE914ADAAD68EE2741F82FA739BFC9E3A47114574C4DCFH" TargetMode="External"/><Relationship Id="rId76" Type="http://schemas.openxmlformats.org/officeDocument/2006/relationships/hyperlink" Target="consultantplus://offline/ref=5AF4731B4C5D4F46AE72E895201B0C49DF9793A26D8C3A7A2AE35DBEE136CB3101DA68EED51FD5A867FB7314A278AA3B4BC6H" TargetMode="External"/><Relationship Id="rId97" Type="http://schemas.openxmlformats.org/officeDocument/2006/relationships/hyperlink" Target="consultantplus://offline/ref=5AF4731B4C5D4F46AE72E895201B0C49DF9793A26D8C3A7A2AE35DBEE136CB3101DA68EED51FD5A867FB7314A278AA3B4BC6H" TargetMode="External"/><Relationship Id="rId104" Type="http://schemas.openxmlformats.org/officeDocument/2006/relationships/hyperlink" Target="consultantplus://offline/ref=5AF4731B4C5D4F46AE72E895201B0C49DF9793A26B8D38752DEB00B4E96FC73306D537EBD20ED5A96FE57015BF71FE68F382EEA06708574AC02AB7284D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16590</Words>
  <Characters>94567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Айрат Ринатович</dc:creator>
  <cp:keywords/>
  <dc:description/>
  <cp:lastModifiedBy>Валеев Айрат Ринатович</cp:lastModifiedBy>
  <cp:revision>3</cp:revision>
  <dcterms:created xsi:type="dcterms:W3CDTF">2021-04-08T07:02:00Z</dcterms:created>
  <dcterms:modified xsi:type="dcterms:W3CDTF">2021-04-08T07:11:00Z</dcterms:modified>
</cp:coreProperties>
</file>