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1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</w:t>
      </w:r>
      <w:r w:rsidR="00E52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ТРАНСПОРТА И ДОРОЖНОГО ХОЗЯЙ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A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5E531A" w:rsidRPr="005E531A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БЛИКИ ТАТАРСТАН</w:t>
      </w:r>
    </w:p>
    <w:p w:rsidR="005E531A" w:rsidRPr="005E531A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531A" w:rsidRPr="005E531A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ПРЕСС-РЕЛИЗ</w:t>
      </w:r>
    </w:p>
    <w:p w:rsidR="005E531A" w:rsidRDefault="00085D79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7C1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201</w:t>
      </w:r>
      <w:r w:rsidR="009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142018" w:rsidRPr="005E531A" w:rsidRDefault="00142018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02"/>
      </w:tblGrid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085D79" w:rsidP="00085D7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комплекс «Гостиный двор», ул. Ильинка, д.4, </w:t>
            </w:r>
          </w:p>
        </w:tc>
      </w:tr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79" w:rsidRPr="005B0E06" w:rsidRDefault="00085D79" w:rsidP="00085D79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  <w:p w:rsidR="005E531A" w:rsidRPr="00C138B1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31A" w:rsidRPr="005E531A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05275" w:rsidRPr="005E531A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9" w:rsidRPr="00605275" w:rsidRDefault="007A7712" w:rsidP="007A77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5D79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стол </w:t>
            </w:r>
            <w:r w:rsidR="00085D7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городских транспортных систем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t xml:space="preserve"> </w:t>
            </w:r>
            <w:r w:rsidRPr="007A7712">
              <w:rPr>
                <w:rFonts w:ascii="Times New Roman" w:hAnsi="Times New Roman" w:cs="Times New Roman"/>
                <w:sz w:val="24"/>
                <w:szCs w:val="24"/>
              </w:rPr>
              <w:t>VII 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форума «Транспорт России»</w:t>
            </w:r>
          </w:p>
        </w:tc>
      </w:tr>
    </w:tbl>
    <w:p w:rsidR="007A7712" w:rsidRPr="0031098A" w:rsidRDefault="007A7712" w:rsidP="00175B2D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В рамках VII Международного форума «Транспорт России» Министерством транспорта Российской Федерации совместно с Всемирным банком, 6 декабря 2013 года  в комплексе «Гостиный двор» с 16:30 до 18:00 состоится круглый стол на тему: «Совершенствование городских транспортных систем в Российской Федерации».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К участию приглашены представители Всемирного банка (г. Вашингтон, США), АНО «Дирекция Московского транспортного узла», Фонда «Центра стратегических разработок», высших органов исполнительной власти субъектов Российской Федерации, администрации городов.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>Устойчиво развивающийся транспортный комплекс Российской Федерации является базовым условием территориального и социального единства страны. Однако сегодня на пути к устойчивому развитию транспорта в городах Российской Федерации стало резкое повышение уровня загрузки автомобильных дорог движением транспортных средств.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Перегруженность транспортных систем российских городов снижает мобильность населения, приводит к значительным потерям времени на передвижение, оказывает негативное влияние на эффективность работы городского транспорта, росту числа ДТП, выбросов загрязняющих веществ и транспортного шума.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Складывающаяся ситуация приводит к снижению качества жизни населения и серьезным экономическим потерям для страны в целом.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В настоящее время до 27% автомобильных дорог федерального значения работают в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перегрузки и нуждаются в проведении различных мероприятий по повышению их пропускной способности. Средняя скорость движения за последние 5 лет снизилась в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на 40%, а в часы пик падает до 5 – 10 км/ч при оптимальных 30-35 км/час.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Улично-дорожные сети российских городов сформировались исторически и по большей части остались неизменными с 70-90-х годов прошлого века, когда в документах градостроительного планирования перспективный уровень автомобилизации предусматривался в размере в 170 - 180 автомобилей на 1000 жителей. Предполагалось, что население городов будет продолжать использовать для поездок в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общественный пассажирский транспорт. Однако произошедшие в стране после 1991 года радикальные социально-экономические изменения привели к быстрому росту парка личного автотранспорта и превращению его в существенную часть национальной транспортной системы.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Сейчас до 30% общего объема перевозок пассажиров в городах приходится на личный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автотранспорт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и эта доля продолжает расти. В выходные дни 40-50% поездок горожан за город выполняется на личном транспорте.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Заложенная градостроителями в недавнем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расчетная пропускная способность УДС оказалась значительно превышенной при уже достигнутом в настоящее время (250-</w:t>
      </w:r>
      <w:r w:rsidRPr="0031098A">
        <w:rPr>
          <w:rFonts w:ascii="Times New Roman" w:hAnsi="Times New Roman" w:cs="Times New Roman"/>
          <w:sz w:val="24"/>
          <w:szCs w:val="24"/>
        </w:rPr>
        <w:lastRenderedPageBreak/>
        <w:t xml:space="preserve">340 легковых автомобилей на 1000 жителей) и продолжающем быстро расти уровне автомобилизации населения на урбанизированных территориях.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В последние десять лет ежегодный прирост автомобильного парка и интенсивности движения составлял 4-6%, а увеличение пропускной способности УДС не более 0,5-1,0%.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Сегодня отставание дорожно-транспортной сети от имеющихся потребностей составляет приблизительно 20 - 25 лет. 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>Вместе с тем, существующие тенденции роста объемов дорожного движения не дают утешительных прогнозов - локальные и сетевые заторы постепенно становятся регулярным и нарастающим явлением, которое при отсутствии адекватного государственного реагирования неизбежно приведет к потере устойчивости функционирования транспортной системы страны в целом со всеми вытекающими последствиями.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С недавнего времени Минтранс России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подключен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Правительством РФ к решению проблем в области организации дорожного движения. За Минтрансом России закреплен организационно-правовой блок, при помощи которого необходимо выстроить законодательную и нормативно-правовую базу, пронизывающую федеральный, региональный и местный уровни управления дорожным движением. Создание эффективной системы управления в сфере организации дорожного движения требует четкого определения предмета и сферы правового регулирования, разграничения компетенций и задач органов государственного и местного управления.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Одним из важных шагов для решения существующих проблем была разработка и реализация Минтрансом России при поддержке Всемирного банка Проекта «Программа по совершенствованию городских - транспортных систем». Реализация Проекта, рассчитанная на 5 лет,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несомненно иметь положительный социально-экономический и демонстрационный эффекты, направленные на решение транспортных проблем.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>Целью круглого стола является обсуждение системного подхода, направленного на решение таких важных вопросов, как: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>1.</w:t>
      </w:r>
      <w:r w:rsidRPr="0031098A">
        <w:rPr>
          <w:rFonts w:ascii="Times New Roman" w:hAnsi="Times New Roman" w:cs="Times New Roman"/>
          <w:sz w:val="24"/>
          <w:szCs w:val="24"/>
        </w:rPr>
        <w:tab/>
        <w:t>Совершенствование территориального и территориально-транспортного планирования.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2. </w:t>
      </w:r>
      <w:r w:rsidRPr="0031098A">
        <w:rPr>
          <w:rFonts w:ascii="Times New Roman" w:hAnsi="Times New Roman" w:cs="Times New Roman"/>
          <w:sz w:val="24"/>
          <w:szCs w:val="24"/>
        </w:rPr>
        <w:tab/>
        <w:t>Развитие улично-дорожных сетей.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3. </w:t>
      </w:r>
      <w:r w:rsidRPr="0031098A">
        <w:rPr>
          <w:rFonts w:ascii="Times New Roman" w:hAnsi="Times New Roman" w:cs="Times New Roman"/>
          <w:sz w:val="24"/>
          <w:szCs w:val="24"/>
        </w:rPr>
        <w:tab/>
        <w:t>Модернизация общественного пассажирского транспорта.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4. </w:t>
      </w:r>
      <w:r w:rsidRPr="0031098A">
        <w:rPr>
          <w:rFonts w:ascii="Times New Roman" w:hAnsi="Times New Roman" w:cs="Times New Roman"/>
          <w:sz w:val="24"/>
          <w:szCs w:val="24"/>
        </w:rPr>
        <w:tab/>
        <w:t>Организация городского парковочного пространства и парковочная политика.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5. </w:t>
      </w:r>
      <w:r w:rsidRPr="0031098A">
        <w:rPr>
          <w:rFonts w:ascii="Times New Roman" w:hAnsi="Times New Roman" w:cs="Times New Roman"/>
          <w:sz w:val="24"/>
          <w:szCs w:val="24"/>
        </w:rPr>
        <w:tab/>
        <w:t xml:space="preserve">Введение приоритетов в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движением автотранспорта.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6. </w:t>
      </w:r>
      <w:r w:rsidRPr="0031098A">
        <w:rPr>
          <w:rFonts w:ascii="Times New Roman" w:hAnsi="Times New Roman" w:cs="Times New Roman"/>
          <w:sz w:val="24"/>
          <w:szCs w:val="24"/>
        </w:rPr>
        <w:tab/>
        <w:t>Совершенствование инженерных средств и методов организации дорожного движения.</w:t>
      </w:r>
    </w:p>
    <w:p w:rsidR="007A7712" w:rsidRPr="0031098A" w:rsidRDefault="007A7712" w:rsidP="00175B2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8A">
        <w:rPr>
          <w:rFonts w:ascii="Times New Roman" w:hAnsi="Times New Roman" w:cs="Times New Roman"/>
          <w:sz w:val="24"/>
          <w:szCs w:val="24"/>
        </w:rPr>
        <w:t xml:space="preserve">Заявленная тема круглого </w:t>
      </w:r>
      <w:proofErr w:type="gramStart"/>
      <w:r w:rsidRPr="0031098A">
        <w:rPr>
          <w:rFonts w:ascii="Times New Roman" w:hAnsi="Times New Roman" w:cs="Times New Roman"/>
          <w:sz w:val="24"/>
          <w:szCs w:val="24"/>
        </w:rPr>
        <w:t>стола</w:t>
      </w:r>
      <w:proofErr w:type="gramEnd"/>
      <w:r w:rsidRPr="0031098A">
        <w:rPr>
          <w:rFonts w:ascii="Times New Roman" w:hAnsi="Times New Roman" w:cs="Times New Roman"/>
          <w:sz w:val="24"/>
          <w:szCs w:val="24"/>
        </w:rPr>
        <w:t xml:space="preserve"> несомненно получит всестороннее обсуждение, ведь помимо понимания проблем и путей их решения главная задача, которая стоит перед государством, регионами и городами – определить механизмы управления, которые позволят в полной мере реализовать перечисленные вопросы на практике.</w:t>
      </w:r>
    </w:p>
    <w:p w:rsidR="00EB3745" w:rsidRPr="0078011B" w:rsidRDefault="00EB3745" w:rsidP="00175B2D">
      <w:pPr>
        <w:spacing w:before="100" w:beforeAutospacing="1" w:after="100" w:afterAutospacing="1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sectPr w:rsidR="00EB3745" w:rsidRPr="0078011B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7C6"/>
    <w:multiLevelType w:val="hybridMultilevel"/>
    <w:tmpl w:val="BA62D8C4"/>
    <w:lvl w:ilvl="0" w:tplc="43604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F1AF2"/>
    <w:multiLevelType w:val="hybridMultilevel"/>
    <w:tmpl w:val="CD0E09F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1A"/>
    <w:rsid w:val="000007EE"/>
    <w:rsid w:val="000033DF"/>
    <w:rsid w:val="00006DAC"/>
    <w:rsid w:val="000075A9"/>
    <w:rsid w:val="00012B80"/>
    <w:rsid w:val="000139CC"/>
    <w:rsid w:val="0001423F"/>
    <w:rsid w:val="00016B0B"/>
    <w:rsid w:val="00017B6F"/>
    <w:rsid w:val="00017EA9"/>
    <w:rsid w:val="0002221D"/>
    <w:rsid w:val="000243B8"/>
    <w:rsid w:val="00024835"/>
    <w:rsid w:val="000250FD"/>
    <w:rsid w:val="00026953"/>
    <w:rsid w:val="00026C16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914"/>
    <w:rsid w:val="00067007"/>
    <w:rsid w:val="000721E4"/>
    <w:rsid w:val="000758D1"/>
    <w:rsid w:val="00075E96"/>
    <w:rsid w:val="0008054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85D79"/>
    <w:rsid w:val="0009580C"/>
    <w:rsid w:val="0009740A"/>
    <w:rsid w:val="000A0BB6"/>
    <w:rsid w:val="000A13FD"/>
    <w:rsid w:val="000A3FDC"/>
    <w:rsid w:val="000A5B6D"/>
    <w:rsid w:val="000B38D0"/>
    <w:rsid w:val="000B6CCF"/>
    <w:rsid w:val="000C0AC5"/>
    <w:rsid w:val="000C330C"/>
    <w:rsid w:val="000C5598"/>
    <w:rsid w:val="000C6638"/>
    <w:rsid w:val="000D1E60"/>
    <w:rsid w:val="000D2455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6D26"/>
    <w:rsid w:val="00106E99"/>
    <w:rsid w:val="00110D1F"/>
    <w:rsid w:val="00110F25"/>
    <w:rsid w:val="00111A86"/>
    <w:rsid w:val="00115732"/>
    <w:rsid w:val="001212BF"/>
    <w:rsid w:val="001229F8"/>
    <w:rsid w:val="00124763"/>
    <w:rsid w:val="00126439"/>
    <w:rsid w:val="001330DA"/>
    <w:rsid w:val="00133FDC"/>
    <w:rsid w:val="001358B3"/>
    <w:rsid w:val="001358EB"/>
    <w:rsid w:val="00142018"/>
    <w:rsid w:val="001425FB"/>
    <w:rsid w:val="001435F1"/>
    <w:rsid w:val="00151297"/>
    <w:rsid w:val="0015143A"/>
    <w:rsid w:val="00156DB4"/>
    <w:rsid w:val="00161707"/>
    <w:rsid w:val="0016234A"/>
    <w:rsid w:val="0016796E"/>
    <w:rsid w:val="00172CA6"/>
    <w:rsid w:val="0017339D"/>
    <w:rsid w:val="00173D62"/>
    <w:rsid w:val="00173EB6"/>
    <w:rsid w:val="00175B2D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933"/>
    <w:rsid w:val="00196C8C"/>
    <w:rsid w:val="001B22AF"/>
    <w:rsid w:val="001B3DE9"/>
    <w:rsid w:val="001B46B7"/>
    <w:rsid w:val="001B6465"/>
    <w:rsid w:val="001B6D32"/>
    <w:rsid w:val="001B7423"/>
    <w:rsid w:val="001B7565"/>
    <w:rsid w:val="001B7D7E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1379"/>
    <w:rsid w:val="00225F7F"/>
    <w:rsid w:val="00227128"/>
    <w:rsid w:val="002350F7"/>
    <w:rsid w:val="00235A0D"/>
    <w:rsid w:val="00241DC2"/>
    <w:rsid w:val="002439D5"/>
    <w:rsid w:val="00244706"/>
    <w:rsid w:val="002476FE"/>
    <w:rsid w:val="00251D02"/>
    <w:rsid w:val="002528A3"/>
    <w:rsid w:val="0025338E"/>
    <w:rsid w:val="00253746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6818"/>
    <w:rsid w:val="002769D4"/>
    <w:rsid w:val="00276D8E"/>
    <w:rsid w:val="0028126A"/>
    <w:rsid w:val="00283F36"/>
    <w:rsid w:val="00284321"/>
    <w:rsid w:val="00285895"/>
    <w:rsid w:val="00286111"/>
    <w:rsid w:val="00291171"/>
    <w:rsid w:val="0029202C"/>
    <w:rsid w:val="002920FB"/>
    <w:rsid w:val="0029630F"/>
    <w:rsid w:val="0029747E"/>
    <w:rsid w:val="00297523"/>
    <w:rsid w:val="002A41CE"/>
    <w:rsid w:val="002A445D"/>
    <w:rsid w:val="002A4B6F"/>
    <w:rsid w:val="002A7EEF"/>
    <w:rsid w:val="002B5787"/>
    <w:rsid w:val="002B7547"/>
    <w:rsid w:val="002C4D8E"/>
    <w:rsid w:val="002C5F46"/>
    <w:rsid w:val="002D034B"/>
    <w:rsid w:val="002D05C9"/>
    <w:rsid w:val="002D7CBD"/>
    <w:rsid w:val="002E2BAF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308D2"/>
    <w:rsid w:val="00331216"/>
    <w:rsid w:val="0033131E"/>
    <w:rsid w:val="00332295"/>
    <w:rsid w:val="00333187"/>
    <w:rsid w:val="0034412A"/>
    <w:rsid w:val="00345A4E"/>
    <w:rsid w:val="0035059C"/>
    <w:rsid w:val="0035357B"/>
    <w:rsid w:val="003548F2"/>
    <w:rsid w:val="00364DCA"/>
    <w:rsid w:val="003660E7"/>
    <w:rsid w:val="00370648"/>
    <w:rsid w:val="0037368E"/>
    <w:rsid w:val="003740BD"/>
    <w:rsid w:val="00374508"/>
    <w:rsid w:val="0037518D"/>
    <w:rsid w:val="00383A3F"/>
    <w:rsid w:val="0038636C"/>
    <w:rsid w:val="00390698"/>
    <w:rsid w:val="00391C3C"/>
    <w:rsid w:val="00393BCB"/>
    <w:rsid w:val="00395D85"/>
    <w:rsid w:val="003A684F"/>
    <w:rsid w:val="003A6E86"/>
    <w:rsid w:val="003B4DDB"/>
    <w:rsid w:val="003B534D"/>
    <w:rsid w:val="003B74D9"/>
    <w:rsid w:val="003C041D"/>
    <w:rsid w:val="003C08E4"/>
    <w:rsid w:val="003C6F22"/>
    <w:rsid w:val="003C7D42"/>
    <w:rsid w:val="003D25A2"/>
    <w:rsid w:val="003D2704"/>
    <w:rsid w:val="003D3567"/>
    <w:rsid w:val="003D7CC6"/>
    <w:rsid w:val="003E4D10"/>
    <w:rsid w:val="003E511B"/>
    <w:rsid w:val="003F0951"/>
    <w:rsid w:val="003F2225"/>
    <w:rsid w:val="003F2EAA"/>
    <w:rsid w:val="003F3FD2"/>
    <w:rsid w:val="003F53A6"/>
    <w:rsid w:val="003F5C12"/>
    <w:rsid w:val="003F6214"/>
    <w:rsid w:val="003F6BEB"/>
    <w:rsid w:val="003F7971"/>
    <w:rsid w:val="0040104E"/>
    <w:rsid w:val="00401249"/>
    <w:rsid w:val="00401B90"/>
    <w:rsid w:val="00402270"/>
    <w:rsid w:val="00403E8F"/>
    <w:rsid w:val="00403F98"/>
    <w:rsid w:val="004040F4"/>
    <w:rsid w:val="0040542E"/>
    <w:rsid w:val="00405485"/>
    <w:rsid w:val="004074CB"/>
    <w:rsid w:val="004102CB"/>
    <w:rsid w:val="00410CF9"/>
    <w:rsid w:val="0041194D"/>
    <w:rsid w:val="00411994"/>
    <w:rsid w:val="00411F4F"/>
    <w:rsid w:val="00415789"/>
    <w:rsid w:val="0042057F"/>
    <w:rsid w:val="00421B4C"/>
    <w:rsid w:val="00423BEB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5196"/>
    <w:rsid w:val="00496190"/>
    <w:rsid w:val="00496723"/>
    <w:rsid w:val="004A0F68"/>
    <w:rsid w:val="004A21C3"/>
    <w:rsid w:val="004A2EE8"/>
    <w:rsid w:val="004A498B"/>
    <w:rsid w:val="004A7932"/>
    <w:rsid w:val="004B4676"/>
    <w:rsid w:val="004B4B82"/>
    <w:rsid w:val="004C070D"/>
    <w:rsid w:val="004C16A0"/>
    <w:rsid w:val="004D01F6"/>
    <w:rsid w:val="004D272C"/>
    <w:rsid w:val="004D2A37"/>
    <w:rsid w:val="004D41ED"/>
    <w:rsid w:val="004D42C9"/>
    <w:rsid w:val="004E158C"/>
    <w:rsid w:val="004E26F3"/>
    <w:rsid w:val="004E5012"/>
    <w:rsid w:val="004E6B9D"/>
    <w:rsid w:val="004F2471"/>
    <w:rsid w:val="004F60EF"/>
    <w:rsid w:val="004F6173"/>
    <w:rsid w:val="004F6561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2884"/>
    <w:rsid w:val="0053584C"/>
    <w:rsid w:val="00537CEB"/>
    <w:rsid w:val="0054401A"/>
    <w:rsid w:val="00544070"/>
    <w:rsid w:val="00544B48"/>
    <w:rsid w:val="0054565C"/>
    <w:rsid w:val="00546AAB"/>
    <w:rsid w:val="00550D51"/>
    <w:rsid w:val="005532C7"/>
    <w:rsid w:val="00554E33"/>
    <w:rsid w:val="005557A4"/>
    <w:rsid w:val="0055662C"/>
    <w:rsid w:val="00557951"/>
    <w:rsid w:val="00562CE1"/>
    <w:rsid w:val="00565B48"/>
    <w:rsid w:val="00567D8B"/>
    <w:rsid w:val="00570F12"/>
    <w:rsid w:val="00571D09"/>
    <w:rsid w:val="0057235D"/>
    <w:rsid w:val="00573036"/>
    <w:rsid w:val="00574B34"/>
    <w:rsid w:val="00580C94"/>
    <w:rsid w:val="00583819"/>
    <w:rsid w:val="00584307"/>
    <w:rsid w:val="00587CA8"/>
    <w:rsid w:val="0059614C"/>
    <w:rsid w:val="005A1D73"/>
    <w:rsid w:val="005A1E29"/>
    <w:rsid w:val="005A66D8"/>
    <w:rsid w:val="005B0E06"/>
    <w:rsid w:val="005B15B8"/>
    <w:rsid w:val="005B1A05"/>
    <w:rsid w:val="005B2259"/>
    <w:rsid w:val="005B665A"/>
    <w:rsid w:val="005B77BB"/>
    <w:rsid w:val="005C1EEB"/>
    <w:rsid w:val="005C2F3C"/>
    <w:rsid w:val="005C3878"/>
    <w:rsid w:val="005C3919"/>
    <w:rsid w:val="005C3986"/>
    <w:rsid w:val="005D0159"/>
    <w:rsid w:val="005D2177"/>
    <w:rsid w:val="005D2407"/>
    <w:rsid w:val="005D3689"/>
    <w:rsid w:val="005D4E4D"/>
    <w:rsid w:val="005D5582"/>
    <w:rsid w:val="005D57E9"/>
    <w:rsid w:val="005E531A"/>
    <w:rsid w:val="005E7106"/>
    <w:rsid w:val="005E7271"/>
    <w:rsid w:val="005F4D79"/>
    <w:rsid w:val="005F6996"/>
    <w:rsid w:val="00602AC1"/>
    <w:rsid w:val="00603B38"/>
    <w:rsid w:val="006047E1"/>
    <w:rsid w:val="00605275"/>
    <w:rsid w:val="0060570E"/>
    <w:rsid w:val="006109BE"/>
    <w:rsid w:val="00612297"/>
    <w:rsid w:val="00622890"/>
    <w:rsid w:val="00622B6B"/>
    <w:rsid w:val="00623BA7"/>
    <w:rsid w:val="006244D1"/>
    <w:rsid w:val="006247EA"/>
    <w:rsid w:val="00624A57"/>
    <w:rsid w:val="00625944"/>
    <w:rsid w:val="00630B8C"/>
    <w:rsid w:val="006315A2"/>
    <w:rsid w:val="00632786"/>
    <w:rsid w:val="006335A8"/>
    <w:rsid w:val="00635E8D"/>
    <w:rsid w:val="00636412"/>
    <w:rsid w:val="006369FE"/>
    <w:rsid w:val="006379F1"/>
    <w:rsid w:val="00643570"/>
    <w:rsid w:val="00644B76"/>
    <w:rsid w:val="00645832"/>
    <w:rsid w:val="00647068"/>
    <w:rsid w:val="00650D2E"/>
    <w:rsid w:val="006533A6"/>
    <w:rsid w:val="00653587"/>
    <w:rsid w:val="006550FD"/>
    <w:rsid w:val="0065624C"/>
    <w:rsid w:val="00660292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6CB9"/>
    <w:rsid w:val="00692694"/>
    <w:rsid w:val="006954F1"/>
    <w:rsid w:val="006963BE"/>
    <w:rsid w:val="00696C2C"/>
    <w:rsid w:val="006A15CF"/>
    <w:rsid w:val="006A1D82"/>
    <w:rsid w:val="006A43EC"/>
    <w:rsid w:val="006A512A"/>
    <w:rsid w:val="006A51DE"/>
    <w:rsid w:val="006A5E2F"/>
    <w:rsid w:val="006A6422"/>
    <w:rsid w:val="006A7F03"/>
    <w:rsid w:val="006B178F"/>
    <w:rsid w:val="006B6B54"/>
    <w:rsid w:val="006C00A0"/>
    <w:rsid w:val="006C159E"/>
    <w:rsid w:val="006C46FD"/>
    <w:rsid w:val="006D193A"/>
    <w:rsid w:val="006D5AD0"/>
    <w:rsid w:val="006E0D87"/>
    <w:rsid w:val="006E29AA"/>
    <w:rsid w:val="006E2B50"/>
    <w:rsid w:val="006E2D23"/>
    <w:rsid w:val="006E33B1"/>
    <w:rsid w:val="006F43F0"/>
    <w:rsid w:val="007021EE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407AA"/>
    <w:rsid w:val="00741119"/>
    <w:rsid w:val="00745B8E"/>
    <w:rsid w:val="00746BF9"/>
    <w:rsid w:val="0074765E"/>
    <w:rsid w:val="00750A04"/>
    <w:rsid w:val="00753305"/>
    <w:rsid w:val="00754195"/>
    <w:rsid w:val="00761CBD"/>
    <w:rsid w:val="007633D1"/>
    <w:rsid w:val="00772A0A"/>
    <w:rsid w:val="0077426F"/>
    <w:rsid w:val="007758EC"/>
    <w:rsid w:val="00777846"/>
    <w:rsid w:val="00777B2D"/>
    <w:rsid w:val="0078011B"/>
    <w:rsid w:val="007823C2"/>
    <w:rsid w:val="0078334C"/>
    <w:rsid w:val="0078485F"/>
    <w:rsid w:val="00786DAC"/>
    <w:rsid w:val="007920A1"/>
    <w:rsid w:val="00792F42"/>
    <w:rsid w:val="00793440"/>
    <w:rsid w:val="00795A0C"/>
    <w:rsid w:val="007A2F28"/>
    <w:rsid w:val="007A3C49"/>
    <w:rsid w:val="007A4200"/>
    <w:rsid w:val="007A6D95"/>
    <w:rsid w:val="007A7712"/>
    <w:rsid w:val="007A7D59"/>
    <w:rsid w:val="007B0E06"/>
    <w:rsid w:val="007B6558"/>
    <w:rsid w:val="007B7048"/>
    <w:rsid w:val="007C1300"/>
    <w:rsid w:val="007C3C6A"/>
    <w:rsid w:val="007C485B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C25"/>
    <w:rsid w:val="0083308F"/>
    <w:rsid w:val="008403D6"/>
    <w:rsid w:val="008408AE"/>
    <w:rsid w:val="00843682"/>
    <w:rsid w:val="00844A98"/>
    <w:rsid w:val="00845ED4"/>
    <w:rsid w:val="00855EAC"/>
    <w:rsid w:val="008570CB"/>
    <w:rsid w:val="0086066C"/>
    <w:rsid w:val="008612B3"/>
    <w:rsid w:val="00861D59"/>
    <w:rsid w:val="0086662A"/>
    <w:rsid w:val="0086672E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7828"/>
    <w:rsid w:val="00921283"/>
    <w:rsid w:val="00922926"/>
    <w:rsid w:val="00924B35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779E"/>
    <w:rsid w:val="00967F46"/>
    <w:rsid w:val="0097295C"/>
    <w:rsid w:val="00972D2D"/>
    <w:rsid w:val="0097523D"/>
    <w:rsid w:val="00975816"/>
    <w:rsid w:val="00976B32"/>
    <w:rsid w:val="0098007E"/>
    <w:rsid w:val="009806D0"/>
    <w:rsid w:val="00983DA3"/>
    <w:rsid w:val="009878AB"/>
    <w:rsid w:val="009927C9"/>
    <w:rsid w:val="009934C6"/>
    <w:rsid w:val="00993737"/>
    <w:rsid w:val="009963A3"/>
    <w:rsid w:val="009A4621"/>
    <w:rsid w:val="009A780C"/>
    <w:rsid w:val="009B1727"/>
    <w:rsid w:val="009B50AC"/>
    <w:rsid w:val="009B544D"/>
    <w:rsid w:val="009C2A4B"/>
    <w:rsid w:val="009C2AFE"/>
    <w:rsid w:val="009C667B"/>
    <w:rsid w:val="009C68DE"/>
    <w:rsid w:val="009D5B14"/>
    <w:rsid w:val="009D622B"/>
    <w:rsid w:val="009E4206"/>
    <w:rsid w:val="009E57B8"/>
    <w:rsid w:val="009E5833"/>
    <w:rsid w:val="009E77A8"/>
    <w:rsid w:val="009F2660"/>
    <w:rsid w:val="009F63F3"/>
    <w:rsid w:val="009F6676"/>
    <w:rsid w:val="009F6C62"/>
    <w:rsid w:val="00A00013"/>
    <w:rsid w:val="00A03422"/>
    <w:rsid w:val="00A03BF9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5604"/>
    <w:rsid w:val="00A45427"/>
    <w:rsid w:val="00A459A6"/>
    <w:rsid w:val="00A460EF"/>
    <w:rsid w:val="00A50D2D"/>
    <w:rsid w:val="00A60603"/>
    <w:rsid w:val="00A60F2B"/>
    <w:rsid w:val="00A611D1"/>
    <w:rsid w:val="00A63697"/>
    <w:rsid w:val="00A70136"/>
    <w:rsid w:val="00A73483"/>
    <w:rsid w:val="00A73DDE"/>
    <w:rsid w:val="00A7460C"/>
    <w:rsid w:val="00A75B07"/>
    <w:rsid w:val="00A75C9B"/>
    <w:rsid w:val="00A77ADF"/>
    <w:rsid w:val="00A81D1C"/>
    <w:rsid w:val="00A94CA5"/>
    <w:rsid w:val="00A9603C"/>
    <w:rsid w:val="00AA2EA2"/>
    <w:rsid w:val="00AA4EB1"/>
    <w:rsid w:val="00AA5D64"/>
    <w:rsid w:val="00AB18AA"/>
    <w:rsid w:val="00AB2E88"/>
    <w:rsid w:val="00AB4A13"/>
    <w:rsid w:val="00AC1263"/>
    <w:rsid w:val="00AC4D16"/>
    <w:rsid w:val="00AC5740"/>
    <w:rsid w:val="00AC7D45"/>
    <w:rsid w:val="00AD6EF5"/>
    <w:rsid w:val="00AE128A"/>
    <w:rsid w:val="00AE1DDF"/>
    <w:rsid w:val="00AE39D0"/>
    <w:rsid w:val="00AE5136"/>
    <w:rsid w:val="00AE5B41"/>
    <w:rsid w:val="00AE74A2"/>
    <w:rsid w:val="00B048E4"/>
    <w:rsid w:val="00B04E9B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4500B"/>
    <w:rsid w:val="00B45828"/>
    <w:rsid w:val="00B562A9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7D04"/>
    <w:rsid w:val="00B9010C"/>
    <w:rsid w:val="00B97661"/>
    <w:rsid w:val="00BA0D2B"/>
    <w:rsid w:val="00BA403B"/>
    <w:rsid w:val="00BB52F3"/>
    <w:rsid w:val="00BB5FE1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C02796"/>
    <w:rsid w:val="00C0377A"/>
    <w:rsid w:val="00C04716"/>
    <w:rsid w:val="00C05813"/>
    <w:rsid w:val="00C05BD3"/>
    <w:rsid w:val="00C07179"/>
    <w:rsid w:val="00C138B1"/>
    <w:rsid w:val="00C14A7A"/>
    <w:rsid w:val="00C206EE"/>
    <w:rsid w:val="00C20927"/>
    <w:rsid w:val="00C217BD"/>
    <w:rsid w:val="00C23BC4"/>
    <w:rsid w:val="00C27619"/>
    <w:rsid w:val="00C31395"/>
    <w:rsid w:val="00C32511"/>
    <w:rsid w:val="00C35AA7"/>
    <w:rsid w:val="00C37D0D"/>
    <w:rsid w:val="00C40E7C"/>
    <w:rsid w:val="00C41F88"/>
    <w:rsid w:val="00C47C19"/>
    <w:rsid w:val="00C54F6A"/>
    <w:rsid w:val="00C57E3C"/>
    <w:rsid w:val="00C60014"/>
    <w:rsid w:val="00C60C83"/>
    <w:rsid w:val="00C62362"/>
    <w:rsid w:val="00C747CE"/>
    <w:rsid w:val="00C80E41"/>
    <w:rsid w:val="00C84887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D1220"/>
    <w:rsid w:val="00CE28A2"/>
    <w:rsid w:val="00CE2980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1458E"/>
    <w:rsid w:val="00D201BD"/>
    <w:rsid w:val="00D20426"/>
    <w:rsid w:val="00D340F0"/>
    <w:rsid w:val="00D34831"/>
    <w:rsid w:val="00D40577"/>
    <w:rsid w:val="00D41860"/>
    <w:rsid w:val="00D41B72"/>
    <w:rsid w:val="00D43FF7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3389"/>
    <w:rsid w:val="00D74F42"/>
    <w:rsid w:val="00D87220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1F1B"/>
    <w:rsid w:val="00DB3CF0"/>
    <w:rsid w:val="00DB4195"/>
    <w:rsid w:val="00DC030A"/>
    <w:rsid w:val="00DC10D9"/>
    <w:rsid w:val="00DC2278"/>
    <w:rsid w:val="00DC3E7C"/>
    <w:rsid w:val="00DC56C2"/>
    <w:rsid w:val="00DC5B34"/>
    <w:rsid w:val="00DC70CD"/>
    <w:rsid w:val="00DD16D7"/>
    <w:rsid w:val="00DD506A"/>
    <w:rsid w:val="00DD6E26"/>
    <w:rsid w:val="00DE1C9B"/>
    <w:rsid w:val="00DE2166"/>
    <w:rsid w:val="00DE2C00"/>
    <w:rsid w:val="00DE3541"/>
    <w:rsid w:val="00DE4CE7"/>
    <w:rsid w:val="00DE548D"/>
    <w:rsid w:val="00DF121A"/>
    <w:rsid w:val="00DF6113"/>
    <w:rsid w:val="00E002B6"/>
    <w:rsid w:val="00E00A13"/>
    <w:rsid w:val="00E060D3"/>
    <w:rsid w:val="00E11601"/>
    <w:rsid w:val="00E13CD7"/>
    <w:rsid w:val="00E15036"/>
    <w:rsid w:val="00E16B91"/>
    <w:rsid w:val="00E20D81"/>
    <w:rsid w:val="00E21630"/>
    <w:rsid w:val="00E27890"/>
    <w:rsid w:val="00E30BE8"/>
    <w:rsid w:val="00E323FF"/>
    <w:rsid w:val="00E37391"/>
    <w:rsid w:val="00E46342"/>
    <w:rsid w:val="00E46DA0"/>
    <w:rsid w:val="00E5108C"/>
    <w:rsid w:val="00E52AB9"/>
    <w:rsid w:val="00E52B74"/>
    <w:rsid w:val="00E556B0"/>
    <w:rsid w:val="00E56E62"/>
    <w:rsid w:val="00E60A9B"/>
    <w:rsid w:val="00E61AB1"/>
    <w:rsid w:val="00E624A4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1973"/>
    <w:rsid w:val="00EA206B"/>
    <w:rsid w:val="00EA2EAA"/>
    <w:rsid w:val="00EA69CF"/>
    <w:rsid w:val="00EB004E"/>
    <w:rsid w:val="00EB11D6"/>
    <w:rsid w:val="00EB3745"/>
    <w:rsid w:val="00EB395C"/>
    <w:rsid w:val="00EB6CD1"/>
    <w:rsid w:val="00EC18D2"/>
    <w:rsid w:val="00EC3BF6"/>
    <w:rsid w:val="00EC4919"/>
    <w:rsid w:val="00EC58F0"/>
    <w:rsid w:val="00EC598A"/>
    <w:rsid w:val="00EC6922"/>
    <w:rsid w:val="00ED100E"/>
    <w:rsid w:val="00ED1E91"/>
    <w:rsid w:val="00ED63FF"/>
    <w:rsid w:val="00ED72B1"/>
    <w:rsid w:val="00EE0A9B"/>
    <w:rsid w:val="00EE1188"/>
    <w:rsid w:val="00EE1367"/>
    <w:rsid w:val="00EE36C1"/>
    <w:rsid w:val="00EE72CA"/>
    <w:rsid w:val="00EF0BEC"/>
    <w:rsid w:val="00EF10D3"/>
    <w:rsid w:val="00EF3737"/>
    <w:rsid w:val="00EF3E81"/>
    <w:rsid w:val="00EF7BE9"/>
    <w:rsid w:val="00F00386"/>
    <w:rsid w:val="00F00F6D"/>
    <w:rsid w:val="00F014F7"/>
    <w:rsid w:val="00F02763"/>
    <w:rsid w:val="00F04CAF"/>
    <w:rsid w:val="00F04E21"/>
    <w:rsid w:val="00F05934"/>
    <w:rsid w:val="00F06B28"/>
    <w:rsid w:val="00F11A31"/>
    <w:rsid w:val="00F16095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75DE"/>
    <w:rsid w:val="00F81925"/>
    <w:rsid w:val="00F81B92"/>
    <w:rsid w:val="00F81C7E"/>
    <w:rsid w:val="00F87411"/>
    <w:rsid w:val="00F9103A"/>
    <w:rsid w:val="00F93B96"/>
    <w:rsid w:val="00F94040"/>
    <w:rsid w:val="00F96C33"/>
    <w:rsid w:val="00F96DF5"/>
    <w:rsid w:val="00FA0566"/>
    <w:rsid w:val="00FA134D"/>
    <w:rsid w:val="00FA20C6"/>
    <w:rsid w:val="00FA36B9"/>
    <w:rsid w:val="00FA70BB"/>
    <w:rsid w:val="00FB1A03"/>
    <w:rsid w:val="00FB2D55"/>
    <w:rsid w:val="00FB36CB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C1300"/>
  </w:style>
  <w:style w:type="table" w:styleId="af1">
    <w:name w:val="Table Grid"/>
    <w:basedOn w:val="a1"/>
    <w:uiPriority w:val="59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300946140000000105msonormal">
    <w:name w:val="style_13300946140000000105msonormal"/>
    <w:basedOn w:val="a"/>
    <w:rsid w:val="008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2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unhideWhenUsed/>
    <w:rsid w:val="00026C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6C16"/>
  </w:style>
  <w:style w:type="character" w:customStyle="1" w:styleId="st">
    <w:name w:val="st"/>
    <w:basedOn w:val="a0"/>
    <w:rsid w:val="00993737"/>
  </w:style>
  <w:style w:type="paragraph" w:styleId="af2">
    <w:name w:val="Body Text First Indent"/>
    <w:basedOn w:val="af"/>
    <w:link w:val="af3"/>
    <w:uiPriority w:val="99"/>
    <w:semiHidden/>
    <w:unhideWhenUsed/>
    <w:rsid w:val="00E52B74"/>
    <w:pPr>
      <w:spacing w:after="200"/>
      <w:ind w:firstLine="360"/>
    </w:pPr>
  </w:style>
  <w:style w:type="character" w:customStyle="1" w:styleId="af3">
    <w:name w:val="Красная строка Знак"/>
    <w:basedOn w:val="af0"/>
    <w:link w:val="af2"/>
    <w:uiPriority w:val="99"/>
    <w:semiHidden/>
    <w:rsid w:val="00E52B74"/>
  </w:style>
  <w:style w:type="paragraph" w:customStyle="1" w:styleId="11">
    <w:name w:val="Без интервала1"/>
    <w:rsid w:val="00EB374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C1300"/>
  </w:style>
  <w:style w:type="table" w:styleId="af1">
    <w:name w:val="Table Grid"/>
    <w:basedOn w:val="a1"/>
    <w:uiPriority w:val="59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300946140000000105msonormal">
    <w:name w:val="style_13300946140000000105msonormal"/>
    <w:basedOn w:val="a"/>
    <w:rsid w:val="008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2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unhideWhenUsed/>
    <w:rsid w:val="00026C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6C16"/>
  </w:style>
  <w:style w:type="character" w:customStyle="1" w:styleId="st">
    <w:name w:val="st"/>
    <w:basedOn w:val="a0"/>
    <w:rsid w:val="00993737"/>
  </w:style>
  <w:style w:type="paragraph" w:styleId="af2">
    <w:name w:val="Body Text First Indent"/>
    <w:basedOn w:val="af"/>
    <w:link w:val="af3"/>
    <w:uiPriority w:val="99"/>
    <w:semiHidden/>
    <w:unhideWhenUsed/>
    <w:rsid w:val="00E52B74"/>
    <w:pPr>
      <w:spacing w:after="200"/>
      <w:ind w:firstLine="360"/>
    </w:pPr>
  </w:style>
  <w:style w:type="character" w:customStyle="1" w:styleId="af3">
    <w:name w:val="Красная строка Знак"/>
    <w:basedOn w:val="af0"/>
    <w:link w:val="af2"/>
    <w:uiPriority w:val="99"/>
    <w:semiHidden/>
    <w:rsid w:val="00E52B74"/>
  </w:style>
  <w:style w:type="paragraph" w:customStyle="1" w:styleId="11">
    <w:name w:val="Без интервала1"/>
    <w:rsid w:val="00EB37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6227-D9B1-4E9F-AE88-771B5C6F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Klevleeva.Nailya</dc:creator>
  <cp:lastModifiedBy>shevchuk</cp:lastModifiedBy>
  <cp:revision>2</cp:revision>
  <cp:lastPrinted>2011-07-29T08:45:00Z</cp:lastPrinted>
  <dcterms:created xsi:type="dcterms:W3CDTF">2013-12-04T11:12:00Z</dcterms:created>
  <dcterms:modified xsi:type="dcterms:W3CDTF">2013-12-04T11:12:00Z</dcterms:modified>
</cp:coreProperties>
</file>